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B35" w:rsidRDefault="00990F3B">
      <w:r>
        <w:rPr>
          <w:noProof/>
        </w:rPr>
        <w:t xml:space="preserve"> </w:t>
      </w:r>
      <w:r w:rsidR="003E22D6">
        <w:rPr>
          <w:noProof/>
        </w:rPr>
        <w:drawing>
          <wp:inline distT="0" distB="0" distL="0" distR="0">
            <wp:extent cx="1800225" cy="1038225"/>
            <wp:effectExtent l="0" t="0" r="9525" b="9525"/>
            <wp:docPr id="1" name="Image 2" descr="D:\Utilisateurs\vgomanne\Desktop\ARS_LOGO_Normandie15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Utilisateurs\vgomanne\Desktop\ARS_LOGO_Normandie150dp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0225" cy="1038225"/>
                    </a:xfrm>
                    <a:prstGeom prst="rect">
                      <a:avLst/>
                    </a:prstGeom>
                    <a:noFill/>
                    <a:ln>
                      <a:noFill/>
                    </a:ln>
                  </pic:spPr>
                </pic:pic>
              </a:graphicData>
            </a:graphic>
          </wp:inline>
        </w:drawing>
      </w:r>
    </w:p>
    <w:p w:rsidR="000250E3" w:rsidRDefault="003E22D6" w:rsidP="000250E3">
      <w:pPr>
        <w:rPr>
          <w:b/>
          <w:sz w:val="16"/>
          <w:szCs w:val="16"/>
        </w:rPr>
      </w:pPr>
      <w:r>
        <w:rPr>
          <w:b/>
          <w:noProof/>
          <w:sz w:val="16"/>
          <w:szCs w:val="16"/>
        </w:rPr>
        <w:drawing>
          <wp:anchor distT="0" distB="0" distL="114300" distR="114300" simplePos="0" relativeHeight="251657728" behindDoc="0" locked="0" layoutInCell="1" allowOverlap="1">
            <wp:simplePos x="0" y="0"/>
            <wp:positionH relativeFrom="column">
              <wp:posOffset>-769620</wp:posOffset>
            </wp:positionH>
            <wp:positionV relativeFrom="paragraph">
              <wp:posOffset>128270</wp:posOffset>
            </wp:positionV>
            <wp:extent cx="304800" cy="1800225"/>
            <wp:effectExtent l="0" t="0" r="0" b="9525"/>
            <wp:wrapTight wrapText="bothSides">
              <wp:wrapPolygon edited="0">
                <wp:start x="0" y="0"/>
                <wp:lineTo x="0" y="21486"/>
                <wp:lineTo x="20250" y="21486"/>
                <wp:lineTo x="20250" y="0"/>
                <wp:lineTo x="0" y="0"/>
              </wp:wrapPolygon>
            </wp:wrapTight>
            <wp:docPr id="6" name="Image 6" descr="ARS-TIRET-ADRESSE h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RS-TIRET-ADRESSE hau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4800" cy="1800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39AE" w:rsidRDefault="002139AE">
      <w:pPr>
        <w:rPr>
          <w:b/>
          <w:sz w:val="16"/>
          <w:szCs w:val="16"/>
        </w:rPr>
      </w:pPr>
    </w:p>
    <w:p w:rsidR="002505B0" w:rsidRDefault="002505B0">
      <w:pPr>
        <w:rPr>
          <w:b/>
          <w:sz w:val="16"/>
          <w:szCs w:val="16"/>
        </w:rPr>
      </w:pPr>
    </w:p>
    <w:p w:rsidR="002139AE" w:rsidRDefault="002139AE">
      <w:pPr>
        <w:rPr>
          <w:b/>
          <w:sz w:val="16"/>
          <w:szCs w:val="16"/>
        </w:rPr>
      </w:pPr>
    </w:p>
    <w:p w:rsidR="002505B0" w:rsidRPr="005E383E" w:rsidRDefault="005E383E" w:rsidP="005E383E">
      <w:pPr>
        <w:pStyle w:val="Titre2"/>
        <w:jc w:val="center"/>
        <w:rPr>
          <w:color w:val="002060"/>
          <w:szCs w:val="16"/>
        </w:rPr>
      </w:pPr>
      <w:r>
        <w:rPr>
          <w:color w:val="002060"/>
          <w:szCs w:val="16"/>
        </w:rPr>
        <w:t>RENOUVELLEMENT D’</w:t>
      </w:r>
      <w:r w:rsidR="002139AE" w:rsidRPr="002505B0">
        <w:rPr>
          <w:color w:val="002060"/>
          <w:szCs w:val="16"/>
        </w:rPr>
        <w:t>AUTORISATION</w:t>
      </w:r>
    </w:p>
    <w:p w:rsidR="009B123F" w:rsidRDefault="00D966A7" w:rsidP="002505B0">
      <w:pPr>
        <w:pStyle w:val="Titre2"/>
        <w:jc w:val="center"/>
        <w:rPr>
          <w:color w:val="002060"/>
          <w:szCs w:val="16"/>
          <w:u w:val="single"/>
        </w:rPr>
      </w:pPr>
      <w:r>
        <w:rPr>
          <w:color w:val="002060"/>
          <w:szCs w:val="16"/>
        </w:rPr>
        <w:t>DE L’ACTIVITE DE SOINS D</w:t>
      </w:r>
      <w:r w:rsidR="00531111">
        <w:rPr>
          <w:color w:val="002060"/>
          <w:szCs w:val="16"/>
        </w:rPr>
        <w:t>E</w:t>
      </w:r>
      <w:r w:rsidR="002139AE" w:rsidRPr="002505B0">
        <w:rPr>
          <w:color w:val="002060"/>
          <w:szCs w:val="16"/>
        </w:rPr>
        <w:t xml:space="preserve"> </w:t>
      </w:r>
      <w:r w:rsidR="002139AE" w:rsidRPr="00DA4AAB">
        <w:rPr>
          <w:color w:val="002060"/>
          <w:szCs w:val="16"/>
          <w:u w:val="single"/>
        </w:rPr>
        <w:t>TRAITEMENT</w:t>
      </w:r>
      <w:r>
        <w:rPr>
          <w:color w:val="002060"/>
          <w:szCs w:val="16"/>
          <w:u w:val="single"/>
        </w:rPr>
        <w:t xml:space="preserve"> D</w:t>
      </w:r>
      <w:r w:rsidR="00531111">
        <w:rPr>
          <w:color w:val="002060"/>
          <w:szCs w:val="16"/>
          <w:u w:val="single"/>
        </w:rPr>
        <w:t>U</w:t>
      </w:r>
      <w:r>
        <w:rPr>
          <w:color w:val="002060"/>
          <w:szCs w:val="16"/>
          <w:u w:val="single"/>
        </w:rPr>
        <w:t xml:space="preserve"> CANCER </w:t>
      </w:r>
    </w:p>
    <w:p w:rsidR="005E383E" w:rsidRPr="005E383E" w:rsidRDefault="005E383E" w:rsidP="005E383E"/>
    <w:p w:rsidR="002139AE" w:rsidRPr="00CF495A" w:rsidRDefault="00D966A7" w:rsidP="002505B0">
      <w:pPr>
        <w:pStyle w:val="Titre2"/>
        <w:jc w:val="center"/>
        <w:rPr>
          <w:color w:val="0000FF"/>
          <w:szCs w:val="16"/>
        </w:rPr>
      </w:pPr>
      <w:r>
        <w:rPr>
          <w:color w:val="002060"/>
          <w:szCs w:val="16"/>
          <w:u w:val="single"/>
        </w:rPr>
        <w:t>P</w:t>
      </w:r>
      <w:r w:rsidR="00531111">
        <w:rPr>
          <w:color w:val="002060"/>
          <w:szCs w:val="16"/>
          <w:u w:val="single"/>
        </w:rPr>
        <w:t>AR</w:t>
      </w:r>
      <w:r>
        <w:rPr>
          <w:color w:val="002060"/>
          <w:szCs w:val="16"/>
          <w:u w:val="single"/>
        </w:rPr>
        <w:t xml:space="preserve"> LA PRATIQUE THERAPEUTIQUE</w:t>
      </w:r>
      <w:r w:rsidR="005E383E">
        <w:rPr>
          <w:color w:val="002060"/>
          <w:szCs w:val="16"/>
          <w:u w:val="single"/>
        </w:rPr>
        <w:t> :</w:t>
      </w:r>
      <w:r>
        <w:rPr>
          <w:color w:val="002060"/>
          <w:szCs w:val="16"/>
          <w:u w:val="single"/>
        </w:rPr>
        <w:t xml:space="preserve"> </w:t>
      </w:r>
      <w:r w:rsidRPr="00CC4C62">
        <w:rPr>
          <w:color w:val="1F497D" w:themeColor="text2"/>
          <w:szCs w:val="16"/>
          <w:u w:val="single"/>
        </w:rPr>
        <w:t>CHIRURGIE</w:t>
      </w:r>
      <w:r w:rsidR="00BE5D53" w:rsidRPr="00CC4C62">
        <w:rPr>
          <w:color w:val="1F497D" w:themeColor="text2"/>
          <w:szCs w:val="16"/>
          <w:u w:val="single"/>
        </w:rPr>
        <w:t xml:space="preserve"> </w:t>
      </w:r>
      <w:r w:rsidR="00705144" w:rsidRPr="00CC4C62">
        <w:rPr>
          <w:color w:val="1F497D" w:themeColor="text2"/>
          <w:szCs w:val="16"/>
          <w:u w:val="single"/>
        </w:rPr>
        <w:t xml:space="preserve">DES </w:t>
      </w:r>
      <w:r w:rsidR="002139AE" w:rsidRPr="00CC4C62">
        <w:rPr>
          <w:color w:val="1F497D" w:themeColor="text2"/>
          <w:szCs w:val="16"/>
          <w:u w:val="single"/>
        </w:rPr>
        <w:t>CANCER</w:t>
      </w:r>
      <w:r w:rsidR="00705144" w:rsidRPr="00CC4C62">
        <w:rPr>
          <w:color w:val="1F497D" w:themeColor="text2"/>
          <w:szCs w:val="16"/>
          <w:u w:val="single"/>
        </w:rPr>
        <w:t>S</w:t>
      </w:r>
      <w:r w:rsidR="00BE5D53" w:rsidRPr="00CC4C62">
        <w:rPr>
          <w:color w:val="1F497D" w:themeColor="text2"/>
          <w:szCs w:val="16"/>
          <w:u w:val="single"/>
        </w:rPr>
        <w:t xml:space="preserve"> </w:t>
      </w:r>
    </w:p>
    <w:p w:rsidR="002505B0" w:rsidRPr="002505B0" w:rsidRDefault="002505B0" w:rsidP="002505B0"/>
    <w:p w:rsidR="002139AE" w:rsidRPr="00DA4AAB" w:rsidRDefault="002505B0" w:rsidP="002505B0">
      <w:pPr>
        <w:pStyle w:val="Titre2"/>
        <w:jc w:val="center"/>
        <w:rPr>
          <w:color w:val="002060"/>
          <w:szCs w:val="16"/>
          <w:u w:val="single"/>
        </w:rPr>
      </w:pPr>
      <w:r w:rsidRPr="00DA4AAB">
        <w:rPr>
          <w:color w:val="002060"/>
          <w:szCs w:val="16"/>
          <w:u w:val="single"/>
        </w:rPr>
        <w:t>DOSSIER D’EVALUATION</w:t>
      </w:r>
      <w:r w:rsidR="00BE5D53" w:rsidRPr="00DA4AAB">
        <w:rPr>
          <w:color w:val="002060"/>
          <w:szCs w:val="16"/>
          <w:u w:val="single"/>
        </w:rPr>
        <w:t xml:space="preserve"> COMPLEMENTAIRE AU DOSSIER TRONC COMMUN </w:t>
      </w:r>
    </w:p>
    <w:p w:rsidR="002505B0" w:rsidRPr="002505B0" w:rsidRDefault="002505B0" w:rsidP="002505B0"/>
    <w:p w:rsidR="00656EE6" w:rsidRPr="00353A72" w:rsidRDefault="00656EE6" w:rsidP="002505B0">
      <w:pPr>
        <w:tabs>
          <w:tab w:val="left" w:pos="567"/>
        </w:tabs>
        <w:jc w:val="both"/>
        <w:rPr>
          <w:szCs w:val="22"/>
        </w:rPr>
      </w:pPr>
    </w:p>
    <w:p w:rsidR="00992131" w:rsidRDefault="00353A72" w:rsidP="002505B0">
      <w:pPr>
        <w:tabs>
          <w:tab w:val="left" w:pos="567"/>
        </w:tabs>
        <w:jc w:val="both"/>
        <w:rPr>
          <w:szCs w:val="22"/>
        </w:rPr>
      </w:pPr>
      <w:r w:rsidRPr="00353A72">
        <w:rPr>
          <w:szCs w:val="22"/>
        </w:rPr>
        <w:t>Etablissement</w:t>
      </w:r>
    </w:p>
    <w:p w:rsidR="00353A72" w:rsidRPr="00353A72" w:rsidRDefault="00353A72" w:rsidP="002505B0">
      <w:pPr>
        <w:tabs>
          <w:tab w:val="left" w:pos="567"/>
        </w:tabs>
        <w:jc w:val="both"/>
        <w:rPr>
          <w:szCs w:val="22"/>
        </w:rPr>
      </w:pPr>
    </w:p>
    <w:tbl>
      <w:tblPr>
        <w:tblW w:w="14580" w:type="dxa"/>
        <w:tblInd w:w="55" w:type="dxa"/>
        <w:tblCellMar>
          <w:left w:w="70" w:type="dxa"/>
          <w:right w:w="70" w:type="dxa"/>
        </w:tblCellMar>
        <w:tblLook w:val="04A0" w:firstRow="1" w:lastRow="0" w:firstColumn="1" w:lastColumn="0" w:noHBand="0" w:noVBand="1"/>
      </w:tblPr>
      <w:tblGrid>
        <w:gridCol w:w="196"/>
        <w:gridCol w:w="2285"/>
        <w:gridCol w:w="1200"/>
        <w:gridCol w:w="1200"/>
        <w:gridCol w:w="1500"/>
        <w:gridCol w:w="1200"/>
        <w:gridCol w:w="1200"/>
        <w:gridCol w:w="324"/>
        <w:gridCol w:w="2876"/>
        <w:gridCol w:w="1480"/>
        <w:gridCol w:w="1200"/>
      </w:tblGrid>
      <w:tr w:rsidR="00353A72" w:rsidRPr="00353A72" w:rsidTr="00353A72">
        <w:trPr>
          <w:trHeight w:val="255"/>
        </w:trPr>
        <w:tc>
          <w:tcPr>
            <w:tcW w:w="2400" w:type="dxa"/>
            <w:gridSpan w:val="2"/>
            <w:tcBorders>
              <w:top w:val="single" w:sz="4" w:space="0" w:color="auto"/>
              <w:left w:val="single" w:sz="4" w:space="0" w:color="auto"/>
              <w:bottom w:val="nil"/>
              <w:right w:val="nil"/>
            </w:tcBorders>
            <w:shd w:val="clear" w:color="auto" w:fill="auto"/>
            <w:noWrap/>
            <w:vAlign w:val="bottom"/>
            <w:hideMark/>
          </w:tcPr>
          <w:p w:rsidR="00353A72" w:rsidRPr="00353A72" w:rsidRDefault="00353A72" w:rsidP="00353A72">
            <w:pPr>
              <w:rPr>
                <w:rFonts w:cs="Arial"/>
                <w:b/>
                <w:bCs/>
                <w:sz w:val="20"/>
              </w:rPr>
            </w:pPr>
            <w:r w:rsidRPr="00353A72">
              <w:rPr>
                <w:rFonts w:cs="Arial"/>
                <w:b/>
                <w:bCs/>
                <w:sz w:val="20"/>
              </w:rPr>
              <w:t>Entité juridique :</w:t>
            </w:r>
          </w:p>
        </w:tc>
        <w:tc>
          <w:tcPr>
            <w:tcW w:w="1200" w:type="dxa"/>
            <w:tcBorders>
              <w:top w:val="single" w:sz="4" w:space="0" w:color="auto"/>
              <w:left w:val="nil"/>
              <w:bottom w:val="nil"/>
              <w:right w:val="nil"/>
            </w:tcBorders>
            <w:shd w:val="clear" w:color="auto" w:fill="auto"/>
            <w:noWrap/>
            <w:vAlign w:val="bottom"/>
            <w:hideMark/>
          </w:tcPr>
          <w:p w:rsidR="00353A72" w:rsidRPr="00353A72" w:rsidRDefault="00353A72" w:rsidP="00353A72">
            <w:pPr>
              <w:rPr>
                <w:rFonts w:cs="Arial"/>
                <w:sz w:val="20"/>
              </w:rPr>
            </w:pPr>
            <w:r w:rsidRPr="00353A72">
              <w:rPr>
                <w:rFonts w:cs="Arial"/>
                <w:sz w:val="20"/>
              </w:rPr>
              <w:t> </w:t>
            </w:r>
          </w:p>
        </w:tc>
        <w:tc>
          <w:tcPr>
            <w:tcW w:w="1200" w:type="dxa"/>
            <w:tcBorders>
              <w:top w:val="single" w:sz="4" w:space="0" w:color="auto"/>
              <w:left w:val="nil"/>
              <w:bottom w:val="nil"/>
              <w:right w:val="nil"/>
            </w:tcBorders>
            <w:shd w:val="clear" w:color="auto" w:fill="auto"/>
            <w:noWrap/>
            <w:vAlign w:val="bottom"/>
            <w:hideMark/>
          </w:tcPr>
          <w:p w:rsidR="00353A72" w:rsidRPr="00353A72" w:rsidRDefault="00353A72" w:rsidP="00353A72">
            <w:pPr>
              <w:rPr>
                <w:rFonts w:cs="Arial"/>
                <w:sz w:val="20"/>
              </w:rPr>
            </w:pPr>
            <w:r w:rsidRPr="00353A72">
              <w:rPr>
                <w:rFonts w:cs="Arial"/>
                <w:sz w:val="20"/>
              </w:rPr>
              <w:t> </w:t>
            </w:r>
          </w:p>
        </w:tc>
        <w:tc>
          <w:tcPr>
            <w:tcW w:w="1500" w:type="dxa"/>
            <w:tcBorders>
              <w:top w:val="single" w:sz="4" w:space="0" w:color="auto"/>
              <w:left w:val="nil"/>
              <w:bottom w:val="nil"/>
              <w:right w:val="nil"/>
            </w:tcBorders>
            <w:shd w:val="clear" w:color="auto" w:fill="auto"/>
            <w:noWrap/>
            <w:vAlign w:val="bottom"/>
            <w:hideMark/>
          </w:tcPr>
          <w:p w:rsidR="00353A72" w:rsidRPr="00353A72" w:rsidRDefault="00353A72" w:rsidP="00353A72">
            <w:pPr>
              <w:rPr>
                <w:rFonts w:cs="Arial"/>
                <w:sz w:val="20"/>
              </w:rPr>
            </w:pPr>
            <w:r w:rsidRPr="00353A72">
              <w:rPr>
                <w:rFonts w:cs="Arial"/>
                <w:sz w:val="20"/>
              </w:rPr>
              <w:t> </w:t>
            </w:r>
          </w:p>
        </w:tc>
        <w:tc>
          <w:tcPr>
            <w:tcW w:w="1200" w:type="dxa"/>
            <w:tcBorders>
              <w:top w:val="single" w:sz="4" w:space="0" w:color="auto"/>
              <w:left w:val="nil"/>
              <w:bottom w:val="nil"/>
              <w:right w:val="nil"/>
            </w:tcBorders>
            <w:shd w:val="clear" w:color="auto" w:fill="auto"/>
            <w:noWrap/>
            <w:vAlign w:val="bottom"/>
            <w:hideMark/>
          </w:tcPr>
          <w:p w:rsidR="00353A72" w:rsidRPr="00353A72" w:rsidRDefault="00353A72" w:rsidP="00353A72">
            <w:pPr>
              <w:rPr>
                <w:rFonts w:cs="Arial"/>
                <w:sz w:val="20"/>
              </w:rPr>
            </w:pPr>
            <w:r w:rsidRPr="00353A72">
              <w:rPr>
                <w:rFonts w:cs="Arial"/>
                <w:sz w:val="20"/>
              </w:rPr>
              <w:t> </w:t>
            </w:r>
          </w:p>
        </w:tc>
        <w:tc>
          <w:tcPr>
            <w:tcW w:w="1200" w:type="dxa"/>
            <w:tcBorders>
              <w:top w:val="single" w:sz="4" w:space="0" w:color="auto"/>
              <w:left w:val="nil"/>
              <w:bottom w:val="nil"/>
              <w:right w:val="single" w:sz="4" w:space="0" w:color="auto"/>
            </w:tcBorders>
            <w:shd w:val="clear" w:color="auto" w:fill="auto"/>
            <w:noWrap/>
            <w:vAlign w:val="bottom"/>
            <w:hideMark/>
          </w:tcPr>
          <w:p w:rsidR="00353A72" w:rsidRPr="00353A72" w:rsidRDefault="00353A72" w:rsidP="00353A72">
            <w:pPr>
              <w:rPr>
                <w:rFonts w:cs="Arial"/>
                <w:sz w:val="20"/>
              </w:rPr>
            </w:pPr>
            <w:r w:rsidRPr="00353A72">
              <w:rPr>
                <w:rFonts w:cs="Arial"/>
                <w:sz w:val="20"/>
              </w:rPr>
              <w:t> </w:t>
            </w:r>
          </w:p>
        </w:tc>
        <w:tc>
          <w:tcPr>
            <w:tcW w:w="3200" w:type="dxa"/>
            <w:gridSpan w:val="2"/>
            <w:tcBorders>
              <w:top w:val="single" w:sz="4" w:space="0" w:color="auto"/>
              <w:left w:val="nil"/>
              <w:bottom w:val="nil"/>
              <w:right w:val="nil"/>
            </w:tcBorders>
            <w:shd w:val="clear" w:color="auto" w:fill="auto"/>
            <w:noWrap/>
            <w:vAlign w:val="bottom"/>
            <w:hideMark/>
          </w:tcPr>
          <w:p w:rsidR="00353A72" w:rsidRPr="00353A72" w:rsidRDefault="00353A72" w:rsidP="00353A72">
            <w:pPr>
              <w:rPr>
                <w:rFonts w:cs="Arial"/>
                <w:b/>
                <w:bCs/>
                <w:sz w:val="20"/>
              </w:rPr>
            </w:pPr>
            <w:r w:rsidRPr="00353A72">
              <w:rPr>
                <w:rFonts w:cs="Arial"/>
                <w:b/>
                <w:bCs/>
                <w:sz w:val="20"/>
              </w:rPr>
              <w:t>Sites géographiques :</w:t>
            </w:r>
          </w:p>
        </w:tc>
        <w:tc>
          <w:tcPr>
            <w:tcW w:w="1480" w:type="dxa"/>
            <w:tcBorders>
              <w:top w:val="single" w:sz="4" w:space="0" w:color="auto"/>
              <w:left w:val="nil"/>
              <w:bottom w:val="nil"/>
              <w:right w:val="nil"/>
            </w:tcBorders>
            <w:shd w:val="clear" w:color="auto" w:fill="auto"/>
            <w:noWrap/>
            <w:vAlign w:val="bottom"/>
            <w:hideMark/>
          </w:tcPr>
          <w:p w:rsidR="00353A72" w:rsidRPr="00353A72" w:rsidRDefault="00353A72" w:rsidP="00353A72">
            <w:pPr>
              <w:rPr>
                <w:rFonts w:cs="Arial"/>
                <w:sz w:val="20"/>
              </w:rPr>
            </w:pPr>
            <w:r w:rsidRPr="00353A72">
              <w:rPr>
                <w:rFonts w:cs="Arial"/>
                <w:sz w:val="20"/>
              </w:rPr>
              <w:t> </w:t>
            </w:r>
          </w:p>
        </w:tc>
        <w:tc>
          <w:tcPr>
            <w:tcW w:w="1200" w:type="dxa"/>
            <w:tcBorders>
              <w:top w:val="single" w:sz="4" w:space="0" w:color="auto"/>
              <w:left w:val="nil"/>
              <w:bottom w:val="nil"/>
              <w:right w:val="single" w:sz="4" w:space="0" w:color="auto"/>
            </w:tcBorders>
            <w:shd w:val="clear" w:color="auto" w:fill="auto"/>
            <w:noWrap/>
            <w:vAlign w:val="bottom"/>
            <w:hideMark/>
          </w:tcPr>
          <w:p w:rsidR="00353A72" w:rsidRPr="00353A72" w:rsidRDefault="00353A72" w:rsidP="00353A72">
            <w:pPr>
              <w:rPr>
                <w:rFonts w:cs="Arial"/>
                <w:sz w:val="20"/>
              </w:rPr>
            </w:pPr>
            <w:r w:rsidRPr="00353A72">
              <w:rPr>
                <w:rFonts w:cs="Arial"/>
                <w:sz w:val="20"/>
              </w:rPr>
              <w:t> </w:t>
            </w:r>
          </w:p>
        </w:tc>
      </w:tr>
      <w:tr w:rsidR="00353A72" w:rsidRPr="00353A72" w:rsidTr="00353A72">
        <w:trPr>
          <w:trHeight w:val="255"/>
        </w:trPr>
        <w:tc>
          <w:tcPr>
            <w:tcW w:w="115" w:type="dxa"/>
            <w:tcBorders>
              <w:top w:val="nil"/>
              <w:left w:val="single" w:sz="4" w:space="0" w:color="auto"/>
              <w:bottom w:val="nil"/>
              <w:right w:val="nil"/>
            </w:tcBorders>
            <w:shd w:val="clear" w:color="auto" w:fill="auto"/>
            <w:noWrap/>
            <w:vAlign w:val="bottom"/>
            <w:hideMark/>
          </w:tcPr>
          <w:p w:rsidR="00353A72" w:rsidRPr="00353A72" w:rsidRDefault="00353A72" w:rsidP="00353A72">
            <w:pPr>
              <w:rPr>
                <w:rFonts w:cs="Arial"/>
                <w:sz w:val="20"/>
              </w:rPr>
            </w:pPr>
            <w:r w:rsidRPr="00353A72">
              <w:rPr>
                <w:rFonts w:cs="Arial"/>
                <w:sz w:val="20"/>
              </w:rPr>
              <w:t> </w:t>
            </w:r>
          </w:p>
        </w:tc>
        <w:tc>
          <w:tcPr>
            <w:tcW w:w="2285" w:type="dxa"/>
            <w:tcBorders>
              <w:top w:val="nil"/>
              <w:left w:val="nil"/>
              <w:bottom w:val="nil"/>
              <w:right w:val="nil"/>
            </w:tcBorders>
            <w:shd w:val="clear" w:color="auto" w:fill="auto"/>
            <w:noWrap/>
            <w:vAlign w:val="bottom"/>
            <w:hideMark/>
          </w:tcPr>
          <w:p w:rsidR="00353A72" w:rsidRPr="00353A72" w:rsidRDefault="00353A72" w:rsidP="00353A72">
            <w:pPr>
              <w:rPr>
                <w:rFonts w:cs="Arial"/>
                <w:sz w:val="20"/>
              </w:rPr>
            </w:pPr>
          </w:p>
        </w:tc>
        <w:tc>
          <w:tcPr>
            <w:tcW w:w="1200" w:type="dxa"/>
            <w:tcBorders>
              <w:top w:val="nil"/>
              <w:left w:val="nil"/>
              <w:bottom w:val="nil"/>
              <w:right w:val="nil"/>
            </w:tcBorders>
            <w:shd w:val="clear" w:color="auto" w:fill="auto"/>
            <w:noWrap/>
            <w:vAlign w:val="bottom"/>
            <w:hideMark/>
          </w:tcPr>
          <w:p w:rsidR="00353A72" w:rsidRPr="00353A72" w:rsidRDefault="00353A72" w:rsidP="00353A72">
            <w:pPr>
              <w:rPr>
                <w:rFonts w:cs="Arial"/>
                <w:sz w:val="20"/>
              </w:rPr>
            </w:pPr>
          </w:p>
        </w:tc>
        <w:tc>
          <w:tcPr>
            <w:tcW w:w="1200" w:type="dxa"/>
            <w:tcBorders>
              <w:top w:val="nil"/>
              <w:left w:val="nil"/>
              <w:bottom w:val="nil"/>
              <w:right w:val="nil"/>
            </w:tcBorders>
            <w:shd w:val="clear" w:color="auto" w:fill="auto"/>
            <w:noWrap/>
            <w:vAlign w:val="bottom"/>
            <w:hideMark/>
          </w:tcPr>
          <w:p w:rsidR="00353A72" w:rsidRPr="00353A72" w:rsidRDefault="00353A72" w:rsidP="00353A72">
            <w:pPr>
              <w:rPr>
                <w:rFonts w:cs="Arial"/>
                <w:sz w:val="20"/>
              </w:rPr>
            </w:pPr>
          </w:p>
        </w:tc>
        <w:tc>
          <w:tcPr>
            <w:tcW w:w="1500" w:type="dxa"/>
            <w:tcBorders>
              <w:top w:val="nil"/>
              <w:left w:val="nil"/>
              <w:bottom w:val="nil"/>
              <w:right w:val="nil"/>
            </w:tcBorders>
            <w:shd w:val="clear" w:color="auto" w:fill="auto"/>
            <w:noWrap/>
            <w:vAlign w:val="bottom"/>
            <w:hideMark/>
          </w:tcPr>
          <w:p w:rsidR="00353A72" w:rsidRPr="00353A72" w:rsidRDefault="00353A72" w:rsidP="00353A72">
            <w:pPr>
              <w:rPr>
                <w:rFonts w:cs="Arial"/>
                <w:sz w:val="20"/>
              </w:rPr>
            </w:pPr>
          </w:p>
        </w:tc>
        <w:tc>
          <w:tcPr>
            <w:tcW w:w="1200" w:type="dxa"/>
            <w:tcBorders>
              <w:top w:val="nil"/>
              <w:left w:val="nil"/>
              <w:bottom w:val="nil"/>
              <w:right w:val="nil"/>
            </w:tcBorders>
            <w:shd w:val="clear" w:color="auto" w:fill="auto"/>
            <w:noWrap/>
            <w:vAlign w:val="bottom"/>
            <w:hideMark/>
          </w:tcPr>
          <w:p w:rsidR="00353A72" w:rsidRPr="00353A72" w:rsidRDefault="00353A72" w:rsidP="00353A72">
            <w:pPr>
              <w:rPr>
                <w:rFonts w:cs="Arial"/>
                <w:sz w:val="20"/>
              </w:rPr>
            </w:pPr>
          </w:p>
        </w:tc>
        <w:tc>
          <w:tcPr>
            <w:tcW w:w="1200" w:type="dxa"/>
            <w:tcBorders>
              <w:top w:val="nil"/>
              <w:left w:val="nil"/>
              <w:bottom w:val="nil"/>
              <w:right w:val="single" w:sz="4" w:space="0" w:color="auto"/>
            </w:tcBorders>
            <w:shd w:val="clear" w:color="auto" w:fill="auto"/>
            <w:noWrap/>
            <w:vAlign w:val="bottom"/>
            <w:hideMark/>
          </w:tcPr>
          <w:p w:rsidR="00353A72" w:rsidRPr="00353A72" w:rsidRDefault="00353A72" w:rsidP="00353A72">
            <w:pPr>
              <w:rPr>
                <w:rFonts w:cs="Arial"/>
                <w:sz w:val="20"/>
              </w:rPr>
            </w:pPr>
            <w:r w:rsidRPr="00353A72">
              <w:rPr>
                <w:rFonts w:cs="Arial"/>
                <w:sz w:val="20"/>
              </w:rPr>
              <w:t> </w:t>
            </w:r>
          </w:p>
        </w:tc>
        <w:tc>
          <w:tcPr>
            <w:tcW w:w="324" w:type="dxa"/>
            <w:tcBorders>
              <w:top w:val="nil"/>
              <w:left w:val="nil"/>
              <w:bottom w:val="nil"/>
              <w:right w:val="nil"/>
            </w:tcBorders>
            <w:shd w:val="clear" w:color="auto" w:fill="auto"/>
            <w:noWrap/>
            <w:vAlign w:val="bottom"/>
            <w:hideMark/>
          </w:tcPr>
          <w:p w:rsidR="00353A72" w:rsidRPr="00353A72" w:rsidRDefault="00353A72" w:rsidP="00353A72">
            <w:pPr>
              <w:rPr>
                <w:rFonts w:cs="Arial"/>
                <w:sz w:val="20"/>
              </w:rPr>
            </w:pPr>
            <w:r w:rsidRPr="00353A72">
              <w:rPr>
                <w:rFonts w:cs="Arial"/>
                <w:sz w:val="20"/>
              </w:rPr>
              <w:t> </w:t>
            </w:r>
          </w:p>
        </w:tc>
        <w:tc>
          <w:tcPr>
            <w:tcW w:w="2876" w:type="dxa"/>
            <w:tcBorders>
              <w:top w:val="nil"/>
              <w:left w:val="nil"/>
              <w:bottom w:val="nil"/>
              <w:right w:val="nil"/>
            </w:tcBorders>
            <w:shd w:val="clear" w:color="auto" w:fill="auto"/>
            <w:noWrap/>
            <w:vAlign w:val="bottom"/>
            <w:hideMark/>
          </w:tcPr>
          <w:p w:rsidR="00353A72" w:rsidRPr="00353A72" w:rsidRDefault="00353A72" w:rsidP="00353A72">
            <w:pPr>
              <w:rPr>
                <w:rFonts w:cs="Arial"/>
                <w:sz w:val="20"/>
              </w:rPr>
            </w:pPr>
          </w:p>
        </w:tc>
        <w:tc>
          <w:tcPr>
            <w:tcW w:w="1480" w:type="dxa"/>
            <w:tcBorders>
              <w:top w:val="nil"/>
              <w:left w:val="nil"/>
              <w:bottom w:val="nil"/>
              <w:right w:val="nil"/>
            </w:tcBorders>
            <w:shd w:val="clear" w:color="auto" w:fill="auto"/>
            <w:noWrap/>
            <w:vAlign w:val="bottom"/>
            <w:hideMark/>
          </w:tcPr>
          <w:p w:rsidR="00353A72" w:rsidRPr="00353A72" w:rsidRDefault="00353A72" w:rsidP="00353A72">
            <w:pPr>
              <w:rPr>
                <w:rFonts w:cs="Arial"/>
                <w:sz w:val="20"/>
              </w:rPr>
            </w:pPr>
          </w:p>
        </w:tc>
        <w:tc>
          <w:tcPr>
            <w:tcW w:w="1200" w:type="dxa"/>
            <w:tcBorders>
              <w:top w:val="nil"/>
              <w:left w:val="nil"/>
              <w:bottom w:val="nil"/>
              <w:right w:val="single" w:sz="4" w:space="0" w:color="auto"/>
            </w:tcBorders>
            <w:shd w:val="clear" w:color="auto" w:fill="auto"/>
            <w:noWrap/>
            <w:vAlign w:val="bottom"/>
            <w:hideMark/>
          </w:tcPr>
          <w:p w:rsidR="00353A72" w:rsidRPr="00353A72" w:rsidRDefault="00353A72" w:rsidP="00353A72">
            <w:pPr>
              <w:rPr>
                <w:rFonts w:cs="Arial"/>
                <w:sz w:val="20"/>
              </w:rPr>
            </w:pPr>
            <w:r w:rsidRPr="00353A72">
              <w:rPr>
                <w:rFonts w:cs="Arial"/>
                <w:sz w:val="20"/>
              </w:rPr>
              <w:t> </w:t>
            </w:r>
          </w:p>
        </w:tc>
      </w:tr>
      <w:tr w:rsidR="00353A72" w:rsidRPr="00353A72" w:rsidTr="00353A72">
        <w:trPr>
          <w:trHeight w:val="255"/>
        </w:trPr>
        <w:tc>
          <w:tcPr>
            <w:tcW w:w="115" w:type="dxa"/>
            <w:tcBorders>
              <w:top w:val="nil"/>
              <w:left w:val="single" w:sz="4" w:space="0" w:color="auto"/>
              <w:bottom w:val="nil"/>
              <w:right w:val="nil"/>
            </w:tcBorders>
            <w:shd w:val="clear" w:color="auto" w:fill="auto"/>
            <w:noWrap/>
            <w:vAlign w:val="bottom"/>
            <w:hideMark/>
          </w:tcPr>
          <w:p w:rsidR="00353A72" w:rsidRPr="00353A72" w:rsidRDefault="00353A72" w:rsidP="00353A72">
            <w:pPr>
              <w:rPr>
                <w:rFonts w:cs="Arial"/>
                <w:sz w:val="20"/>
              </w:rPr>
            </w:pPr>
            <w:r w:rsidRPr="00353A72">
              <w:rPr>
                <w:rFonts w:cs="Arial"/>
                <w:sz w:val="20"/>
              </w:rPr>
              <w:t> </w:t>
            </w:r>
          </w:p>
        </w:tc>
        <w:tc>
          <w:tcPr>
            <w:tcW w:w="2285" w:type="dxa"/>
            <w:tcBorders>
              <w:top w:val="nil"/>
              <w:left w:val="nil"/>
              <w:bottom w:val="nil"/>
              <w:right w:val="nil"/>
            </w:tcBorders>
            <w:shd w:val="clear" w:color="auto" w:fill="auto"/>
            <w:noWrap/>
            <w:vAlign w:val="bottom"/>
            <w:hideMark/>
          </w:tcPr>
          <w:p w:rsidR="00353A72" w:rsidRPr="00353A72" w:rsidRDefault="00353A72" w:rsidP="00353A72">
            <w:pPr>
              <w:rPr>
                <w:rFonts w:cs="Arial"/>
                <w:sz w:val="20"/>
              </w:rPr>
            </w:pPr>
            <w:r w:rsidRPr="00353A72">
              <w:rPr>
                <w:rFonts w:cs="Arial"/>
                <w:sz w:val="20"/>
              </w:rPr>
              <w:t xml:space="preserve">Nom </w:t>
            </w:r>
          </w:p>
        </w:tc>
        <w:tc>
          <w:tcPr>
            <w:tcW w:w="1200" w:type="dxa"/>
            <w:tcBorders>
              <w:top w:val="nil"/>
              <w:left w:val="nil"/>
              <w:bottom w:val="nil"/>
              <w:right w:val="nil"/>
            </w:tcBorders>
            <w:shd w:val="clear" w:color="auto" w:fill="auto"/>
            <w:noWrap/>
            <w:vAlign w:val="bottom"/>
            <w:hideMark/>
          </w:tcPr>
          <w:p w:rsidR="00353A72" w:rsidRPr="00353A72" w:rsidRDefault="00353A72" w:rsidP="00353A72">
            <w:pPr>
              <w:rPr>
                <w:rFonts w:cs="Arial"/>
                <w:sz w:val="20"/>
              </w:rPr>
            </w:pPr>
            <w:r w:rsidRPr="00353A72">
              <w:rPr>
                <w:rFonts w:cs="Arial"/>
                <w:sz w:val="20"/>
              </w:rPr>
              <w:t>XX</w:t>
            </w:r>
          </w:p>
        </w:tc>
        <w:tc>
          <w:tcPr>
            <w:tcW w:w="1200" w:type="dxa"/>
            <w:tcBorders>
              <w:top w:val="nil"/>
              <w:left w:val="nil"/>
              <w:bottom w:val="nil"/>
              <w:right w:val="nil"/>
            </w:tcBorders>
            <w:shd w:val="clear" w:color="auto" w:fill="auto"/>
            <w:noWrap/>
            <w:vAlign w:val="bottom"/>
            <w:hideMark/>
          </w:tcPr>
          <w:p w:rsidR="00353A72" w:rsidRPr="00353A72" w:rsidRDefault="00353A72" w:rsidP="00353A72">
            <w:pPr>
              <w:rPr>
                <w:rFonts w:cs="Arial"/>
                <w:sz w:val="20"/>
              </w:rPr>
            </w:pPr>
          </w:p>
        </w:tc>
        <w:tc>
          <w:tcPr>
            <w:tcW w:w="1500" w:type="dxa"/>
            <w:tcBorders>
              <w:top w:val="nil"/>
              <w:left w:val="nil"/>
              <w:bottom w:val="nil"/>
              <w:right w:val="nil"/>
            </w:tcBorders>
            <w:shd w:val="clear" w:color="auto" w:fill="auto"/>
            <w:noWrap/>
            <w:vAlign w:val="bottom"/>
            <w:hideMark/>
          </w:tcPr>
          <w:p w:rsidR="00353A72" w:rsidRPr="00353A72" w:rsidRDefault="00353A72" w:rsidP="00353A72">
            <w:pPr>
              <w:rPr>
                <w:rFonts w:cs="Arial"/>
                <w:sz w:val="20"/>
              </w:rPr>
            </w:pPr>
          </w:p>
        </w:tc>
        <w:tc>
          <w:tcPr>
            <w:tcW w:w="1200" w:type="dxa"/>
            <w:tcBorders>
              <w:top w:val="nil"/>
              <w:left w:val="nil"/>
              <w:bottom w:val="nil"/>
              <w:right w:val="nil"/>
            </w:tcBorders>
            <w:shd w:val="clear" w:color="auto" w:fill="auto"/>
            <w:noWrap/>
            <w:vAlign w:val="bottom"/>
            <w:hideMark/>
          </w:tcPr>
          <w:p w:rsidR="00353A72" w:rsidRPr="00353A72" w:rsidRDefault="00353A72" w:rsidP="00353A72">
            <w:pPr>
              <w:rPr>
                <w:rFonts w:cs="Arial"/>
                <w:sz w:val="20"/>
              </w:rPr>
            </w:pPr>
          </w:p>
        </w:tc>
        <w:tc>
          <w:tcPr>
            <w:tcW w:w="1200" w:type="dxa"/>
            <w:tcBorders>
              <w:top w:val="nil"/>
              <w:left w:val="nil"/>
              <w:bottom w:val="nil"/>
              <w:right w:val="single" w:sz="4" w:space="0" w:color="auto"/>
            </w:tcBorders>
            <w:shd w:val="clear" w:color="auto" w:fill="auto"/>
            <w:noWrap/>
            <w:vAlign w:val="bottom"/>
            <w:hideMark/>
          </w:tcPr>
          <w:p w:rsidR="00353A72" w:rsidRPr="00353A72" w:rsidRDefault="00353A72" w:rsidP="00353A72">
            <w:pPr>
              <w:rPr>
                <w:rFonts w:cs="Arial"/>
                <w:sz w:val="20"/>
              </w:rPr>
            </w:pPr>
            <w:r w:rsidRPr="00353A72">
              <w:rPr>
                <w:rFonts w:cs="Arial"/>
                <w:sz w:val="20"/>
              </w:rPr>
              <w:t> </w:t>
            </w:r>
          </w:p>
        </w:tc>
        <w:tc>
          <w:tcPr>
            <w:tcW w:w="324" w:type="dxa"/>
            <w:tcBorders>
              <w:top w:val="nil"/>
              <w:left w:val="nil"/>
              <w:bottom w:val="nil"/>
              <w:right w:val="nil"/>
            </w:tcBorders>
            <w:shd w:val="clear" w:color="auto" w:fill="auto"/>
            <w:noWrap/>
            <w:vAlign w:val="bottom"/>
            <w:hideMark/>
          </w:tcPr>
          <w:p w:rsidR="00353A72" w:rsidRPr="00353A72" w:rsidRDefault="00353A72" w:rsidP="00353A72">
            <w:pPr>
              <w:rPr>
                <w:rFonts w:cs="Arial"/>
                <w:sz w:val="20"/>
              </w:rPr>
            </w:pPr>
            <w:r w:rsidRPr="00353A72">
              <w:rPr>
                <w:rFonts w:cs="Arial"/>
                <w:sz w:val="20"/>
              </w:rPr>
              <w:t> </w:t>
            </w:r>
          </w:p>
        </w:tc>
        <w:tc>
          <w:tcPr>
            <w:tcW w:w="2876" w:type="dxa"/>
            <w:tcBorders>
              <w:top w:val="nil"/>
              <w:left w:val="nil"/>
              <w:bottom w:val="nil"/>
              <w:right w:val="nil"/>
            </w:tcBorders>
            <w:shd w:val="clear" w:color="auto" w:fill="auto"/>
            <w:noWrap/>
            <w:vAlign w:val="bottom"/>
            <w:hideMark/>
          </w:tcPr>
          <w:p w:rsidR="00353A72" w:rsidRPr="00353A72" w:rsidRDefault="00353A72" w:rsidP="00353A72">
            <w:pPr>
              <w:rPr>
                <w:rFonts w:cs="Arial"/>
                <w:sz w:val="20"/>
              </w:rPr>
            </w:pPr>
            <w:r w:rsidRPr="00353A72">
              <w:rPr>
                <w:rFonts w:cs="Arial"/>
                <w:sz w:val="20"/>
              </w:rPr>
              <w:t xml:space="preserve">Nom </w:t>
            </w:r>
          </w:p>
        </w:tc>
        <w:tc>
          <w:tcPr>
            <w:tcW w:w="1480" w:type="dxa"/>
            <w:tcBorders>
              <w:top w:val="nil"/>
              <w:left w:val="nil"/>
              <w:bottom w:val="nil"/>
              <w:right w:val="nil"/>
            </w:tcBorders>
            <w:shd w:val="clear" w:color="auto" w:fill="auto"/>
            <w:noWrap/>
            <w:vAlign w:val="bottom"/>
            <w:hideMark/>
          </w:tcPr>
          <w:p w:rsidR="00353A72" w:rsidRPr="00353A72" w:rsidRDefault="00353A72" w:rsidP="00353A72">
            <w:pPr>
              <w:rPr>
                <w:rFonts w:cs="Arial"/>
                <w:sz w:val="20"/>
              </w:rPr>
            </w:pPr>
            <w:r w:rsidRPr="00353A72">
              <w:rPr>
                <w:rFonts w:cs="Arial"/>
                <w:sz w:val="20"/>
              </w:rPr>
              <w:t>XX</w:t>
            </w:r>
          </w:p>
        </w:tc>
        <w:tc>
          <w:tcPr>
            <w:tcW w:w="1200" w:type="dxa"/>
            <w:tcBorders>
              <w:top w:val="nil"/>
              <w:left w:val="nil"/>
              <w:bottom w:val="nil"/>
              <w:right w:val="single" w:sz="4" w:space="0" w:color="auto"/>
            </w:tcBorders>
            <w:shd w:val="clear" w:color="auto" w:fill="auto"/>
            <w:noWrap/>
            <w:vAlign w:val="bottom"/>
            <w:hideMark/>
          </w:tcPr>
          <w:p w:rsidR="00353A72" w:rsidRPr="00353A72" w:rsidRDefault="00353A72" w:rsidP="00353A72">
            <w:pPr>
              <w:rPr>
                <w:rFonts w:cs="Arial"/>
                <w:sz w:val="20"/>
              </w:rPr>
            </w:pPr>
            <w:r w:rsidRPr="00353A72">
              <w:rPr>
                <w:rFonts w:cs="Arial"/>
                <w:sz w:val="20"/>
              </w:rPr>
              <w:t> </w:t>
            </w:r>
          </w:p>
        </w:tc>
      </w:tr>
      <w:tr w:rsidR="00353A72" w:rsidRPr="00353A72" w:rsidTr="00353A72">
        <w:trPr>
          <w:trHeight w:val="255"/>
        </w:trPr>
        <w:tc>
          <w:tcPr>
            <w:tcW w:w="115" w:type="dxa"/>
            <w:tcBorders>
              <w:top w:val="nil"/>
              <w:left w:val="single" w:sz="4" w:space="0" w:color="auto"/>
              <w:bottom w:val="nil"/>
              <w:right w:val="nil"/>
            </w:tcBorders>
            <w:shd w:val="clear" w:color="auto" w:fill="auto"/>
            <w:noWrap/>
            <w:vAlign w:val="bottom"/>
            <w:hideMark/>
          </w:tcPr>
          <w:p w:rsidR="00353A72" w:rsidRPr="00353A72" w:rsidRDefault="00353A72" w:rsidP="00353A72">
            <w:pPr>
              <w:rPr>
                <w:rFonts w:cs="Arial"/>
                <w:sz w:val="20"/>
              </w:rPr>
            </w:pPr>
            <w:r w:rsidRPr="00353A72">
              <w:rPr>
                <w:rFonts w:cs="Arial"/>
                <w:sz w:val="20"/>
              </w:rPr>
              <w:t> </w:t>
            </w:r>
          </w:p>
        </w:tc>
        <w:tc>
          <w:tcPr>
            <w:tcW w:w="2285" w:type="dxa"/>
            <w:tcBorders>
              <w:top w:val="nil"/>
              <w:left w:val="nil"/>
              <w:bottom w:val="nil"/>
              <w:right w:val="nil"/>
            </w:tcBorders>
            <w:shd w:val="clear" w:color="auto" w:fill="auto"/>
            <w:noWrap/>
            <w:vAlign w:val="bottom"/>
            <w:hideMark/>
          </w:tcPr>
          <w:p w:rsidR="00353A72" w:rsidRPr="00353A72" w:rsidRDefault="00353A72" w:rsidP="00353A72">
            <w:pPr>
              <w:rPr>
                <w:rFonts w:cs="Arial"/>
                <w:sz w:val="20"/>
              </w:rPr>
            </w:pPr>
            <w:r w:rsidRPr="00353A72">
              <w:rPr>
                <w:rFonts w:cs="Arial"/>
                <w:sz w:val="20"/>
              </w:rPr>
              <w:t>Adresse</w:t>
            </w:r>
          </w:p>
        </w:tc>
        <w:tc>
          <w:tcPr>
            <w:tcW w:w="1200" w:type="dxa"/>
            <w:tcBorders>
              <w:top w:val="nil"/>
              <w:left w:val="nil"/>
              <w:bottom w:val="nil"/>
              <w:right w:val="nil"/>
            </w:tcBorders>
            <w:shd w:val="clear" w:color="auto" w:fill="auto"/>
            <w:noWrap/>
            <w:vAlign w:val="bottom"/>
            <w:hideMark/>
          </w:tcPr>
          <w:p w:rsidR="00353A72" w:rsidRPr="00353A72" w:rsidRDefault="00353A72" w:rsidP="00353A72">
            <w:pPr>
              <w:rPr>
                <w:rFonts w:cs="Arial"/>
                <w:sz w:val="20"/>
              </w:rPr>
            </w:pPr>
            <w:r w:rsidRPr="00353A72">
              <w:rPr>
                <w:rFonts w:cs="Arial"/>
                <w:sz w:val="20"/>
              </w:rPr>
              <w:t>XX</w:t>
            </w:r>
          </w:p>
        </w:tc>
        <w:tc>
          <w:tcPr>
            <w:tcW w:w="1200" w:type="dxa"/>
            <w:tcBorders>
              <w:top w:val="nil"/>
              <w:left w:val="nil"/>
              <w:bottom w:val="nil"/>
              <w:right w:val="nil"/>
            </w:tcBorders>
            <w:shd w:val="clear" w:color="auto" w:fill="auto"/>
            <w:noWrap/>
            <w:vAlign w:val="bottom"/>
            <w:hideMark/>
          </w:tcPr>
          <w:p w:rsidR="00353A72" w:rsidRPr="00353A72" w:rsidRDefault="00353A72" w:rsidP="00353A72">
            <w:pPr>
              <w:rPr>
                <w:rFonts w:cs="Arial"/>
                <w:sz w:val="20"/>
              </w:rPr>
            </w:pPr>
          </w:p>
        </w:tc>
        <w:tc>
          <w:tcPr>
            <w:tcW w:w="1500" w:type="dxa"/>
            <w:tcBorders>
              <w:top w:val="nil"/>
              <w:left w:val="nil"/>
              <w:bottom w:val="nil"/>
              <w:right w:val="nil"/>
            </w:tcBorders>
            <w:shd w:val="clear" w:color="auto" w:fill="auto"/>
            <w:noWrap/>
            <w:vAlign w:val="bottom"/>
            <w:hideMark/>
          </w:tcPr>
          <w:p w:rsidR="00353A72" w:rsidRPr="00353A72" w:rsidRDefault="00353A72" w:rsidP="00353A72">
            <w:pPr>
              <w:rPr>
                <w:rFonts w:cs="Arial"/>
                <w:sz w:val="20"/>
              </w:rPr>
            </w:pPr>
          </w:p>
        </w:tc>
        <w:tc>
          <w:tcPr>
            <w:tcW w:w="1200" w:type="dxa"/>
            <w:tcBorders>
              <w:top w:val="nil"/>
              <w:left w:val="nil"/>
              <w:bottom w:val="nil"/>
              <w:right w:val="nil"/>
            </w:tcBorders>
            <w:shd w:val="clear" w:color="auto" w:fill="auto"/>
            <w:noWrap/>
            <w:vAlign w:val="bottom"/>
            <w:hideMark/>
          </w:tcPr>
          <w:p w:rsidR="00353A72" w:rsidRPr="00353A72" w:rsidRDefault="00353A72" w:rsidP="00353A72">
            <w:pPr>
              <w:rPr>
                <w:rFonts w:cs="Arial"/>
                <w:sz w:val="20"/>
              </w:rPr>
            </w:pPr>
          </w:p>
        </w:tc>
        <w:tc>
          <w:tcPr>
            <w:tcW w:w="1200" w:type="dxa"/>
            <w:tcBorders>
              <w:top w:val="nil"/>
              <w:left w:val="nil"/>
              <w:bottom w:val="nil"/>
              <w:right w:val="single" w:sz="4" w:space="0" w:color="auto"/>
            </w:tcBorders>
            <w:shd w:val="clear" w:color="auto" w:fill="auto"/>
            <w:noWrap/>
            <w:vAlign w:val="bottom"/>
            <w:hideMark/>
          </w:tcPr>
          <w:p w:rsidR="00353A72" w:rsidRPr="00353A72" w:rsidRDefault="00353A72" w:rsidP="00353A72">
            <w:pPr>
              <w:rPr>
                <w:rFonts w:cs="Arial"/>
                <w:sz w:val="20"/>
              </w:rPr>
            </w:pPr>
            <w:r w:rsidRPr="00353A72">
              <w:rPr>
                <w:rFonts w:cs="Arial"/>
                <w:sz w:val="20"/>
              </w:rPr>
              <w:t> </w:t>
            </w:r>
          </w:p>
        </w:tc>
        <w:tc>
          <w:tcPr>
            <w:tcW w:w="324" w:type="dxa"/>
            <w:tcBorders>
              <w:top w:val="nil"/>
              <w:left w:val="nil"/>
              <w:bottom w:val="nil"/>
              <w:right w:val="nil"/>
            </w:tcBorders>
            <w:shd w:val="clear" w:color="auto" w:fill="auto"/>
            <w:noWrap/>
            <w:vAlign w:val="bottom"/>
            <w:hideMark/>
          </w:tcPr>
          <w:p w:rsidR="00353A72" w:rsidRPr="00353A72" w:rsidRDefault="00353A72" w:rsidP="00353A72">
            <w:pPr>
              <w:rPr>
                <w:rFonts w:cs="Arial"/>
                <w:sz w:val="20"/>
              </w:rPr>
            </w:pPr>
            <w:r w:rsidRPr="00353A72">
              <w:rPr>
                <w:rFonts w:cs="Arial"/>
                <w:sz w:val="20"/>
              </w:rPr>
              <w:t> </w:t>
            </w:r>
          </w:p>
        </w:tc>
        <w:tc>
          <w:tcPr>
            <w:tcW w:w="2876" w:type="dxa"/>
            <w:tcBorders>
              <w:top w:val="nil"/>
              <w:left w:val="nil"/>
              <w:bottom w:val="nil"/>
              <w:right w:val="nil"/>
            </w:tcBorders>
            <w:shd w:val="clear" w:color="auto" w:fill="auto"/>
            <w:noWrap/>
            <w:vAlign w:val="bottom"/>
            <w:hideMark/>
          </w:tcPr>
          <w:p w:rsidR="00353A72" w:rsidRPr="00353A72" w:rsidRDefault="00353A72" w:rsidP="00353A72">
            <w:pPr>
              <w:rPr>
                <w:rFonts w:cs="Arial"/>
                <w:sz w:val="20"/>
              </w:rPr>
            </w:pPr>
            <w:r w:rsidRPr="00353A72">
              <w:rPr>
                <w:rFonts w:cs="Arial"/>
                <w:sz w:val="20"/>
              </w:rPr>
              <w:t>Adresse</w:t>
            </w:r>
          </w:p>
        </w:tc>
        <w:tc>
          <w:tcPr>
            <w:tcW w:w="1480" w:type="dxa"/>
            <w:tcBorders>
              <w:top w:val="nil"/>
              <w:left w:val="nil"/>
              <w:bottom w:val="nil"/>
              <w:right w:val="nil"/>
            </w:tcBorders>
            <w:shd w:val="clear" w:color="auto" w:fill="auto"/>
            <w:noWrap/>
            <w:vAlign w:val="bottom"/>
            <w:hideMark/>
          </w:tcPr>
          <w:p w:rsidR="00353A72" w:rsidRPr="00353A72" w:rsidRDefault="00353A72" w:rsidP="00353A72">
            <w:pPr>
              <w:rPr>
                <w:rFonts w:cs="Arial"/>
                <w:sz w:val="20"/>
              </w:rPr>
            </w:pPr>
            <w:r w:rsidRPr="00353A72">
              <w:rPr>
                <w:rFonts w:cs="Arial"/>
                <w:sz w:val="20"/>
              </w:rPr>
              <w:t>XX</w:t>
            </w:r>
          </w:p>
        </w:tc>
        <w:tc>
          <w:tcPr>
            <w:tcW w:w="1200" w:type="dxa"/>
            <w:tcBorders>
              <w:top w:val="nil"/>
              <w:left w:val="nil"/>
              <w:bottom w:val="nil"/>
              <w:right w:val="single" w:sz="4" w:space="0" w:color="auto"/>
            </w:tcBorders>
            <w:shd w:val="clear" w:color="auto" w:fill="auto"/>
            <w:noWrap/>
            <w:vAlign w:val="bottom"/>
            <w:hideMark/>
          </w:tcPr>
          <w:p w:rsidR="00353A72" w:rsidRPr="00353A72" w:rsidRDefault="00353A72" w:rsidP="00353A72">
            <w:pPr>
              <w:rPr>
                <w:rFonts w:cs="Arial"/>
                <w:sz w:val="20"/>
              </w:rPr>
            </w:pPr>
            <w:r w:rsidRPr="00353A72">
              <w:rPr>
                <w:rFonts w:cs="Arial"/>
                <w:sz w:val="20"/>
              </w:rPr>
              <w:t> </w:t>
            </w:r>
          </w:p>
        </w:tc>
      </w:tr>
      <w:tr w:rsidR="00353A72" w:rsidRPr="00353A72" w:rsidTr="00353A72">
        <w:trPr>
          <w:trHeight w:val="255"/>
        </w:trPr>
        <w:tc>
          <w:tcPr>
            <w:tcW w:w="115" w:type="dxa"/>
            <w:tcBorders>
              <w:top w:val="nil"/>
              <w:left w:val="single" w:sz="4" w:space="0" w:color="auto"/>
              <w:bottom w:val="nil"/>
              <w:right w:val="nil"/>
            </w:tcBorders>
            <w:shd w:val="clear" w:color="auto" w:fill="auto"/>
            <w:noWrap/>
            <w:vAlign w:val="bottom"/>
            <w:hideMark/>
          </w:tcPr>
          <w:p w:rsidR="00353A72" w:rsidRPr="00353A72" w:rsidRDefault="00353A72" w:rsidP="00353A72">
            <w:pPr>
              <w:rPr>
                <w:rFonts w:cs="Arial"/>
                <w:sz w:val="20"/>
              </w:rPr>
            </w:pPr>
            <w:r w:rsidRPr="00353A72">
              <w:rPr>
                <w:rFonts w:cs="Arial"/>
                <w:sz w:val="20"/>
              </w:rPr>
              <w:t> </w:t>
            </w:r>
          </w:p>
        </w:tc>
        <w:tc>
          <w:tcPr>
            <w:tcW w:w="2285" w:type="dxa"/>
            <w:tcBorders>
              <w:top w:val="nil"/>
              <w:left w:val="nil"/>
              <w:bottom w:val="nil"/>
              <w:right w:val="nil"/>
            </w:tcBorders>
            <w:shd w:val="clear" w:color="auto" w:fill="auto"/>
            <w:noWrap/>
            <w:vAlign w:val="bottom"/>
            <w:hideMark/>
          </w:tcPr>
          <w:p w:rsidR="00353A72" w:rsidRPr="00353A72" w:rsidRDefault="00353A72" w:rsidP="00353A72">
            <w:pPr>
              <w:rPr>
                <w:rFonts w:cs="Arial"/>
                <w:sz w:val="20"/>
              </w:rPr>
            </w:pPr>
            <w:r w:rsidRPr="00353A72">
              <w:rPr>
                <w:rFonts w:cs="Arial"/>
                <w:sz w:val="20"/>
              </w:rPr>
              <w:t>Représentant légal</w:t>
            </w:r>
          </w:p>
        </w:tc>
        <w:tc>
          <w:tcPr>
            <w:tcW w:w="1200" w:type="dxa"/>
            <w:tcBorders>
              <w:top w:val="nil"/>
              <w:left w:val="nil"/>
              <w:bottom w:val="nil"/>
              <w:right w:val="nil"/>
            </w:tcBorders>
            <w:shd w:val="clear" w:color="auto" w:fill="auto"/>
            <w:noWrap/>
            <w:vAlign w:val="bottom"/>
            <w:hideMark/>
          </w:tcPr>
          <w:p w:rsidR="00353A72" w:rsidRPr="00353A72" w:rsidRDefault="00353A72" w:rsidP="00353A72">
            <w:pPr>
              <w:rPr>
                <w:rFonts w:cs="Arial"/>
                <w:sz w:val="20"/>
              </w:rPr>
            </w:pPr>
            <w:r w:rsidRPr="00353A72">
              <w:rPr>
                <w:rFonts w:cs="Arial"/>
                <w:sz w:val="20"/>
              </w:rPr>
              <w:t>XX</w:t>
            </w:r>
          </w:p>
        </w:tc>
        <w:tc>
          <w:tcPr>
            <w:tcW w:w="1200" w:type="dxa"/>
            <w:tcBorders>
              <w:top w:val="nil"/>
              <w:left w:val="nil"/>
              <w:bottom w:val="nil"/>
              <w:right w:val="nil"/>
            </w:tcBorders>
            <w:shd w:val="clear" w:color="auto" w:fill="auto"/>
            <w:noWrap/>
            <w:vAlign w:val="bottom"/>
            <w:hideMark/>
          </w:tcPr>
          <w:p w:rsidR="00353A72" w:rsidRPr="00353A72" w:rsidRDefault="00353A72" w:rsidP="00353A72">
            <w:pPr>
              <w:rPr>
                <w:rFonts w:cs="Arial"/>
                <w:sz w:val="20"/>
              </w:rPr>
            </w:pPr>
          </w:p>
        </w:tc>
        <w:tc>
          <w:tcPr>
            <w:tcW w:w="1500" w:type="dxa"/>
            <w:tcBorders>
              <w:top w:val="nil"/>
              <w:left w:val="nil"/>
              <w:bottom w:val="nil"/>
              <w:right w:val="nil"/>
            </w:tcBorders>
            <w:shd w:val="clear" w:color="auto" w:fill="auto"/>
            <w:noWrap/>
            <w:vAlign w:val="bottom"/>
            <w:hideMark/>
          </w:tcPr>
          <w:p w:rsidR="00353A72" w:rsidRPr="00353A72" w:rsidRDefault="00353A72" w:rsidP="00353A72">
            <w:pPr>
              <w:rPr>
                <w:rFonts w:cs="Arial"/>
                <w:sz w:val="20"/>
              </w:rPr>
            </w:pPr>
          </w:p>
        </w:tc>
        <w:tc>
          <w:tcPr>
            <w:tcW w:w="1200" w:type="dxa"/>
            <w:tcBorders>
              <w:top w:val="nil"/>
              <w:left w:val="nil"/>
              <w:bottom w:val="nil"/>
              <w:right w:val="nil"/>
            </w:tcBorders>
            <w:shd w:val="clear" w:color="auto" w:fill="auto"/>
            <w:noWrap/>
            <w:vAlign w:val="bottom"/>
            <w:hideMark/>
          </w:tcPr>
          <w:p w:rsidR="00353A72" w:rsidRPr="00353A72" w:rsidRDefault="00353A72" w:rsidP="00353A72">
            <w:pPr>
              <w:rPr>
                <w:rFonts w:cs="Arial"/>
                <w:sz w:val="20"/>
              </w:rPr>
            </w:pPr>
          </w:p>
        </w:tc>
        <w:tc>
          <w:tcPr>
            <w:tcW w:w="1200" w:type="dxa"/>
            <w:tcBorders>
              <w:top w:val="nil"/>
              <w:left w:val="nil"/>
              <w:bottom w:val="nil"/>
              <w:right w:val="single" w:sz="4" w:space="0" w:color="auto"/>
            </w:tcBorders>
            <w:shd w:val="clear" w:color="auto" w:fill="auto"/>
            <w:noWrap/>
            <w:vAlign w:val="bottom"/>
            <w:hideMark/>
          </w:tcPr>
          <w:p w:rsidR="00353A72" w:rsidRPr="00353A72" w:rsidRDefault="00353A72" w:rsidP="00353A72">
            <w:pPr>
              <w:rPr>
                <w:rFonts w:cs="Arial"/>
                <w:sz w:val="20"/>
              </w:rPr>
            </w:pPr>
            <w:r w:rsidRPr="00353A72">
              <w:rPr>
                <w:rFonts w:cs="Arial"/>
                <w:sz w:val="20"/>
              </w:rPr>
              <w:t> </w:t>
            </w:r>
          </w:p>
        </w:tc>
        <w:tc>
          <w:tcPr>
            <w:tcW w:w="324" w:type="dxa"/>
            <w:tcBorders>
              <w:top w:val="nil"/>
              <w:left w:val="nil"/>
              <w:bottom w:val="nil"/>
              <w:right w:val="nil"/>
            </w:tcBorders>
            <w:shd w:val="clear" w:color="auto" w:fill="auto"/>
            <w:noWrap/>
            <w:vAlign w:val="bottom"/>
            <w:hideMark/>
          </w:tcPr>
          <w:p w:rsidR="00353A72" w:rsidRPr="00353A72" w:rsidRDefault="00353A72" w:rsidP="00353A72">
            <w:pPr>
              <w:rPr>
                <w:rFonts w:cs="Arial"/>
                <w:sz w:val="20"/>
              </w:rPr>
            </w:pPr>
            <w:r w:rsidRPr="00353A72">
              <w:rPr>
                <w:rFonts w:cs="Arial"/>
                <w:sz w:val="20"/>
              </w:rPr>
              <w:t> </w:t>
            </w:r>
          </w:p>
        </w:tc>
        <w:tc>
          <w:tcPr>
            <w:tcW w:w="2876" w:type="dxa"/>
            <w:tcBorders>
              <w:top w:val="nil"/>
              <w:left w:val="nil"/>
              <w:bottom w:val="nil"/>
              <w:right w:val="nil"/>
            </w:tcBorders>
            <w:shd w:val="clear" w:color="auto" w:fill="auto"/>
            <w:noWrap/>
            <w:vAlign w:val="bottom"/>
            <w:hideMark/>
          </w:tcPr>
          <w:p w:rsidR="00353A72" w:rsidRPr="00353A72" w:rsidRDefault="00353A72" w:rsidP="00353A72">
            <w:pPr>
              <w:rPr>
                <w:rFonts w:cs="Arial"/>
                <w:sz w:val="20"/>
              </w:rPr>
            </w:pPr>
          </w:p>
        </w:tc>
        <w:tc>
          <w:tcPr>
            <w:tcW w:w="1480" w:type="dxa"/>
            <w:tcBorders>
              <w:top w:val="nil"/>
              <w:left w:val="nil"/>
              <w:bottom w:val="nil"/>
              <w:right w:val="nil"/>
            </w:tcBorders>
            <w:shd w:val="clear" w:color="auto" w:fill="auto"/>
            <w:noWrap/>
            <w:vAlign w:val="bottom"/>
            <w:hideMark/>
          </w:tcPr>
          <w:p w:rsidR="00353A72" w:rsidRPr="00353A72" w:rsidRDefault="00353A72" w:rsidP="00353A72">
            <w:pPr>
              <w:rPr>
                <w:rFonts w:cs="Arial"/>
                <w:sz w:val="20"/>
              </w:rPr>
            </w:pPr>
          </w:p>
        </w:tc>
        <w:tc>
          <w:tcPr>
            <w:tcW w:w="1200" w:type="dxa"/>
            <w:tcBorders>
              <w:top w:val="nil"/>
              <w:left w:val="nil"/>
              <w:bottom w:val="nil"/>
              <w:right w:val="single" w:sz="4" w:space="0" w:color="auto"/>
            </w:tcBorders>
            <w:shd w:val="clear" w:color="auto" w:fill="auto"/>
            <w:noWrap/>
            <w:vAlign w:val="bottom"/>
            <w:hideMark/>
          </w:tcPr>
          <w:p w:rsidR="00353A72" w:rsidRPr="00353A72" w:rsidRDefault="00353A72" w:rsidP="00353A72">
            <w:pPr>
              <w:rPr>
                <w:rFonts w:cs="Arial"/>
                <w:sz w:val="20"/>
              </w:rPr>
            </w:pPr>
            <w:r w:rsidRPr="00353A72">
              <w:rPr>
                <w:rFonts w:cs="Arial"/>
                <w:sz w:val="20"/>
              </w:rPr>
              <w:t> </w:t>
            </w:r>
          </w:p>
        </w:tc>
      </w:tr>
      <w:tr w:rsidR="00353A72" w:rsidRPr="00353A72" w:rsidTr="00353A72">
        <w:trPr>
          <w:trHeight w:val="255"/>
        </w:trPr>
        <w:tc>
          <w:tcPr>
            <w:tcW w:w="115" w:type="dxa"/>
            <w:tcBorders>
              <w:top w:val="nil"/>
              <w:left w:val="single" w:sz="4" w:space="0" w:color="auto"/>
              <w:bottom w:val="nil"/>
              <w:right w:val="nil"/>
            </w:tcBorders>
            <w:shd w:val="clear" w:color="auto" w:fill="auto"/>
            <w:noWrap/>
            <w:vAlign w:val="bottom"/>
            <w:hideMark/>
          </w:tcPr>
          <w:p w:rsidR="00353A72" w:rsidRPr="00353A72" w:rsidRDefault="00353A72" w:rsidP="00353A72">
            <w:pPr>
              <w:rPr>
                <w:rFonts w:cs="Arial"/>
                <w:sz w:val="20"/>
              </w:rPr>
            </w:pPr>
            <w:r w:rsidRPr="00353A72">
              <w:rPr>
                <w:rFonts w:cs="Arial"/>
                <w:sz w:val="20"/>
              </w:rPr>
              <w:t> </w:t>
            </w:r>
          </w:p>
        </w:tc>
        <w:tc>
          <w:tcPr>
            <w:tcW w:w="2285" w:type="dxa"/>
            <w:tcBorders>
              <w:top w:val="nil"/>
              <w:left w:val="nil"/>
              <w:bottom w:val="nil"/>
              <w:right w:val="nil"/>
            </w:tcBorders>
            <w:shd w:val="clear" w:color="auto" w:fill="auto"/>
            <w:noWrap/>
            <w:vAlign w:val="bottom"/>
            <w:hideMark/>
          </w:tcPr>
          <w:p w:rsidR="00353A72" w:rsidRPr="00353A72" w:rsidRDefault="00353A72" w:rsidP="00353A72">
            <w:pPr>
              <w:rPr>
                <w:rFonts w:cs="Arial"/>
                <w:sz w:val="20"/>
              </w:rPr>
            </w:pPr>
          </w:p>
        </w:tc>
        <w:tc>
          <w:tcPr>
            <w:tcW w:w="1200" w:type="dxa"/>
            <w:tcBorders>
              <w:top w:val="nil"/>
              <w:left w:val="nil"/>
              <w:bottom w:val="nil"/>
              <w:right w:val="nil"/>
            </w:tcBorders>
            <w:shd w:val="clear" w:color="auto" w:fill="auto"/>
            <w:noWrap/>
            <w:vAlign w:val="bottom"/>
            <w:hideMark/>
          </w:tcPr>
          <w:p w:rsidR="00353A72" w:rsidRPr="00353A72" w:rsidRDefault="00353A72" w:rsidP="00353A72">
            <w:pPr>
              <w:rPr>
                <w:rFonts w:cs="Arial"/>
                <w:sz w:val="20"/>
              </w:rPr>
            </w:pPr>
          </w:p>
        </w:tc>
        <w:tc>
          <w:tcPr>
            <w:tcW w:w="1200" w:type="dxa"/>
            <w:tcBorders>
              <w:top w:val="nil"/>
              <w:left w:val="nil"/>
              <w:bottom w:val="nil"/>
              <w:right w:val="nil"/>
            </w:tcBorders>
            <w:shd w:val="clear" w:color="auto" w:fill="auto"/>
            <w:noWrap/>
            <w:vAlign w:val="bottom"/>
            <w:hideMark/>
          </w:tcPr>
          <w:p w:rsidR="00353A72" w:rsidRPr="00353A72" w:rsidRDefault="00353A72" w:rsidP="00353A72">
            <w:pPr>
              <w:rPr>
                <w:rFonts w:cs="Arial"/>
                <w:sz w:val="20"/>
              </w:rPr>
            </w:pPr>
          </w:p>
        </w:tc>
        <w:tc>
          <w:tcPr>
            <w:tcW w:w="1500" w:type="dxa"/>
            <w:tcBorders>
              <w:top w:val="nil"/>
              <w:left w:val="nil"/>
              <w:bottom w:val="nil"/>
              <w:right w:val="nil"/>
            </w:tcBorders>
            <w:shd w:val="clear" w:color="auto" w:fill="auto"/>
            <w:noWrap/>
            <w:vAlign w:val="bottom"/>
            <w:hideMark/>
          </w:tcPr>
          <w:p w:rsidR="00353A72" w:rsidRPr="00353A72" w:rsidRDefault="00353A72" w:rsidP="00353A72">
            <w:pPr>
              <w:rPr>
                <w:rFonts w:cs="Arial"/>
                <w:sz w:val="20"/>
              </w:rPr>
            </w:pPr>
          </w:p>
        </w:tc>
        <w:tc>
          <w:tcPr>
            <w:tcW w:w="1200" w:type="dxa"/>
            <w:tcBorders>
              <w:top w:val="nil"/>
              <w:left w:val="nil"/>
              <w:bottom w:val="nil"/>
              <w:right w:val="nil"/>
            </w:tcBorders>
            <w:shd w:val="clear" w:color="auto" w:fill="auto"/>
            <w:noWrap/>
            <w:vAlign w:val="bottom"/>
            <w:hideMark/>
          </w:tcPr>
          <w:p w:rsidR="00353A72" w:rsidRPr="00353A72" w:rsidRDefault="00353A72" w:rsidP="00353A72">
            <w:pPr>
              <w:rPr>
                <w:rFonts w:cs="Arial"/>
                <w:sz w:val="20"/>
              </w:rPr>
            </w:pPr>
          </w:p>
        </w:tc>
        <w:tc>
          <w:tcPr>
            <w:tcW w:w="1200" w:type="dxa"/>
            <w:tcBorders>
              <w:top w:val="nil"/>
              <w:left w:val="nil"/>
              <w:bottom w:val="nil"/>
              <w:right w:val="single" w:sz="4" w:space="0" w:color="auto"/>
            </w:tcBorders>
            <w:shd w:val="clear" w:color="auto" w:fill="auto"/>
            <w:noWrap/>
            <w:vAlign w:val="bottom"/>
            <w:hideMark/>
          </w:tcPr>
          <w:p w:rsidR="00353A72" w:rsidRPr="00353A72" w:rsidRDefault="00353A72" w:rsidP="00353A72">
            <w:pPr>
              <w:rPr>
                <w:rFonts w:cs="Arial"/>
                <w:sz w:val="20"/>
              </w:rPr>
            </w:pPr>
            <w:r w:rsidRPr="00353A72">
              <w:rPr>
                <w:rFonts w:cs="Arial"/>
                <w:sz w:val="20"/>
              </w:rPr>
              <w:t> </w:t>
            </w:r>
          </w:p>
        </w:tc>
        <w:tc>
          <w:tcPr>
            <w:tcW w:w="324" w:type="dxa"/>
            <w:tcBorders>
              <w:top w:val="nil"/>
              <w:left w:val="nil"/>
              <w:bottom w:val="nil"/>
              <w:right w:val="nil"/>
            </w:tcBorders>
            <w:shd w:val="clear" w:color="auto" w:fill="auto"/>
            <w:noWrap/>
            <w:vAlign w:val="bottom"/>
            <w:hideMark/>
          </w:tcPr>
          <w:p w:rsidR="00353A72" w:rsidRPr="00353A72" w:rsidRDefault="00353A72" w:rsidP="00353A72">
            <w:pPr>
              <w:rPr>
                <w:rFonts w:cs="Arial"/>
                <w:sz w:val="20"/>
              </w:rPr>
            </w:pPr>
            <w:r w:rsidRPr="00353A72">
              <w:rPr>
                <w:rFonts w:cs="Arial"/>
                <w:sz w:val="20"/>
              </w:rPr>
              <w:t> </w:t>
            </w:r>
          </w:p>
        </w:tc>
        <w:tc>
          <w:tcPr>
            <w:tcW w:w="2876" w:type="dxa"/>
            <w:tcBorders>
              <w:top w:val="nil"/>
              <w:left w:val="nil"/>
              <w:bottom w:val="nil"/>
              <w:right w:val="nil"/>
            </w:tcBorders>
            <w:shd w:val="clear" w:color="auto" w:fill="auto"/>
            <w:noWrap/>
            <w:vAlign w:val="bottom"/>
            <w:hideMark/>
          </w:tcPr>
          <w:p w:rsidR="00353A72" w:rsidRPr="00353A72" w:rsidRDefault="00353A72" w:rsidP="00353A72">
            <w:pPr>
              <w:rPr>
                <w:rFonts w:cs="Arial"/>
                <w:sz w:val="20"/>
              </w:rPr>
            </w:pPr>
          </w:p>
        </w:tc>
        <w:tc>
          <w:tcPr>
            <w:tcW w:w="1480" w:type="dxa"/>
            <w:tcBorders>
              <w:top w:val="nil"/>
              <w:left w:val="nil"/>
              <w:bottom w:val="nil"/>
              <w:right w:val="nil"/>
            </w:tcBorders>
            <w:shd w:val="clear" w:color="auto" w:fill="auto"/>
            <w:noWrap/>
            <w:vAlign w:val="bottom"/>
            <w:hideMark/>
          </w:tcPr>
          <w:p w:rsidR="00353A72" w:rsidRPr="00353A72" w:rsidRDefault="00353A72" w:rsidP="00353A72">
            <w:pPr>
              <w:rPr>
                <w:rFonts w:cs="Arial"/>
                <w:sz w:val="20"/>
              </w:rPr>
            </w:pPr>
          </w:p>
        </w:tc>
        <w:tc>
          <w:tcPr>
            <w:tcW w:w="1200" w:type="dxa"/>
            <w:tcBorders>
              <w:top w:val="nil"/>
              <w:left w:val="nil"/>
              <w:bottom w:val="nil"/>
              <w:right w:val="single" w:sz="4" w:space="0" w:color="auto"/>
            </w:tcBorders>
            <w:shd w:val="clear" w:color="auto" w:fill="auto"/>
            <w:noWrap/>
            <w:vAlign w:val="bottom"/>
            <w:hideMark/>
          </w:tcPr>
          <w:p w:rsidR="00353A72" w:rsidRPr="00353A72" w:rsidRDefault="00353A72" w:rsidP="00353A72">
            <w:pPr>
              <w:rPr>
                <w:rFonts w:cs="Arial"/>
                <w:sz w:val="20"/>
              </w:rPr>
            </w:pPr>
            <w:r w:rsidRPr="00353A72">
              <w:rPr>
                <w:rFonts w:cs="Arial"/>
                <w:sz w:val="20"/>
              </w:rPr>
              <w:t> </w:t>
            </w:r>
          </w:p>
        </w:tc>
      </w:tr>
      <w:tr w:rsidR="00353A72" w:rsidRPr="00353A72" w:rsidTr="00353A72">
        <w:trPr>
          <w:trHeight w:val="255"/>
        </w:trPr>
        <w:tc>
          <w:tcPr>
            <w:tcW w:w="115" w:type="dxa"/>
            <w:tcBorders>
              <w:top w:val="nil"/>
              <w:left w:val="single" w:sz="4" w:space="0" w:color="auto"/>
              <w:bottom w:val="nil"/>
              <w:right w:val="nil"/>
            </w:tcBorders>
            <w:shd w:val="clear" w:color="auto" w:fill="auto"/>
            <w:noWrap/>
            <w:vAlign w:val="bottom"/>
            <w:hideMark/>
          </w:tcPr>
          <w:p w:rsidR="00353A72" w:rsidRPr="00353A72" w:rsidRDefault="00353A72" w:rsidP="00353A72">
            <w:pPr>
              <w:rPr>
                <w:rFonts w:cs="Arial"/>
                <w:sz w:val="20"/>
              </w:rPr>
            </w:pPr>
            <w:r w:rsidRPr="00353A72">
              <w:rPr>
                <w:rFonts w:cs="Arial"/>
                <w:sz w:val="20"/>
              </w:rPr>
              <w:t> </w:t>
            </w:r>
          </w:p>
        </w:tc>
        <w:tc>
          <w:tcPr>
            <w:tcW w:w="2285" w:type="dxa"/>
            <w:tcBorders>
              <w:top w:val="nil"/>
              <w:left w:val="nil"/>
              <w:bottom w:val="nil"/>
              <w:right w:val="nil"/>
            </w:tcBorders>
            <w:shd w:val="clear" w:color="auto" w:fill="auto"/>
            <w:noWrap/>
            <w:vAlign w:val="bottom"/>
            <w:hideMark/>
          </w:tcPr>
          <w:p w:rsidR="00353A72" w:rsidRPr="00353A72" w:rsidRDefault="00353A72" w:rsidP="00353A72">
            <w:pPr>
              <w:rPr>
                <w:rFonts w:cs="Arial"/>
                <w:sz w:val="20"/>
              </w:rPr>
            </w:pPr>
          </w:p>
        </w:tc>
        <w:tc>
          <w:tcPr>
            <w:tcW w:w="1200" w:type="dxa"/>
            <w:tcBorders>
              <w:top w:val="nil"/>
              <w:left w:val="nil"/>
              <w:bottom w:val="nil"/>
              <w:right w:val="nil"/>
            </w:tcBorders>
            <w:shd w:val="clear" w:color="auto" w:fill="auto"/>
            <w:noWrap/>
            <w:vAlign w:val="bottom"/>
            <w:hideMark/>
          </w:tcPr>
          <w:p w:rsidR="00353A72" w:rsidRPr="00353A72" w:rsidRDefault="00353A72" w:rsidP="00353A72">
            <w:pPr>
              <w:rPr>
                <w:rFonts w:cs="Arial"/>
                <w:sz w:val="20"/>
              </w:rPr>
            </w:pPr>
          </w:p>
        </w:tc>
        <w:tc>
          <w:tcPr>
            <w:tcW w:w="1200" w:type="dxa"/>
            <w:tcBorders>
              <w:top w:val="nil"/>
              <w:left w:val="nil"/>
              <w:bottom w:val="nil"/>
              <w:right w:val="nil"/>
            </w:tcBorders>
            <w:shd w:val="clear" w:color="auto" w:fill="auto"/>
            <w:noWrap/>
            <w:vAlign w:val="bottom"/>
            <w:hideMark/>
          </w:tcPr>
          <w:p w:rsidR="00353A72" w:rsidRPr="00353A72" w:rsidRDefault="00353A72" w:rsidP="00353A72">
            <w:pPr>
              <w:rPr>
                <w:rFonts w:cs="Arial"/>
                <w:sz w:val="20"/>
              </w:rPr>
            </w:pPr>
          </w:p>
        </w:tc>
        <w:tc>
          <w:tcPr>
            <w:tcW w:w="1500" w:type="dxa"/>
            <w:tcBorders>
              <w:top w:val="nil"/>
              <w:left w:val="nil"/>
              <w:bottom w:val="nil"/>
              <w:right w:val="nil"/>
            </w:tcBorders>
            <w:shd w:val="clear" w:color="auto" w:fill="auto"/>
            <w:noWrap/>
            <w:vAlign w:val="bottom"/>
            <w:hideMark/>
          </w:tcPr>
          <w:p w:rsidR="00353A72" w:rsidRPr="00353A72" w:rsidRDefault="00353A72" w:rsidP="00353A72">
            <w:pPr>
              <w:rPr>
                <w:rFonts w:cs="Arial"/>
                <w:sz w:val="20"/>
              </w:rPr>
            </w:pPr>
          </w:p>
        </w:tc>
        <w:tc>
          <w:tcPr>
            <w:tcW w:w="1200" w:type="dxa"/>
            <w:tcBorders>
              <w:top w:val="nil"/>
              <w:left w:val="nil"/>
              <w:bottom w:val="nil"/>
              <w:right w:val="nil"/>
            </w:tcBorders>
            <w:shd w:val="clear" w:color="auto" w:fill="auto"/>
            <w:noWrap/>
            <w:vAlign w:val="bottom"/>
            <w:hideMark/>
          </w:tcPr>
          <w:p w:rsidR="00353A72" w:rsidRPr="00353A72" w:rsidRDefault="00353A72" w:rsidP="00353A72">
            <w:pPr>
              <w:rPr>
                <w:rFonts w:cs="Arial"/>
                <w:sz w:val="20"/>
              </w:rPr>
            </w:pPr>
          </w:p>
        </w:tc>
        <w:tc>
          <w:tcPr>
            <w:tcW w:w="1200" w:type="dxa"/>
            <w:tcBorders>
              <w:top w:val="nil"/>
              <w:left w:val="nil"/>
              <w:bottom w:val="nil"/>
              <w:right w:val="single" w:sz="4" w:space="0" w:color="auto"/>
            </w:tcBorders>
            <w:shd w:val="clear" w:color="auto" w:fill="auto"/>
            <w:noWrap/>
            <w:vAlign w:val="bottom"/>
            <w:hideMark/>
          </w:tcPr>
          <w:p w:rsidR="00353A72" w:rsidRPr="00353A72" w:rsidRDefault="00353A72" w:rsidP="00353A72">
            <w:pPr>
              <w:rPr>
                <w:rFonts w:cs="Arial"/>
                <w:sz w:val="20"/>
              </w:rPr>
            </w:pPr>
            <w:r w:rsidRPr="00353A72">
              <w:rPr>
                <w:rFonts w:cs="Arial"/>
                <w:sz w:val="20"/>
              </w:rPr>
              <w:t> </w:t>
            </w:r>
          </w:p>
        </w:tc>
        <w:tc>
          <w:tcPr>
            <w:tcW w:w="324" w:type="dxa"/>
            <w:tcBorders>
              <w:top w:val="nil"/>
              <w:left w:val="nil"/>
              <w:bottom w:val="nil"/>
              <w:right w:val="nil"/>
            </w:tcBorders>
            <w:shd w:val="clear" w:color="auto" w:fill="auto"/>
            <w:noWrap/>
            <w:vAlign w:val="bottom"/>
            <w:hideMark/>
          </w:tcPr>
          <w:p w:rsidR="00353A72" w:rsidRPr="00353A72" w:rsidRDefault="00353A72" w:rsidP="00353A72">
            <w:pPr>
              <w:rPr>
                <w:rFonts w:cs="Arial"/>
                <w:sz w:val="20"/>
              </w:rPr>
            </w:pPr>
            <w:r w:rsidRPr="00353A72">
              <w:rPr>
                <w:rFonts w:cs="Arial"/>
                <w:sz w:val="20"/>
              </w:rPr>
              <w:t> </w:t>
            </w:r>
          </w:p>
        </w:tc>
        <w:tc>
          <w:tcPr>
            <w:tcW w:w="2876" w:type="dxa"/>
            <w:tcBorders>
              <w:top w:val="nil"/>
              <w:left w:val="nil"/>
              <w:bottom w:val="nil"/>
              <w:right w:val="nil"/>
            </w:tcBorders>
            <w:shd w:val="clear" w:color="auto" w:fill="auto"/>
            <w:noWrap/>
            <w:vAlign w:val="bottom"/>
            <w:hideMark/>
          </w:tcPr>
          <w:p w:rsidR="00353A72" w:rsidRPr="00353A72" w:rsidRDefault="00353A72" w:rsidP="00353A72">
            <w:pPr>
              <w:rPr>
                <w:rFonts w:cs="Arial"/>
                <w:sz w:val="20"/>
              </w:rPr>
            </w:pPr>
          </w:p>
        </w:tc>
        <w:tc>
          <w:tcPr>
            <w:tcW w:w="1480" w:type="dxa"/>
            <w:tcBorders>
              <w:top w:val="nil"/>
              <w:left w:val="nil"/>
              <w:bottom w:val="nil"/>
              <w:right w:val="nil"/>
            </w:tcBorders>
            <w:shd w:val="clear" w:color="auto" w:fill="auto"/>
            <w:noWrap/>
            <w:vAlign w:val="bottom"/>
            <w:hideMark/>
          </w:tcPr>
          <w:p w:rsidR="00353A72" w:rsidRPr="00353A72" w:rsidRDefault="00353A72" w:rsidP="00353A72">
            <w:pPr>
              <w:rPr>
                <w:rFonts w:cs="Arial"/>
                <w:sz w:val="20"/>
              </w:rPr>
            </w:pPr>
          </w:p>
        </w:tc>
        <w:tc>
          <w:tcPr>
            <w:tcW w:w="1200" w:type="dxa"/>
            <w:tcBorders>
              <w:top w:val="nil"/>
              <w:left w:val="nil"/>
              <w:bottom w:val="nil"/>
              <w:right w:val="single" w:sz="4" w:space="0" w:color="auto"/>
            </w:tcBorders>
            <w:shd w:val="clear" w:color="auto" w:fill="auto"/>
            <w:noWrap/>
            <w:vAlign w:val="bottom"/>
            <w:hideMark/>
          </w:tcPr>
          <w:p w:rsidR="00353A72" w:rsidRPr="00353A72" w:rsidRDefault="00353A72" w:rsidP="00353A72">
            <w:pPr>
              <w:rPr>
                <w:rFonts w:cs="Arial"/>
                <w:sz w:val="20"/>
              </w:rPr>
            </w:pPr>
            <w:r w:rsidRPr="00353A72">
              <w:rPr>
                <w:rFonts w:cs="Arial"/>
                <w:sz w:val="20"/>
              </w:rPr>
              <w:t> </w:t>
            </w:r>
          </w:p>
        </w:tc>
      </w:tr>
      <w:tr w:rsidR="00353A72" w:rsidRPr="00353A72" w:rsidTr="00353A72">
        <w:trPr>
          <w:trHeight w:val="255"/>
        </w:trPr>
        <w:tc>
          <w:tcPr>
            <w:tcW w:w="115" w:type="dxa"/>
            <w:tcBorders>
              <w:top w:val="nil"/>
              <w:left w:val="single" w:sz="4" w:space="0" w:color="auto"/>
              <w:bottom w:val="single" w:sz="4" w:space="0" w:color="auto"/>
              <w:right w:val="nil"/>
            </w:tcBorders>
            <w:shd w:val="clear" w:color="auto" w:fill="auto"/>
            <w:noWrap/>
            <w:vAlign w:val="bottom"/>
            <w:hideMark/>
          </w:tcPr>
          <w:p w:rsidR="00353A72" w:rsidRPr="00353A72" w:rsidRDefault="00353A72" w:rsidP="00353A72">
            <w:pPr>
              <w:rPr>
                <w:rFonts w:cs="Arial"/>
                <w:sz w:val="20"/>
              </w:rPr>
            </w:pPr>
            <w:r w:rsidRPr="00353A72">
              <w:rPr>
                <w:rFonts w:cs="Arial"/>
                <w:sz w:val="20"/>
              </w:rPr>
              <w:t> </w:t>
            </w:r>
          </w:p>
        </w:tc>
        <w:tc>
          <w:tcPr>
            <w:tcW w:w="2285" w:type="dxa"/>
            <w:tcBorders>
              <w:top w:val="nil"/>
              <w:left w:val="nil"/>
              <w:bottom w:val="single" w:sz="4" w:space="0" w:color="auto"/>
              <w:right w:val="nil"/>
            </w:tcBorders>
            <w:shd w:val="clear" w:color="auto" w:fill="auto"/>
            <w:noWrap/>
            <w:vAlign w:val="bottom"/>
            <w:hideMark/>
          </w:tcPr>
          <w:p w:rsidR="00353A72" w:rsidRPr="00353A72" w:rsidRDefault="00353A72" w:rsidP="00353A72">
            <w:pPr>
              <w:rPr>
                <w:rFonts w:cs="Arial"/>
                <w:sz w:val="20"/>
              </w:rPr>
            </w:pPr>
            <w:r w:rsidRPr="00353A72">
              <w:rPr>
                <w:rFonts w:cs="Arial"/>
                <w:sz w:val="20"/>
              </w:rPr>
              <w:t> </w:t>
            </w:r>
          </w:p>
        </w:tc>
        <w:tc>
          <w:tcPr>
            <w:tcW w:w="1200" w:type="dxa"/>
            <w:tcBorders>
              <w:top w:val="nil"/>
              <w:left w:val="nil"/>
              <w:bottom w:val="single" w:sz="4" w:space="0" w:color="auto"/>
              <w:right w:val="nil"/>
            </w:tcBorders>
            <w:shd w:val="clear" w:color="auto" w:fill="auto"/>
            <w:noWrap/>
            <w:vAlign w:val="bottom"/>
            <w:hideMark/>
          </w:tcPr>
          <w:p w:rsidR="00353A72" w:rsidRPr="00353A72" w:rsidRDefault="00353A72" w:rsidP="00353A72">
            <w:pPr>
              <w:rPr>
                <w:rFonts w:cs="Arial"/>
                <w:sz w:val="20"/>
              </w:rPr>
            </w:pPr>
            <w:r w:rsidRPr="00353A72">
              <w:rPr>
                <w:rFonts w:cs="Arial"/>
                <w:sz w:val="20"/>
              </w:rPr>
              <w:t> </w:t>
            </w:r>
          </w:p>
        </w:tc>
        <w:tc>
          <w:tcPr>
            <w:tcW w:w="1200" w:type="dxa"/>
            <w:tcBorders>
              <w:top w:val="nil"/>
              <w:left w:val="nil"/>
              <w:bottom w:val="single" w:sz="4" w:space="0" w:color="auto"/>
              <w:right w:val="nil"/>
            </w:tcBorders>
            <w:shd w:val="clear" w:color="auto" w:fill="auto"/>
            <w:noWrap/>
            <w:vAlign w:val="bottom"/>
            <w:hideMark/>
          </w:tcPr>
          <w:p w:rsidR="00353A72" w:rsidRPr="00353A72" w:rsidRDefault="00353A72" w:rsidP="00353A72">
            <w:pPr>
              <w:rPr>
                <w:rFonts w:cs="Arial"/>
                <w:sz w:val="20"/>
              </w:rPr>
            </w:pPr>
            <w:r w:rsidRPr="00353A72">
              <w:rPr>
                <w:rFonts w:cs="Arial"/>
                <w:sz w:val="20"/>
              </w:rPr>
              <w:t> </w:t>
            </w:r>
          </w:p>
        </w:tc>
        <w:tc>
          <w:tcPr>
            <w:tcW w:w="1500" w:type="dxa"/>
            <w:tcBorders>
              <w:top w:val="nil"/>
              <w:left w:val="nil"/>
              <w:bottom w:val="single" w:sz="4" w:space="0" w:color="auto"/>
              <w:right w:val="nil"/>
            </w:tcBorders>
            <w:shd w:val="clear" w:color="auto" w:fill="auto"/>
            <w:noWrap/>
            <w:vAlign w:val="bottom"/>
            <w:hideMark/>
          </w:tcPr>
          <w:p w:rsidR="00353A72" w:rsidRPr="00353A72" w:rsidRDefault="00353A72" w:rsidP="00353A72">
            <w:pPr>
              <w:rPr>
                <w:rFonts w:cs="Arial"/>
                <w:sz w:val="20"/>
              </w:rPr>
            </w:pPr>
            <w:r w:rsidRPr="00353A72">
              <w:rPr>
                <w:rFonts w:cs="Arial"/>
                <w:sz w:val="20"/>
              </w:rPr>
              <w:t> </w:t>
            </w:r>
          </w:p>
        </w:tc>
        <w:tc>
          <w:tcPr>
            <w:tcW w:w="1200" w:type="dxa"/>
            <w:tcBorders>
              <w:top w:val="nil"/>
              <w:left w:val="nil"/>
              <w:bottom w:val="single" w:sz="4" w:space="0" w:color="auto"/>
              <w:right w:val="nil"/>
            </w:tcBorders>
            <w:shd w:val="clear" w:color="auto" w:fill="auto"/>
            <w:noWrap/>
            <w:vAlign w:val="bottom"/>
            <w:hideMark/>
          </w:tcPr>
          <w:p w:rsidR="00353A72" w:rsidRPr="00353A72" w:rsidRDefault="00353A72" w:rsidP="00353A72">
            <w:pPr>
              <w:rPr>
                <w:rFonts w:cs="Arial"/>
                <w:sz w:val="20"/>
              </w:rPr>
            </w:pPr>
            <w:r w:rsidRPr="00353A72">
              <w:rPr>
                <w:rFonts w:cs="Arial"/>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353A72" w:rsidRPr="00353A72" w:rsidRDefault="00353A72" w:rsidP="00353A72">
            <w:pPr>
              <w:rPr>
                <w:rFonts w:cs="Arial"/>
                <w:sz w:val="20"/>
              </w:rPr>
            </w:pPr>
            <w:r w:rsidRPr="00353A72">
              <w:rPr>
                <w:rFonts w:cs="Arial"/>
                <w:sz w:val="20"/>
              </w:rPr>
              <w:t> </w:t>
            </w:r>
          </w:p>
        </w:tc>
        <w:tc>
          <w:tcPr>
            <w:tcW w:w="324" w:type="dxa"/>
            <w:tcBorders>
              <w:top w:val="nil"/>
              <w:left w:val="nil"/>
              <w:bottom w:val="single" w:sz="4" w:space="0" w:color="auto"/>
              <w:right w:val="nil"/>
            </w:tcBorders>
            <w:shd w:val="clear" w:color="auto" w:fill="auto"/>
            <w:noWrap/>
            <w:vAlign w:val="bottom"/>
            <w:hideMark/>
          </w:tcPr>
          <w:p w:rsidR="00353A72" w:rsidRPr="00353A72" w:rsidRDefault="00353A72" w:rsidP="00353A72">
            <w:pPr>
              <w:rPr>
                <w:rFonts w:cs="Arial"/>
                <w:sz w:val="20"/>
              </w:rPr>
            </w:pPr>
            <w:r w:rsidRPr="00353A72">
              <w:rPr>
                <w:rFonts w:cs="Arial"/>
                <w:sz w:val="20"/>
              </w:rPr>
              <w:t> </w:t>
            </w:r>
          </w:p>
        </w:tc>
        <w:tc>
          <w:tcPr>
            <w:tcW w:w="2876" w:type="dxa"/>
            <w:tcBorders>
              <w:top w:val="nil"/>
              <w:left w:val="nil"/>
              <w:bottom w:val="single" w:sz="4" w:space="0" w:color="auto"/>
              <w:right w:val="nil"/>
            </w:tcBorders>
            <w:shd w:val="clear" w:color="auto" w:fill="auto"/>
            <w:noWrap/>
            <w:vAlign w:val="bottom"/>
            <w:hideMark/>
          </w:tcPr>
          <w:p w:rsidR="00353A72" w:rsidRPr="00353A72" w:rsidRDefault="00353A72" w:rsidP="00353A72">
            <w:pPr>
              <w:rPr>
                <w:rFonts w:cs="Arial"/>
                <w:sz w:val="20"/>
              </w:rPr>
            </w:pPr>
            <w:r w:rsidRPr="00353A72">
              <w:rPr>
                <w:rFonts w:cs="Arial"/>
                <w:sz w:val="20"/>
              </w:rPr>
              <w:t> </w:t>
            </w:r>
          </w:p>
        </w:tc>
        <w:tc>
          <w:tcPr>
            <w:tcW w:w="1480" w:type="dxa"/>
            <w:tcBorders>
              <w:top w:val="nil"/>
              <w:left w:val="nil"/>
              <w:bottom w:val="single" w:sz="4" w:space="0" w:color="auto"/>
              <w:right w:val="nil"/>
            </w:tcBorders>
            <w:shd w:val="clear" w:color="auto" w:fill="auto"/>
            <w:noWrap/>
            <w:vAlign w:val="bottom"/>
            <w:hideMark/>
          </w:tcPr>
          <w:p w:rsidR="00353A72" w:rsidRPr="00353A72" w:rsidRDefault="00353A72" w:rsidP="00353A72">
            <w:pPr>
              <w:rPr>
                <w:rFonts w:cs="Arial"/>
                <w:sz w:val="20"/>
              </w:rPr>
            </w:pPr>
            <w:r w:rsidRPr="00353A72">
              <w:rPr>
                <w:rFonts w:cs="Arial"/>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353A72" w:rsidRPr="00353A72" w:rsidRDefault="00353A72" w:rsidP="00353A72">
            <w:pPr>
              <w:rPr>
                <w:rFonts w:cs="Arial"/>
                <w:sz w:val="20"/>
              </w:rPr>
            </w:pPr>
            <w:r w:rsidRPr="00353A72">
              <w:rPr>
                <w:rFonts w:cs="Arial"/>
                <w:sz w:val="20"/>
              </w:rPr>
              <w:t> </w:t>
            </w:r>
          </w:p>
        </w:tc>
      </w:tr>
    </w:tbl>
    <w:p w:rsidR="002505B0" w:rsidRDefault="002505B0" w:rsidP="002505B0">
      <w:pPr>
        <w:tabs>
          <w:tab w:val="left" w:pos="567"/>
        </w:tabs>
        <w:jc w:val="both"/>
        <w:rPr>
          <w:sz w:val="20"/>
        </w:rPr>
      </w:pPr>
    </w:p>
    <w:p w:rsidR="00CD617D" w:rsidRDefault="00CD617D" w:rsidP="00CD617D">
      <w:pPr>
        <w:pBdr>
          <w:top w:val="single" w:sz="4" w:space="1" w:color="auto"/>
          <w:left w:val="single" w:sz="4" w:space="4" w:color="auto"/>
          <w:bottom w:val="single" w:sz="4" w:space="1" w:color="auto"/>
          <w:right w:val="single" w:sz="4" w:space="4" w:color="auto"/>
        </w:pBdr>
        <w:tabs>
          <w:tab w:val="left" w:pos="567"/>
        </w:tabs>
        <w:jc w:val="center"/>
        <w:rPr>
          <w:rFonts w:cs="Arial"/>
          <w:b/>
          <w:color w:val="002060"/>
          <w:sz w:val="20"/>
          <w:u w:val="single"/>
        </w:rPr>
      </w:pPr>
    </w:p>
    <w:p w:rsidR="002505B0" w:rsidRDefault="00DA4AAB" w:rsidP="00CD617D">
      <w:pPr>
        <w:pBdr>
          <w:top w:val="single" w:sz="4" w:space="1" w:color="auto"/>
          <w:left w:val="single" w:sz="4" w:space="4" w:color="auto"/>
          <w:bottom w:val="single" w:sz="4" w:space="1" w:color="auto"/>
          <w:right w:val="single" w:sz="4" w:space="4" w:color="auto"/>
        </w:pBdr>
        <w:tabs>
          <w:tab w:val="left" w:pos="567"/>
        </w:tabs>
        <w:jc w:val="center"/>
        <w:rPr>
          <w:rFonts w:cs="Arial"/>
          <w:b/>
          <w:color w:val="002060"/>
          <w:sz w:val="20"/>
          <w:u w:val="single"/>
        </w:rPr>
      </w:pPr>
      <w:r>
        <w:rPr>
          <w:rFonts w:cs="Arial"/>
          <w:b/>
          <w:color w:val="002060"/>
          <w:sz w:val="20"/>
          <w:u w:val="single"/>
        </w:rPr>
        <w:t>Référent administratif</w:t>
      </w:r>
      <w:r w:rsidR="002505B0" w:rsidRPr="00400377">
        <w:rPr>
          <w:rFonts w:cs="Arial"/>
          <w:b/>
          <w:color w:val="002060"/>
          <w:sz w:val="20"/>
          <w:u w:val="single"/>
        </w:rPr>
        <w:t xml:space="preserve"> à contacter</w:t>
      </w:r>
      <w:r w:rsidR="002505B0" w:rsidRPr="002505B0">
        <w:rPr>
          <w:rFonts w:cs="Arial"/>
          <w:b/>
          <w:color w:val="002060"/>
          <w:sz w:val="20"/>
          <w:u w:val="single"/>
        </w:rPr>
        <w:t xml:space="preserve"> </w:t>
      </w:r>
      <w:r w:rsidR="006A0570" w:rsidRPr="00400377">
        <w:rPr>
          <w:rFonts w:cs="Arial"/>
          <w:b/>
          <w:color w:val="002060"/>
          <w:sz w:val="20"/>
          <w:u w:val="single"/>
        </w:rPr>
        <w:t>au sein de l’établissement</w:t>
      </w:r>
      <w:r w:rsidR="006A0570">
        <w:rPr>
          <w:rFonts w:cs="Arial"/>
          <w:b/>
          <w:color w:val="002060"/>
          <w:sz w:val="20"/>
          <w:u w:val="single"/>
        </w:rPr>
        <w:t xml:space="preserve"> </w:t>
      </w:r>
      <w:r w:rsidR="002505B0" w:rsidRPr="002505B0">
        <w:rPr>
          <w:rFonts w:cs="Arial"/>
          <w:b/>
          <w:color w:val="002060"/>
          <w:sz w:val="20"/>
          <w:u w:val="single"/>
        </w:rPr>
        <w:t>pour toutes questions complémentaires sur ce dossier</w:t>
      </w:r>
    </w:p>
    <w:p w:rsidR="00CD617D" w:rsidRDefault="00CD617D" w:rsidP="00CD617D">
      <w:pPr>
        <w:pBdr>
          <w:top w:val="single" w:sz="4" w:space="1" w:color="auto"/>
          <w:left w:val="single" w:sz="4" w:space="4" w:color="auto"/>
          <w:bottom w:val="single" w:sz="4" w:space="1" w:color="auto"/>
          <w:right w:val="single" w:sz="4" w:space="4" w:color="auto"/>
        </w:pBdr>
        <w:tabs>
          <w:tab w:val="left" w:pos="567"/>
        </w:tabs>
        <w:jc w:val="both"/>
        <w:rPr>
          <w:rFonts w:cs="Arial"/>
          <w:b/>
          <w:color w:val="002060"/>
          <w:sz w:val="20"/>
          <w:u w:val="single"/>
        </w:rPr>
      </w:pPr>
    </w:p>
    <w:p w:rsidR="00CD617D" w:rsidRPr="00CD617D" w:rsidRDefault="00CD617D" w:rsidP="00CD617D">
      <w:pPr>
        <w:pBdr>
          <w:top w:val="single" w:sz="4" w:space="1" w:color="auto"/>
          <w:left w:val="single" w:sz="4" w:space="4" w:color="auto"/>
          <w:bottom w:val="single" w:sz="4" w:space="1" w:color="auto"/>
          <w:right w:val="single" w:sz="4" w:space="4" w:color="auto"/>
        </w:pBdr>
        <w:tabs>
          <w:tab w:val="left" w:pos="567"/>
        </w:tabs>
        <w:jc w:val="both"/>
        <w:rPr>
          <w:rFonts w:cs="Arial"/>
          <w:b/>
          <w:color w:val="002060"/>
          <w:sz w:val="20"/>
        </w:rPr>
      </w:pPr>
      <w:r w:rsidRPr="00CD617D">
        <w:rPr>
          <w:rFonts w:cs="Arial"/>
          <w:b/>
          <w:color w:val="002060"/>
          <w:sz w:val="20"/>
        </w:rPr>
        <w:t>Nom</w:t>
      </w:r>
      <w:r>
        <w:rPr>
          <w:rFonts w:cs="Arial"/>
          <w:b/>
          <w:color w:val="002060"/>
          <w:sz w:val="20"/>
        </w:rPr>
        <w:t> : ………………………………………………………………………………………………………………..</w:t>
      </w:r>
    </w:p>
    <w:p w:rsidR="00CD617D" w:rsidRPr="00CD617D" w:rsidRDefault="00CD617D" w:rsidP="00CD617D">
      <w:pPr>
        <w:pBdr>
          <w:top w:val="single" w:sz="4" w:space="1" w:color="auto"/>
          <w:left w:val="single" w:sz="4" w:space="4" w:color="auto"/>
          <w:bottom w:val="single" w:sz="4" w:space="1" w:color="auto"/>
          <w:right w:val="single" w:sz="4" w:space="4" w:color="auto"/>
        </w:pBdr>
        <w:tabs>
          <w:tab w:val="left" w:pos="567"/>
        </w:tabs>
        <w:jc w:val="both"/>
        <w:rPr>
          <w:rFonts w:cs="Arial"/>
          <w:b/>
          <w:color w:val="002060"/>
          <w:sz w:val="20"/>
        </w:rPr>
      </w:pPr>
      <w:r w:rsidRPr="00CD617D">
        <w:rPr>
          <w:rFonts w:cs="Arial"/>
          <w:b/>
          <w:color w:val="002060"/>
          <w:sz w:val="20"/>
        </w:rPr>
        <w:t>Courriel</w:t>
      </w:r>
      <w:r>
        <w:rPr>
          <w:rFonts w:cs="Arial"/>
          <w:b/>
          <w:color w:val="002060"/>
          <w:sz w:val="20"/>
        </w:rPr>
        <w:t> : ……………………………………………………………………………………………………………</w:t>
      </w:r>
    </w:p>
    <w:p w:rsidR="00DA4AAB" w:rsidRDefault="00CD617D" w:rsidP="00CD617D">
      <w:pPr>
        <w:pBdr>
          <w:top w:val="single" w:sz="4" w:space="1" w:color="auto"/>
          <w:left w:val="single" w:sz="4" w:space="4" w:color="auto"/>
          <w:bottom w:val="single" w:sz="4" w:space="1" w:color="auto"/>
          <w:right w:val="single" w:sz="4" w:space="4" w:color="auto"/>
        </w:pBdr>
        <w:tabs>
          <w:tab w:val="left" w:pos="567"/>
        </w:tabs>
        <w:jc w:val="both"/>
        <w:rPr>
          <w:rFonts w:cs="Arial"/>
          <w:b/>
          <w:color w:val="002060"/>
          <w:sz w:val="20"/>
        </w:rPr>
      </w:pPr>
      <w:r w:rsidRPr="00CD617D">
        <w:rPr>
          <w:rFonts w:cs="Arial"/>
          <w:b/>
          <w:color w:val="002060"/>
          <w:sz w:val="20"/>
        </w:rPr>
        <w:t>Téléphone</w:t>
      </w:r>
      <w:r>
        <w:rPr>
          <w:rFonts w:cs="Arial"/>
          <w:b/>
          <w:color w:val="002060"/>
          <w:sz w:val="20"/>
        </w:rPr>
        <w:t> : ………………………………………………………………………………………………………..</w:t>
      </w:r>
    </w:p>
    <w:p w:rsidR="00DA4AAB" w:rsidRDefault="00DA4AAB" w:rsidP="00CD617D">
      <w:pPr>
        <w:pBdr>
          <w:top w:val="single" w:sz="4" w:space="1" w:color="auto"/>
          <w:left w:val="single" w:sz="4" w:space="4" w:color="auto"/>
          <w:bottom w:val="single" w:sz="4" w:space="1" w:color="auto"/>
          <w:right w:val="single" w:sz="4" w:space="4" w:color="auto"/>
        </w:pBdr>
        <w:tabs>
          <w:tab w:val="left" w:pos="567"/>
        </w:tabs>
        <w:jc w:val="both"/>
        <w:rPr>
          <w:rFonts w:cs="Arial"/>
          <w:b/>
          <w:color w:val="002060"/>
          <w:sz w:val="20"/>
        </w:rPr>
      </w:pPr>
    </w:p>
    <w:p w:rsidR="00AE7174" w:rsidRPr="00CD0C8F" w:rsidRDefault="00353A72" w:rsidP="00B32B75">
      <w:pPr>
        <w:pStyle w:val="Titre3"/>
        <w:pBdr>
          <w:top w:val="single" w:sz="4" w:space="1" w:color="auto"/>
          <w:left w:val="single" w:sz="4" w:space="4" w:color="auto"/>
          <w:bottom w:val="single" w:sz="4" w:space="1" w:color="auto"/>
          <w:right w:val="single" w:sz="4" w:space="4" w:color="auto"/>
          <w:between w:val="single" w:sz="4" w:space="1" w:color="auto"/>
          <w:bar w:val="single" w:sz="4" w:color="auto"/>
        </w:pBdr>
        <w:rPr>
          <w:color w:val="0000FF"/>
          <w:sz w:val="22"/>
          <w:szCs w:val="22"/>
        </w:rPr>
      </w:pPr>
      <w:r>
        <w:rPr>
          <w:color w:val="002060"/>
        </w:rPr>
        <w:lastRenderedPageBreak/>
        <w:t xml:space="preserve">I - </w:t>
      </w:r>
      <w:r w:rsidR="0067167E">
        <w:rPr>
          <w:color w:val="002060"/>
        </w:rPr>
        <w:t xml:space="preserve">DOSSIER </w:t>
      </w:r>
      <w:r>
        <w:rPr>
          <w:color w:val="002060"/>
        </w:rPr>
        <w:t xml:space="preserve">COMMUN A </w:t>
      </w:r>
      <w:r w:rsidR="00626983">
        <w:rPr>
          <w:color w:val="002060"/>
        </w:rPr>
        <w:t>LA</w:t>
      </w:r>
      <w:r>
        <w:rPr>
          <w:color w:val="002060"/>
        </w:rPr>
        <w:t xml:space="preserve"> CHIRU</w:t>
      </w:r>
      <w:r w:rsidR="00D8708F">
        <w:rPr>
          <w:color w:val="002060"/>
        </w:rPr>
        <w:t>R</w:t>
      </w:r>
      <w:r>
        <w:rPr>
          <w:color w:val="002060"/>
        </w:rPr>
        <w:t>GIE</w:t>
      </w:r>
      <w:r w:rsidR="00D966A7">
        <w:rPr>
          <w:color w:val="002060"/>
        </w:rPr>
        <w:t xml:space="preserve"> DES CANCERS</w:t>
      </w:r>
      <w:r w:rsidR="00626983">
        <w:rPr>
          <w:color w:val="002060"/>
        </w:rPr>
        <w:t xml:space="preserve"> </w:t>
      </w:r>
      <w:r w:rsidR="00626983" w:rsidRPr="00CD0C8F">
        <w:rPr>
          <w:color w:val="002060"/>
          <w:sz w:val="22"/>
          <w:szCs w:val="22"/>
        </w:rPr>
        <w:t>(</w:t>
      </w:r>
      <w:r w:rsidR="00626983" w:rsidRPr="00CD0C8F">
        <w:rPr>
          <w:color w:val="0000FF"/>
          <w:sz w:val="22"/>
          <w:szCs w:val="22"/>
        </w:rPr>
        <w:t>pour toutes les pathologies chirurgicales</w:t>
      </w:r>
      <w:r w:rsidR="00CD0C8F" w:rsidRPr="00CD0C8F">
        <w:rPr>
          <w:color w:val="0000FF"/>
          <w:sz w:val="22"/>
          <w:szCs w:val="22"/>
        </w:rPr>
        <w:t xml:space="preserve"> soumises à seuil</w:t>
      </w:r>
      <w:r w:rsidR="00626983" w:rsidRPr="00CD0C8F">
        <w:rPr>
          <w:color w:val="0000FF"/>
          <w:sz w:val="22"/>
          <w:szCs w:val="22"/>
        </w:rPr>
        <w:t xml:space="preserve">) </w:t>
      </w:r>
    </w:p>
    <w:p w:rsidR="00890BB9" w:rsidRPr="00CD0C8F" w:rsidRDefault="00BA0A23" w:rsidP="00D8708F">
      <w:pPr>
        <w:pStyle w:val="Titre3"/>
        <w:rPr>
          <w:b w:val="0"/>
          <w:color w:val="002060"/>
          <w:sz w:val="22"/>
          <w:szCs w:val="22"/>
        </w:rPr>
      </w:pPr>
      <w:r w:rsidRPr="00CD0C8F">
        <w:rPr>
          <w:color w:val="002060"/>
          <w:sz w:val="22"/>
          <w:szCs w:val="22"/>
        </w:rPr>
        <w:t xml:space="preserve">  </w:t>
      </w:r>
      <w:r w:rsidR="006B09BA" w:rsidRPr="00CD0C8F">
        <w:rPr>
          <w:color w:val="002060"/>
          <w:sz w:val="22"/>
          <w:szCs w:val="22"/>
        </w:rPr>
        <w:t xml:space="preserve"> </w:t>
      </w:r>
    </w:p>
    <w:p w:rsidR="00A7094D" w:rsidRPr="00D8708F" w:rsidRDefault="00A7094D" w:rsidP="007E0F4B">
      <w:pPr>
        <w:pStyle w:val="Paragraphedeliste"/>
        <w:numPr>
          <w:ilvl w:val="1"/>
          <w:numId w:val="20"/>
        </w:numPr>
        <w:autoSpaceDE w:val="0"/>
        <w:autoSpaceDN w:val="0"/>
        <w:adjustRightInd w:val="0"/>
        <w:rPr>
          <w:rFonts w:cs="Arial"/>
          <w:b/>
          <w:sz w:val="20"/>
          <w:u w:val="single"/>
        </w:rPr>
      </w:pPr>
      <w:r w:rsidRPr="00D8708F">
        <w:rPr>
          <w:rFonts w:cs="Arial"/>
          <w:b/>
          <w:sz w:val="20"/>
          <w:u w:val="single"/>
        </w:rPr>
        <w:t>Modifications significatives</w:t>
      </w:r>
      <w:r w:rsidR="00B32B75" w:rsidRPr="00D8708F">
        <w:rPr>
          <w:rFonts w:cs="Arial"/>
          <w:b/>
          <w:sz w:val="20"/>
          <w:u w:val="single"/>
        </w:rPr>
        <w:t xml:space="preserve"> dans le service</w:t>
      </w:r>
      <w:r w:rsidR="008D2EC0" w:rsidRPr="00D8708F">
        <w:rPr>
          <w:rFonts w:cs="Arial"/>
          <w:b/>
          <w:sz w:val="20"/>
          <w:u w:val="single"/>
        </w:rPr>
        <w:t xml:space="preserve"> de chirurgie</w:t>
      </w:r>
      <w:r w:rsidR="00487AFF" w:rsidRPr="00D8708F">
        <w:rPr>
          <w:rFonts w:cs="Arial"/>
          <w:b/>
          <w:sz w:val="20"/>
          <w:u w:val="single"/>
        </w:rPr>
        <w:t xml:space="preserve"> des cancers</w:t>
      </w:r>
      <w:r w:rsidR="008D2EC0" w:rsidRPr="00D8708F">
        <w:rPr>
          <w:rFonts w:cs="Arial"/>
          <w:b/>
          <w:sz w:val="20"/>
          <w:u w:val="single"/>
        </w:rPr>
        <w:t> :</w:t>
      </w:r>
      <w:r w:rsidR="00890BB9" w:rsidRPr="00D8708F">
        <w:rPr>
          <w:rFonts w:cs="Arial"/>
          <w:b/>
          <w:sz w:val="20"/>
          <w:u w:val="single"/>
        </w:rPr>
        <w:t xml:space="preserve"> </w:t>
      </w:r>
    </w:p>
    <w:p w:rsidR="009C6417" w:rsidRPr="001E2463" w:rsidRDefault="009C6417" w:rsidP="00A7094D">
      <w:pPr>
        <w:autoSpaceDE w:val="0"/>
        <w:autoSpaceDN w:val="0"/>
        <w:adjustRightInd w:val="0"/>
        <w:rPr>
          <w:rFonts w:cs="Arial"/>
          <w:b/>
          <w:color w:val="002060"/>
          <w:sz w:val="20"/>
        </w:rPr>
      </w:pPr>
    </w:p>
    <w:p w:rsidR="00A7094D" w:rsidRDefault="00A7094D" w:rsidP="00A7094D">
      <w:pPr>
        <w:autoSpaceDE w:val="0"/>
        <w:autoSpaceDN w:val="0"/>
        <w:adjustRightInd w:val="0"/>
        <w:rPr>
          <w:rFonts w:cs="Arial"/>
          <w:sz w:val="20"/>
        </w:rPr>
      </w:pPr>
      <w:r>
        <w:rPr>
          <w:rFonts w:cs="Arial"/>
          <w:sz w:val="20"/>
        </w:rPr>
        <w:t>Des modifications sont-elles intervenues depuis la visite de conformité en termes de :</w:t>
      </w:r>
    </w:p>
    <w:p w:rsidR="007474D7" w:rsidRDefault="007474D7" w:rsidP="00A7094D">
      <w:pPr>
        <w:autoSpaceDE w:val="0"/>
        <w:autoSpaceDN w:val="0"/>
        <w:adjustRightInd w:val="0"/>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8"/>
        <w:gridCol w:w="613"/>
        <w:gridCol w:w="709"/>
        <w:gridCol w:w="9923"/>
      </w:tblGrid>
      <w:tr w:rsidR="007474D7" w:rsidRPr="00FA236E" w:rsidTr="00FA236E">
        <w:tc>
          <w:tcPr>
            <w:tcW w:w="3748" w:type="dxa"/>
            <w:shd w:val="clear" w:color="auto" w:fill="auto"/>
          </w:tcPr>
          <w:p w:rsidR="007474D7" w:rsidRPr="00FA236E" w:rsidRDefault="007474D7" w:rsidP="00FA236E">
            <w:pPr>
              <w:autoSpaceDE w:val="0"/>
              <w:autoSpaceDN w:val="0"/>
              <w:adjustRightInd w:val="0"/>
              <w:rPr>
                <w:rFonts w:cs="Arial"/>
                <w:sz w:val="20"/>
              </w:rPr>
            </w:pPr>
          </w:p>
        </w:tc>
        <w:tc>
          <w:tcPr>
            <w:tcW w:w="613" w:type="dxa"/>
            <w:shd w:val="clear" w:color="auto" w:fill="auto"/>
          </w:tcPr>
          <w:p w:rsidR="007474D7" w:rsidRPr="00FA236E" w:rsidRDefault="007474D7" w:rsidP="00FA236E">
            <w:pPr>
              <w:autoSpaceDE w:val="0"/>
              <w:autoSpaceDN w:val="0"/>
              <w:adjustRightInd w:val="0"/>
              <w:rPr>
                <w:rFonts w:cs="Arial"/>
                <w:sz w:val="20"/>
              </w:rPr>
            </w:pPr>
            <w:r w:rsidRPr="00FA236E">
              <w:rPr>
                <w:rFonts w:cs="Arial"/>
                <w:sz w:val="20"/>
              </w:rPr>
              <w:t>OUI</w:t>
            </w:r>
          </w:p>
        </w:tc>
        <w:tc>
          <w:tcPr>
            <w:tcW w:w="709" w:type="dxa"/>
            <w:shd w:val="clear" w:color="auto" w:fill="auto"/>
          </w:tcPr>
          <w:p w:rsidR="007474D7" w:rsidRPr="00FA236E" w:rsidRDefault="007474D7" w:rsidP="00FA236E">
            <w:pPr>
              <w:autoSpaceDE w:val="0"/>
              <w:autoSpaceDN w:val="0"/>
              <w:adjustRightInd w:val="0"/>
              <w:rPr>
                <w:rFonts w:cs="Arial"/>
                <w:sz w:val="20"/>
              </w:rPr>
            </w:pPr>
            <w:r w:rsidRPr="00FA236E">
              <w:rPr>
                <w:rFonts w:cs="Arial"/>
                <w:sz w:val="20"/>
              </w:rPr>
              <w:t xml:space="preserve">NON </w:t>
            </w:r>
          </w:p>
        </w:tc>
        <w:tc>
          <w:tcPr>
            <w:tcW w:w="9923" w:type="dxa"/>
            <w:shd w:val="clear" w:color="auto" w:fill="auto"/>
          </w:tcPr>
          <w:p w:rsidR="007474D7" w:rsidRPr="00FA236E" w:rsidRDefault="007474D7" w:rsidP="00FA236E">
            <w:pPr>
              <w:autoSpaceDE w:val="0"/>
              <w:autoSpaceDN w:val="0"/>
              <w:adjustRightInd w:val="0"/>
              <w:rPr>
                <w:rFonts w:cs="Arial"/>
                <w:sz w:val="20"/>
              </w:rPr>
            </w:pPr>
            <w:r w:rsidRPr="00FA236E">
              <w:rPr>
                <w:rFonts w:cs="Arial"/>
                <w:sz w:val="20"/>
              </w:rPr>
              <w:t xml:space="preserve">Précisions </w:t>
            </w:r>
            <w:r w:rsidR="00890BB9" w:rsidRPr="00FA236E">
              <w:rPr>
                <w:rFonts w:cs="Arial"/>
                <w:sz w:val="20"/>
              </w:rPr>
              <w:t xml:space="preserve"> ET si besoin, faire renvoi à un  </w:t>
            </w:r>
            <w:proofErr w:type="gramStart"/>
            <w:r w:rsidR="00890BB9" w:rsidRPr="00FA236E">
              <w:rPr>
                <w:rFonts w:cs="Arial"/>
                <w:sz w:val="20"/>
              </w:rPr>
              <w:t>( ou</w:t>
            </w:r>
            <w:proofErr w:type="gramEnd"/>
            <w:r w:rsidR="00890BB9" w:rsidRPr="00FA236E">
              <w:rPr>
                <w:rFonts w:cs="Arial"/>
                <w:sz w:val="20"/>
              </w:rPr>
              <w:t xml:space="preserve"> des )paragraphe(s) ci-dessous</w:t>
            </w:r>
          </w:p>
        </w:tc>
      </w:tr>
      <w:tr w:rsidR="007474D7" w:rsidRPr="00FA236E" w:rsidTr="00FA236E">
        <w:tc>
          <w:tcPr>
            <w:tcW w:w="3748" w:type="dxa"/>
            <w:shd w:val="clear" w:color="auto" w:fill="auto"/>
          </w:tcPr>
          <w:p w:rsidR="007474D7" w:rsidRPr="00FA236E" w:rsidRDefault="007474D7" w:rsidP="00FA236E">
            <w:pPr>
              <w:autoSpaceDE w:val="0"/>
              <w:autoSpaceDN w:val="0"/>
              <w:adjustRightInd w:val="0"/>
              <w:rPr>
                <w:rFonts w:cs="Arial"/>
                <w:sz w:val="20"/>
              </w:rPr>
            </w:pPr>
            <w:r w:rsidRPr="00FA236E">
              <w:rPr>
                <w:rFonts w:cs="Arial"/>
                <w:sz w:val="20"/>
              </w:rPr>
              <w:t>Locaux (préciser) :</w:t>
            </w:r>
          </w:p>
          <w:p w:rsidR="00484866" w:rsidRPr="00FA236E" w:rsidRDefault="00484866" w:rsidP="00FA236E">
            <w:pPr>
              <w:autoSpaceDE w:val="0"/>
              <w:autoSpaceDN w:val="0"/>
              <w:adjustRightInd w:val="0"/>
              <w:rPr>
                <w:rFonts w:cs="Arial"/>
                <w:sz w:val="20"/>
              </w:rPr>
            </w:pPr>
          </w:p>
          <w:p w:rsidR="00484866" w:rsidRPr="00FA236E" w:rsidRDefault="00484866" w:rsidP="00FA236E">
            <w:pPr>
              <w:autoSpaceDE w:val="0"/>
              <w:autoSpaceDN w:val="0"/>
              <w:adjustRightInd w:val="0"/>
              <w:rPr>
                <w:rFonts w:cs="Arial"/>
                <w:sz w:val="20"/>
              </w:rPr>
            </w:pPr>
          </w:p>
          <w:p w:rsidR="00484866" w:rsidRPr="00FA236E" w:rsidRDefault="00484866" w:rsidP="00FA236E">
            <w:pPr>
              <w:autoSpaceDE w:val="0"/>
              <w:autoSpaceDN w:val="0"/>
              <w:adjustRightInd w:val="0"/>
              <w:rPr>
                <w:rFonts w:cs="Arial"/>
                <w:sz w:val="20"/>
              </w:rPr>
            </w:pPr>
          </w:p>
        </w:tc>
        <w:tc>
          <w:tcPr>
            <w:tcW w:w="613" w:type="dxa"/>
            <w:shd w:val="clear" w:color="auto" w:fill="auto"/>
          </w:tcPr>
          <w:p w:rsidR="007474D7" w:rsidRPr="00FA236E" w:rsidRDefault="007474D7" w:rsidP="00FA236E">
            <w:pPr>
              <w:autoSpaceDE w:val="0"/>
              <w:autoSpaceDN w:val="0"/>
              <w:adjustRightInd w:val="0"/>
              <w:rPr>
                <w:rFonts w:cs="Arial"/>
                <w:sz w:val="20"/>
              </w:rPr>
            </w:pPr>
          </w:p>
        </w:tc>
        <w:tc>
          <w:tcPr>
            <w:tcW w:w="709" w:type="dxa"/>
            <w:shd w:val="clear" w:color="auto" w:fill="auto"/>
          </w:tcPr>
          <w:p w:rsidR="007474D7" w:rsidRPr="00FA236E" w:rsidRDefault="007474D7" w:rsidP="00FA236E">
            <w:pPr>
              <w:autoSpaceDE w:val="0"/>
              <w:autoSpaceDN w:val="0"/>
              <w:adjustRightInd w:val="0"/>
              <w:rPr>
                <w:rFonts w:cs="Arial"/>
                <w:sz w:val="20"/>
              </w:rPr>
            </w:pPr>
          </w:p>
        </w:tc>
        <w:tc>
          <w:tcPr>
            <w:tcW w:w="9923" w:type="dxa"/>
            <w:shd w:val="clear" w:color="auto" w:fill="auto"/>
          </w:tcPr>
          <w:p w:rsidR="007474D7" w:rsidRPr="00FA236E" w:rsidRDefault="007474D7" w:rsidP="00FA236E">
            <w:pPr>
              <w:autoSpaceDE w:val="0"/>
              <w:autoSpaceDN w:val="0"/>
              <w:adjustRightInd w:val="0"/>
              <w:rPr>
                <w:rFonts w:cs="Arial"/>
                <w:sz w:val="20"/>
              </w:rPr>
            </w:pPr>
          </w:p>
        </w:tc>
      </w:tr>
      <w:tr w:rsidR="007474D7" w:rsidRPr="00FA236E" w:rsidTr="00FA236E">
        <w:tc>
          <w:tcPr>
            <w:tcW w:w="3748" w:type="dxa"/>
            <w:shd w:val="clear" w:color="auto" w:fill="auto"/>
          </w:tcPr>
          <w:p w:rsidR="007474D7" w:rsidRPr="00FA236E" w:rsidRDefault="007474D7" w:rsidP="00FA236E">
            <w:pPr>
              <w:autoSpaceDE w:val="0"/>
              <w:autoSpaceDN w:val="0"/>
              <w:adjustRightInd w:val="0"/>
              <w:rPr>
                <w:rFonts w:cs="Arial"/>
                <w:sz w:val="20"/>
              </w:rPr>
            </w:pPr>
            <w:r w:rsidRPr="00FA236E">
              <w:rPr>
                <w:rFonts w:cs="Arial"/>
                <w:sz w:val="20"/>
              </w:rPr>
              <w:t>Personnel médical (préciser) :</w:t>
            </w:r>
          </w:p>
          <w:p w:rsidR="00484866" w:rsidRPr="00FA236E" w:rsidRDefault="00484866" w:rsidP="00FA236E">
            <w:pPr>
              <w:autoSpaceDE w:val="0"/>
              <w:autoSpaceDN w:val="0"/>
              <w:adjustRightInd w:val="0"/>
              <w:rPr>
                <w:rFonts w:cs="Arial"/>
                <w:sz w:val="20"/>
              </w:rPr>
            </w:pPr>
          </w:p>
          <w:p w:rsidR="00484866" w:rsidRPr="00FA236E" w:rsidRDefault="00484866" w:rsidP="00FA236E">
            <w:pPr>
              <w:autoSpaceDE w:val="0"/>
              <w:autoSpaceDN w:val="0"/>
              <w:adjustRightInd w:val="0"/>
              <w:rPr>
                <w:rFonts w:cs="Arial"/>
                <w:sz w:val="20"/>
              </w:rPr>
            </w:pPr>
          </w:p>
          <w:p w:rsidR="00484866" w:rsidRPr="00FA236E" w:rsidRDefault="00484866" w:rsidP="00FA236E">
            <w:pPr>
              <w:autoSpaceDE w:val="0"/>
              <w:autoSpaceDN w:val="0"/>
              <w:adjustRightInd w:val="0"/>
              <w:rPr>
                <w:rFonts w:cs="Arial"/>
                <w:sz w:val="20"/>
              </w:rPr>
            </w:pPr>
          </w:p>
        </w:tc>
        <w:tc>
          <w:tcPr>
            <w:tcW w:w="613" w:type="dxa"/>
            <w:shd w:val="clear" w:color="auto" w:fill="auto"/>
          </w:tcPr>
          <w:p w:rsidR="007474D7" w:rsidRPr="00FA236E" w:rsidRDefault="007474D7" w:rsidP="00FA236E">
            <w:pPr>
              <w:autoSpaceDE w:val="0"/>
              <w:autoSpaceDN w:val="0"/>
              <w:adjustRightInd w:val="0"/>
              <w:rPr>
                <w:rFonts w:cs="Arial"/>
                <w:sz w:val="20"/>
              </w:rPr>
            </w:pPr>
          </w:p>
        </w:tc>
        <w:tc>
          <w:tcPr>
            <w:tcW w:w="709" w:type="dxa"/>
            <w:shd w:val="clear" w:color="auto" w:fill="auto"/>
          </w:tcPr>
          <w:p w:rsidR="007474D7" w:rsidRPr="00FA236E" w:rsidRDefault="007474D7" w:rsidP="00FA236E">
            <w:pPr>
              <w:autoSpaceDE w:val="0"/>
              <w:autoSpaceDN w:val="0"/>
              <w:adjustRightInd w:val="0"/>
              <w:rPr>
                <w:rFonts w:cs="Arial"/>
                <w:sz w:val="20"/>
              </w:rPr>
            </w:pPr>
          </w:p>
        </w:tc>
        <w:tc>
          <w:tcPr>
            <w:tcW w:w="9923" w:type="dxa"/>
            <w:shd w:val="clear" w:color="auto" w:fill="auto"/>
          </w:tcPr>
          <w:p w:rsidR="007474D7" w:rsidRPr="00FA236E" w:rsidRDefault="007474D7" w:rsidP="00FA236E">
            <w:pPr>
              <w:autoSpaceDE w:val="0"/>
              <w:autoSpaceDN w:val="0"/>
              <w:adjustRightInd w:val="0"/>
              <w:rPr>
                <w:rFonts w:cs="Arial"/>
                <w:sz w:val="20"/>
              </w:rPr>
            </w:pPr>
          </w:p>
        </w:tc>
      </w:tr>
      <w:tr w:rsidR="007474D7" w:rsidRPr="00FA236E" w:rsidTr="00FA236E">
        <w:tc>
          <w:tcPr>
            <w:tcW w:w="3748" w:type="dxa"/>
            <w:shd w:val="clear" w:color="auto" w:fill="auto"/>
          </w:tcPr>
          <w:p w:rsidR="007474D7" w:rsidRPr="00FA236E" w:rsidRDefault="007474D7" w:rsidP="00FA236E">
            <w:pPr>
              <w:autoSpaceDE w:val="0"/>
              <w:autoSpaceDN w:val="0"/>
              <w:adjustRightInd w:val="0"/>
              <w:rPr>
                <w:rFonts w:cs="Arial"/>
                <w:sz w:val="20"/>
              </w:rPr>
            </w:pPr>
            <w:r w:rsidRPr="00FA236E">
              <w:rPr>
                <w:rFonts w:cs="Arial"/>
                <w:sz w:val="20"/>
              </w:rPr>
              <w:t>Personnel paramédical (préciser) :</w:t>
            </w:r>
          </w:p>
          <w:p w:rsidR="00484866" w:rsidRPr="00FA236E" w:rsidRDefault="00484866" w:rsidP="00FA236E">
            <w:pPr>
              <w:autoSpaceDE w:val="0"/>
              <w:autoSpaceDN w:val="0"/>
              <w:adjustRightInd w:val="0"/>
              <w:rPr>
                <w:rFonts w:cs="Arial"/>
                <w:sz w:val="20"/>
              </w:rPr>
            </w:pPr>
          </w:p>
          <w:p w:rsidR="00484866" w:rsidRPr="00FA236E" w:rsidRDefault="00484866" w:rsidP="00FA236E">
            <w:pPr>
              <w:autoSpaceDE w:val="0"/>
              <w:autoSpaceDN w:val="0"/>
              <w:adjustRightInd w:val="0"/>
              <w:rPr>
                <w:rFonts w:cs="Arial"/>
                <w:sz w:val="20"/>
              </w:rPr>
            </w:pPr>
          </w:p>
          <w:p w:rsidR="00484866" w:rsidRPr="00FA236E" w:rsidRDefault="00484866" w:rsidP="00FA236E">
            <w:pPr>
              <w:autoSpaceDE w:val="0"/>
              <w:autoSpaceDN w:val="0"/>
              <w:adjustRightInd w:val="0"/>
              <w:rPr>
                <w:rFonts w:cs="Arial"/>
                <w:sz w:val="20"/>
              </w:rPr>
            </w:pPr>
          </w:p>
        </w:tc>
        <w:tc>
          <w:tcPr>
            <w:tcW w:w="613" w:type="dxa"/>
            <w:shd w:val="clear" w:color="auto" w:fill="auto"/>
          </w:tcPr>
          <w:p w:rsidR="007474D7" w:rsidRPr="00FA236E" w:rsidRDefault="007474D7" w:rsidP="00FA236E">
            <w:pPr>
              <w:autoSpaceDE w:val="0"/>
              <w:autoSpaceDN w:val="0"/>
              <w:adjustRightInd w:val="0"/>
              <w:rPr>
                <w:rFonts w:cs="Arial"/>
                <w:sz w:val="20"/>
              </w:rPr>
            </w:pPr>
          </w:p>
        </w:tc>
        <w:tc>
          <w:tcPr>
            <w:tcW w:w="709" w:type="dxa"/>
            <w:shd w:val="clear" w:color="auto" w:fill="auto"/>
          </w:tcPr>
          <w:p w:rsidR="007474D7" w:rsidRPr="00FA236E" w:rsidRDefault="007474D7" w:rsidP="00FA236E">
            <w:pPr>
              <w:autoSpaceDE w:val="0"/>
              <w:autoSpaceDN w:val="0"/>
              <w:adjustRightInd w:val="0"/>
              <w:rPr>
                <w:rFonts w:cs="Arial"/>
                <w:sz w:val="20"/>
              </w:rPr>
            </w:pPr>
          </w:p>
        </w:tc>
        <w:tc>
          <w:tcPr>
            <w:tcW w:w="9923" w:type="dxa"/>
            <w:shd w:val="clear" w:color="auto" w:fill="auto"/>
          </w:tcPr>
          <w:p w:rsidR="007474D7" w:rsidRPr="00FA236E" w:rsidRDefault="007474D7" w:rsidP="00FA236E">
            <w:pPr>
              <w:autoSpaceDE w:val="0"/>
              <w:autoSpaceDN w:val="0"/>
              <w:adjustRightInd w:val="0"/>
              <w:rPr>
                <w:rFonts w:cs="Arial"/>
                <w:sz w:val="20"/>
              </w:rPr>
            </w:pPr>
          </w:p>
        </w:tc>
      </w:tr>
      <w:tr w:rsidR="007474D7" w:rsidRPr="00FA236E" w:rsidTr="00FA236E">
        <w:tc>
          <w:tcPr>
            <w:tcW w:w="3748" w:type="dxa"/>
            <w:shd w:val="clear" w:color="auto" w:fill="auto"/>
          </w:tcPr>
          <w:p w:rsidR="007474D7" w:rsidRPr="00FA236E" w:rsidRDefault="007474D7" w:rsidP="00FA236E">
            <w:pPr>
              <w:autoSpaceDE w:val="0"/>
              <w:autoSpaceDN w:val="0"/>
              <w:adjustRightInd w:val="0"/>
              <w:rPr>
                <w:rFonts w:cs="Arial"/>
                <w:sz w:val="20"/>
              </w:rPr>
            </w:pPr>
            <w:r w:rsidRPr="00FA236E">
              <w:rPr>
                <w:rFonts w:cs="Arial"/>
                <w:sz w:val="20"/>
              </w:rPr>
              <w:t>Equipements (préciser):</w:t>
            </w:r>
          </w:p>
          <w:p w:rsidR="00484866" w:rsidRPr="00FA236E" w:rsidRDefault="00484866" w:rsidP="00FA236E">
            <w:pPr>
              <w:autoSpaceDE w:val="0"/>
              <w:autoSpaceDN w:val="0"/>
              <w:adjustRightInd w:val="0"/>
              <w:rPr>
                <w:rFonts w:cs="Arial"/>
                <w:sz w:val="20"/>
              </w:rPr>
            </w:pPr>
          </w:p>
          <w:p w:rsidR="00484866" w:rsidRPr="00FA236E" w:rsidRDefault="00484866" w:rsidP="00FA236E">
            <w:pPr>
              <w:autoSpaceDE w:val="0"/>
              <w:autoSpaceDN w:val="0"/>
              <w:adjustRightInd w:val="0"/>
              <w:rPr>
                <w:rFonts w:cs="Arial"/>
                <w:sz w:val="20"/>
              </w:rPr>
            </w:pPr>
          </w:p>
        </w:tc>
        <w:tc>
          <w:tcPr>
            <w:tcW w:w="613" w:type="dxa"/>
            <w:shd w:val="clear" w:color="auto" w:fill="auto"/>
          </w:tcPr>
          <w:p w:rsidR="007474D7" w:rsidRPr="00FA236E" w:rsidRDefault="007474D7" w:rsidP="00FA236E">
            <w:pPr>
              <w:autoSpaceDE w:val="0"/>
              <w:autoSpaceDN w:val="0"/>
              <w:adjustRightInd w:val="0"/>
              <w:rPr>
                <w:rFonts w:cs="Arial"/>
                <w:sz w:val="20"/>
              </w:rPr>
            </w:pPr>
          </w:p>
        </w:tc>
        <w:tc>
          <w:tcPr>
            <w:tcW w:w="709" w:type="dxa"/>
            <w:shd w:val="clear" w:color="auto" w:fill="auto"/>
          </w:tcPr>
          <w:p w:rsidR="007474D7" w:rsidRPr="00FA236E" w:rsidRDefault="007474D7" w:rsidP="00FA236E">
            <w:pPr>
              <w:autoSpaceDE w:val="0"/>
              <w:autoSpaceDN w:val="0"/>
              <w:adjustRightInd w:val="0"/>
              <w:rPr>
                <w:rFonts w:cs="Arial"/>
                <w:sz w:val="20"/>
              </w:rPr>
            </w:pPr>
          </w:p>
        </w:tc>
        <w:tc>
          <w:tcPr>
            <w:tcW w:w="9923" w:type="dxa"/>
            <w:shd w:val="clear" w:color="auto" w:fill="auto"/>
          </w:tcPr>
          <w:p w:rsidR="007474D7" w:rsidRPr="00FA236E" w:rsidRDefault="007474D7" w:rsidP="00FA236E">
            <w:pPr>
              <w:autoSpaceDE w:val="0"/>
              <w:autoSpaceDN w:val="0"/>
              <w:adjustRightInd w:val="0"/>
              <w:rPr>
                <w:rFonts w:cs="Arial"/>
                <w:sz w:val="20"/>
              </w:rPr>
            </w:pPr>
          </w:p>
        </w:tc>
      </w:tr>
      <w:tr w:rsidR="007474D7" w:rsidRPr="00FA236E" w:rsidTr="00FA236E">
        <w:tc>
          <w:tcPr>
            <w:tcW w:w="3748" w:type="dxa"/>
            <w:shd w:val="clear" w:color="auto" w:fill="auto"/>
          </w:tcPr>
          <w:p w:rsidR="007474D7" w:rsidRPr="00FA236E" w:rsidRDefault="007474D7" w:rsidP="00FA236E">
            <w:pPr>
              <w:autoSpaceDE w:val="0"/>
              <w:autoSpaceDN w:val="0"/>
              <w:adjustRightInd w:val="0"/>
              <w:rPr>
                <w:rFonts w:cs="Arial"/>
                <w:sz w:val="20"/>
              </w:rPr>
            </w:pPr>
            <w:r w:rsidRPr="00FA236E">
              <w:rPr>
                <w:rFonts w:cs="Arial"/>
                <w:sz w:val="20"/>
              </w:rPr>
              <w:t xml:space="preserve">Conventions : </w:t>
            </w:r>
            <w:r w:rsidRPr="00FA236E">
              <w:rPr>
                <w:rFonts w:cs="Arial"/>
                <w:sz w:val="20"/>
              </w:rPr>
              <w:tab/>
            </w:r>
          </w:p>
          <w:p w:rsidR="00484866" w:rsidRPr="00FA236E" w:rsidRDefault="00484866" w:rsidP="00FA236E">
            <w:pPr>
              <w:autoSpaceDE w:val="0"/>
              <w:autoSpaceDN w:val="0"/>
              <w:adjustRightInd w:val="0"/>
              <w:rPr>
                <w:rFonts w:cs="Arial"/>
                <w:sz w:val="20"/>
              </w:rPr>
            </w:pPr>
          </w:p>
          <w:p w:rsidR="00484866" w:rsidRPr="00FA236E" w:rsidRDefault="00484866" w:rsidP="00FA236E">
            <w:pPr>
              <w:autoSpaceDE w:val="0"/>
              <w:autoSpaceDN w:val="0"/>
              <w:adjustRightInd w:val="0"/>
              <w:rPr>
                <w:rFonts w:cs="Arial"/>
                <w:sz w:val="20"/>
              </w:rPr>
            </w:pPr>
          </w:p>
          <w:p w:rsidR="00484866" w:rsidRPr="00FA236E" w:rsidRDefault="00484866" w:rsidP="00FA236E">
            <w:pPr>
              <w:autoSpaceDE w:val="0"/>
              <w:autoSpaceDN w:val="0"/>
              <w:adjustRightInd w:val="0"/>
              <w:rPr>
                <w:rFonts w:cs="Arial"/>
                <w:sz w:val="20"/>
              </w:rPr>
            </w:pPr>
          </w:p>
        </w:tc>
        <w:tc>
          <w:tcPr>
            <w:tcW w:w="613" w:type="dxa"/>
            <w:shd w:val="clear" w:color="auto" w:fill="auto"/>
          </w:tcPr>
          <w:p w:rsidR="007474D7" w:rsidRPr="00FA236E" w:rsidRDefault="007474D7" w:rsidP="00FA236E">
            <w:pPr>
              <w:autoSpaceDE w:val="0"/>
              <w:autoSpaceDN w:val="0"/>
              <w:adjustRightInd w:val="0"/>
              <w:rPr>
                <w:rFonts w:cs="Arial"/>
                <w:sz w:val="20"/>
              </w:rPr>
            </w:pPr>
          </w:p>
        </w:tc>
        <w:tc>
          <w:tcPr>
            <w:tcW w:w="709" w:type="dxa"/>
            <w:shd w:val="clear" w:color="auto" w:fill="auto"/>
          </w:tcPr>
          <w:p w:rsidR="007474D7" w:rsidRPr="00FA236E" w:rsidRDefault="007474D7" w:rsidP="00FA236E">
            <w:pPr>
              <w:autoSpaceDE w:val="0"/>
              <w:autoSpaceDN w:val="0"/>
              <w:adjustRightInd w:val="0"/>
              <w:rPr>
                <w:rFonts w:cs="Arial"/>
                <w:sz w:val="20"/>
              </w:rPr>
            </w:pPr>
          </w:p>
        </w:tc>
        <w:tc>
          <w:tcPr>
            <w:tcW w:w="9923" w:type="dxa"/>
            <w:shd w:val="clear" w:color="auto" w:fill="auto"/>
          </w:tcPr>
          <w:p w:rsidR="007474D7" w:rsidRPr="00FA236E" w:rsidRDefault="007474D7" w:rsidP="00FA236E">
            <w:pPr>
              <w:autoSpaceDE w:val="0"/>
              <w:autoSpaceDN w:val="0"/>
              <w:adjustRightInd w:val="0"/>
              <w:rPr>
                <w:rFonts w:cs="Arial"/>
                <w:sz w:val="20"/>
              </w:rPr>
            </w:pPr>
          </w:p>
        </w:tc>
      </w:tr>
      <w:tr w:rsidR="007474D7" w:rsidRPr="00FA236E" w:rsidTr="00FA236E">
        <w:tc>
          <w:tcPr>
            <w:tcW w:w="3748" w:type="dxa"/>
            <w:shd w:val="clear" w:color="auto" w:fill="auto"/>
          </w:tcPr>
          <w:p w:rsidR="007474D7" w:rsidRPr="00FA236E" w:rsidRDefault="007474D7" w:rsidP="00FA236E">
            <w:pPr>
              <w:autoSpaceDE w:val="0"/>
              <w:autoSpaceDN w:val="0"/>
              <w:adjustRightInd w:val="0"/>
              <w:rPr>
                <w:rFonts w:cs="Arial"/>
                <w:sz w:val="20"/>
              </w:rPr>
            </w:pPr>
            <w:r w:rsidRPr="00FA236E">
              <w:rPr>
                <w:rFonts w:cs="Arial"/>
                <w:sz w:val="20"/>
              </w:rPr>
              <w:t>Organisation de la prise en charge (préciser)</w:t>
            </w:r>
          </w:p>
          <w:p w:rsidR="00484866" w:rsidRPr="00FA236E" w:rsidRDefault="00484866" w:rsidP="00FA236E">
            <w:pPr>
              <w:autoSpaceDE w:val="0"/>
              <w:autoSpaceDN w:val="0"/>
              <w:adjustRightInd w:val="0"/>
              <w:rPr>
                <w:rFonts w:cs="Arial"/>
                <w:sz w:val="20"/>
              </w:rPr>
            </w:pPr>
          </w:p>
          <w:p w:rsidR="00484866" w:rsidRPr="00FA236E" w:rsidRDefault="00484866" w:rsidP="00FA236E">
            <w:pPr>
              <w:autoSpaceDE w:val="0"/>
              <w:autoSpaceDN w:val="0"/>
              <w:adjustRightInd w:val="0"/>
              <w:rPr>
                <w:rFonts w:cs="Arial"/>
                <w:sz w:val="20"/>
              </w:rPr>
            </w:pPr>
          </w:p>
        </w:tc>
        <w:tc>
          <w:tcPr>
            <w:tcW w:w="613" w:type="dxa"/>
            <w:shd w:val="clear" w:color="auto" w:fill="auto"/>
          </w:tcPr>
          <w:p w:rsidR="007474D7" w:rsidRPr="00FA236E" w:rsidRDefault="007474D7" w:rsidP="00FA236E">
            <w:pPr>
              <w:autoSpaceDE w:val="0"/>
              <w:autoSpaceDN w:val="0"/>
              <w:adjustRightInd w:val="0"/>
              <w:rPr>
                <w:rFonts w:cs="Arial"/>
                <w:sz w:val="20"/>
              </w:rPr>
            </w:pPr>
          </w:p>
        </w:tc>
        <w:tc>
          <w:tcPr>
            <w:tcW w:w="709" w:type="dxa"/>
            <w:shd w:val="clear" w:color="auto" w:fill="auto"/>
          </w:tcPr>
          <w:p w:rsidR="007474D7" w:rsidRPr="00FA236E" w:rsidRDefault="007474D7" w:rsidP="00FA236E">
            <w:pPr>
              <w:autoSpaceDE w:val="0"/>
              <w:autoSpaceDN w:val="0"/>
              <w:adjustRightInd w:val="0"/>
              <w:rPr>
                <w:rFonts w:cs="Arial"/>
                <w:sz w:val="20"/>
              </w:rPr>
            </w:pPr>
          </w:p>
        </w:tc>
        <w:tc>
          <w:tcPr>
            <w:tcW w:w="9923" w:type="dxa"/>
            <w:shd w:val="clear" w:color="auto" w:fill="auto"/>
          </w:tcPr>
          <w:p w:rsidR="007474D7" w:rsidRPr="00FA236E" w:rsidRDefault="007474D7" w:rsidP="00FA236E">
            <w:pPr>
              <w:autoSpaceDE w:val="0"/>
              <w:autoSpaceDN w:val="0"/>
              <w:adjustRightInd w:val="0"/>
              <w:rPr>
                <w:rFonts w:cs="Arial"/>
                <w:sz w:val="20"/>
              </w:rPr>
            </w:pPr>
          </w:p>
        </w:tc>
      </w:tr>
      <w:tr w:rsidR="007474D7" w:rsidRPr="00FA236E" w:rsidTr="00FA236E">
        <w:tc>
          <w:tcPr>
            <w:tcW w:w="3748" w:type="dxa"/>
            <w:shd w:val="clear" w:color="auto" w:fill="auto"/>
          </w:tcPr>
          <w:p w:rsidR="007474D7" w:rsidRPr="00FA236E" w:rsidRDefault="007474D7" w:rsidP="00FA236E">
            <w:pPr>
              <w:autoSpaceDE w:val="0"/>
              <w:autoSpaceDN w:val="0"/>
              <w:adjustRightInd w:val="0"/>
              <w:rPr>
                <w:rFonts w:cs="Arial"/>
                <w:sz w:val="20"/>
              </w:rPr>
            </w:pPr>
            <w:r w:rsidRPr="00FA236E">
              <w:rPr>
                <w:rFonts w:cs="Arial"/>
                <w:sz w:val="20"/>
              </w:rPr>
              <w:t>Autres (préciser) </w:t>
            </w:r>
          </w:p>
          <w:p w:rsidR="00484866" w:rsidRPr="00FA236E" w:rsidRDefault="00484866" w:rsidP="00FA236E">
            <w:pPr>
              <w:autoSpaceDE w:val="0"/>
              <w:autoSpaceDN w:val="0"/>
              <w:adjustRightInd w:val="0"/>
              <w:rPr>
                <w:rFonts w:cs="Arial"/>
                <w:sz w:val="20"/>
              </w:rPr>
            </w:pPr>
          </w:p>
          <w:p w:rsidR="00484866" w:rsidRPr="00FA236E" w:rsidRDefault="00484866" w:rsidP="00FA236E">
            <w:pPr>
              <w:autoSpaceDE w:val="0"/>
              <w:autoSpaceDN w:val="0"/>
              <w:adjustRightInd w:val="0"/>
              <w:rPr>
                <w:rFonts w:cs="Arial"/>
                <w:sz w:val="20"/>
              </w:rPr>
            </w:pPr>
          </w:p>
        </w:tc>
        <w:tc>
          <w:tcPr>
            <w:tcW w:w="613" w:type="dxa"/>
            <w:shd w:val="clear" w:color="auto" w:fill="auto"/>
          </w:tcPr>
          <w:p w:rsidR="007474D7" w:rsidRPr="00FA236E" w:rsidRDefault="007474D7" w:rsidP="00FA236E">
            <w:pPr>
              <w:autoSpaceDE w:val="0"/>
              <w:autoSpaceDN w:val="0"/>
              <w:adjustRightInd w:val="0"/>
              <w:rPr>
                <w:rFonts w:cs="Arial"/>
                <w:sz w:val="20"/>
              </w:rPr>
            </w:pPr>
          </w:p>
        </w:tc>
        <w:tc>
          <w:tcPr>
            <w:tcW w:w="709" w:type="dxa"/>
            <w:shd w:val="clear" w:color="auto" w:fill="auto"/>
          </w:tcPr>
          <w:p w:rsidR="007474D7" w:rsidRPr="00FA236E" w:rsidRDefault="007474D7" w:rsidP="00FA236E">
            <w:pPr>
              <w:autoSpaceDE w:val="0"/>
              <w:autoSpaceDN w:val="0"/>
              <w:adjustRightInd w:val="0"/>
              <w:rPr>
                <w:rFonts w:cs="Arial"/>
                <w:sz w:val="20"/>
              </w:rPr>
            </w:pPr>
          </w:p>
        </w:tc>
        <w:tc>
          <w:tcPr>
            <w:tcW w:w="9923" w:type="dxa"/>
            <w:shd w:val="clear" w:color="auto" w:fill="auto"/>
          </w:tcPr>
          <w:p w:rsidR="007474D7" w:rsidRPr="00FA236E" w:rsidRDefault="007474D7" w:rsidP="00FA236E">
            <w:pPr>
              <w:autoSpaceDE w:val="0"/>
              <w:autoSpaceDN w:val="0"/>
              <w:adjustRightInd w:val="0"/>
              <w:rPr>
                <w:rFonts w:cs="Arial"/>
                <w:sz w:val="20"/>
              </w:rPr>
            </w:pPr>
          </w:p>
        </w:tc>
      </w:tr>
    </w:tbl>
    <w:p w:rsidR="00890BB9" w:rsidRDefault="00890BB9" w:rsidP="00A7094D">
      <w:pPr>
        <w:autoSpaceDE w:val="0"/>
        <w:autoSpaceDN w:val="0"/>
        <w:adjustRightInd w:val="0"/>
        <w:rPr>
          <w:rFonts w:cs="Arial"/>
          <w:b/>
          <w:sz w:val="20"/>
          <w:u w:val="single"/>
        </w:rPr>
      </w:pPr>
    </w:p>
    <w:p w:rsidR="00D8708F" w:rsidRDefault="00D8708F" w:rsidP="00A7094D">
      <w:pPr>
        <w:autoSpaceDE w:val="0"/>
        <w:autoSpaceDN w:val="0"/>
        <w:adjustRightInd w:val="0"/>
        <w:rPr>
          <w:rFonts w:cs="Arial"/>
          <w:b/>
          <w:sz w:val="20"/>
          <w:u w:val="single"/>
        </w:rPr>
      </w:pPr>
    </w:p>
    <w:p w:rsidR="00A6689E" w:rsidRDefault="00A6689E" w:rsidP="00A7094D">
      <w:pPr>
        <w:autoSpaceDE w:val="0"/>
        <w:autoSpaceDN w:val="0"/>
        <w:adjustRightInd w:val="0"/>
        <w:rPr>
          <w:rFonts w:cs="Arial"/>
          <w:b/>
          <w:sz w:val="20"/>
          <w:u w:val="single"/>
        </w:rPr>
      </w:pPr>
    </w:p>
    <w:p w:rsidR="00A6689E" w:rsidRDefault="00A6689E" w:rsidP="00A7094D">
      <w:pPr>
        <w:autoSpaceDE w:val="0"/>
        <w:autoSpaceDN w:val="0"/>
        <w:adjustRightInd w:val="0"/>
        <w:rPr>
          <w:rFonts w:cs="Arial"/>
          <w:b/>
          <w:sz w:val="20"/>
          <w:u w:val="single"/>
        </w:rPr>
      </w:pPr>
    </w:p>
    <w:p w:rsidR="00A6689E" w:rsidRPr="00761A99" w:rsidRDefault="00A6689E" w:rsidP="00A7094D">
      <w:pPr>
        <w:autoSpaceDE w:val="0"/>
        <w:autoSpaceDN w:val="0"/>
        <w:adjustRightInd w:val="0"/>
        <w:rPr>
          <w:rFonts w:cs="Arial"/>
          <w:b/>
          <w:sz w:val="20"/>
          <w:u w:val="single"/>
        </w:rPr>
      </w:pPr>
    </w:p>
    <w:p w:rsidR="00890BB9" w:rsidRDefault="00890BB9" w:rsidP="00A7094D">
      <w:pPr>
        <w:autoSpaceDE w:val="0"/>
        <w:autoSpaceDN w:val="0"/>
        <w:adjustRightInd w:val="0"/>
        <w:rPr>
          <w:rFonts w:cs="Arial"/>
          <w:sz w:val="20"/>
        </w:rPr>
      </w:pPr>
    </w:p>
    <w:p w:rsidR="004F0B3D" w:rsidRPr="00D8708F" w:rsidRDefault="00D8708F" w:rsidP="007E0F4B">
      <w:pPr>
        <w:pStyle w:val="Paragraphedeliste"/>
        <w:numPr>
          <w:ilvl w:val="1"/>
          <w:numId w:val="20"/>
        </w:numPr>
        <w:autoSpaceDE w:val="0"/>
        <w:autoSpaceDN w:val="0"/>
        <w:adjustRightInd w:val="0"/>
        <w:rPr>
          <w:rFonts w:cs="Arial"/>
          <w:b/>
          <w:szCs w:val="22"/>
        </w:rPr>
      </w:pPr>
      <w:r w:rsidRPr="00D8708F">
        <w:rPr>
          <w:rFonts w:cs="Arial"/>
          <w:b/>
          <w:szCs w:val="22"/>
        </w:rPr>
        <w:lastRenderedPageBreak/>
        <w:t>Activités réalisées sur le site concerné :</w:t>
      </w:r>
    </w:p>
    <w:p w:rsidR="00D8708F" w:rsidRDefault="00D8708F" w:rsidP="00D8708F">
      <w:pPr>
        <w:autoSpaceDE w:val="0"/>
        <w:autoSpaceDN w:val="0"/>
        <w:adjustRightInd w:val="0"/>
        <w:rPr>
          <w:rFonts w:cs="Arial"/>
          <w:sz w:val="20"/>
        </w:rPr>
      </w:pPr>
    </w:p>
    <w:tbl>
      <w:tblPr>
        <w:tblW w:w="8700" w:type="dxa"/>
        <w:jc w:val="center"/>
        <w:tblInd w:w="55" w:type="dxa"/>
        <w:tblCellMar>
          <w:left w:w="70" w:type="dxa"/>
          <w:right w:w="70" w:type="dxa"/>
        </w:tblCellMar>
        <w:tblLook w:val="04A0" w:firstRow="1" w:lastRow="0" w:firstColumn="1" w:lastColumn="0" w:noHBand="0" w:noVBand="1"/>
      </w:tblPr>
      <w:tblGrid>
        <w:gridCol w:w="3600"/>
        <w:gridCol w:w="1300"/>
        <w:gridCol w:w="1300"/>
        <w:gridCol w:w="1300"/>
        <w:gridCol w:w="1200"/>
      </w:tblGrid>
      <w:tr w:rsidR="00D8708F" w:rsidRPr="00D8708F" w:rsidTr="00D8708F">
        <w:trPr>
          <w:trHeight w:val="780"/>
          <w:jc w:val="center"/>
        </w:trPr>
        <w:tc>
          <w:tcPr>
            <w:tcW w:w="3600" w:type="dxa"/>
            <w:tcBorders>
              <w:top w:val="single" w:sz="4" w:space="0" w:color="auto"/>
              <w:left w:val="single" w:sz="4" w:space="0" w:color="auto"/>
              <w:bottom w:val="single" w:sz="8" w:space="0" w:color="auto"/>
              <w:right w:val="single" w:sz="4" w:space="0" w:color="000000"/>
            </w:tcBorders>
            <w:shd w:val="clear" w:color="000000" w:fill="C0C0C0"/>
            <w:vAlign w:val="center"/>
            <w:hideMark/>
          </w:tcPr>
          <w:p w:rsidR="00D8708F" w:rsidRPr="00D8708F" w:rsidRDefault="00D8708F" w:rsidP="00D8708F">
            <w:pPr>
              <w:jc w:val="center"/>
              <w:rPr>
                <w:rFonts w:cs="Arial"/>
                <w:b/>
                <w:bCs/>
                <w:sz w:val="20"/>
              </w:rPr>
            </w:pPr>
            <w:r w:rsidRPr="00D8708F">
              <w:rPr>
                <w:rFonts w:cs="Arial"/>
                <w:b/>
                <w:bCs/>
                <w:sz w:val="20"/>
              </w:rPr>
              <w:t>Type de pathologies et seuil en nombre d’interventions</w:t>
            </w:r>
          </w:p>
        </w:tc>
        <w:tc>
          <w:tcPr>
            <w:tcW w:w="1300" w:type="dxa"/>
            <w:tcBorders>
              <w:top w:val="single" w:sz="4" w:space="0" w:color="auto"/>
              <w:left w:val="nil"/>
              <w:bottom w:val="single" w:sz="8" w:space="0" w:color="auto"/>
              <w:right w:val="single" w:sz="4" w:space="0" w:color="auto"/>
            </w:tcBorders>
            <w:shd w:val="clear" w:color="000000" w:fill="C0C0C0"/>
            <w:vAlign w:val="center"/>
            <w:hideMark/>
          </w:tcPr>
          <w:p w:rsidR="00D8708F" w:rsidRPr="00D8708F" w:rsidRDefault="00D8708F" w:rsidP="00D8708F">
            <w:pPr>
              <w:jc w:val="center"/>
              <w:rPr>
                <w:rFonts w:cs="Arial"/>
                <w:b/>
                <w:bCs/>
                <w:sz w:val="20"/>
              </w:rPr>
            </w:pPr>
            <w:r w:rsidRPr="00D8708F">
              <w:rPr>
                <w:rFonts w:cs="Arial"/>
                <w:b/>
                <w:bCs/>
                <w:sz w:val="20"/>
              </w:rPr>
              <w:t>Activité 201</w:t>
            </w:r>
            <w:r w:rsidR="00786144">
              <w:rPr>
                <w:rFonts w:cs="Arial"/>
                <w:b/>
                <w:bCs/>
                <w:sz w:val="20"/>
              </w:rPr>
              <w:t>5</w:t>
            </w:r>
          </w:p>
        </w:tc>
        <w:tc>
          <w:tcPr>
            <w:tcW w:w="1300" w:type="dxa"/>
            <w:tcBorders>
              <w:top w:val="single" w:sz="4" w:space="0" w:color="auto"/>
              <w:left w:val="nil"/>
              <w:bottom w:val="single" w:sz="8" w:space="0" w:color="auto"/>
              <w:right w:val="single" w:sz="4" w:space="0" w:color="auto"/>
            </w:tcBorders>
            <w:shd w:val="clear" w:color="000000" w:fill="C0C0C0"/>
            <w:vAlign w:val="center"/>
            <w:hideMark/>
          </w:tcPr>
          <w:p w:rsidR="00D8708F" w:rsidRPr="00D8708F" w:rsidRDefault="00D8708F" w:rsidP="00D8708F">
            <w:pPr>
              <w:jc w:val="center"/>
              <w:rPr>
                <w:rFonts w:cs="Arial"/>
                <w:b/>
                <w:bCs/>
                <w:sz w:val="20"/>
              </w:rPr>
            </w:pPr>
            <w:r w:rsidRPr="00D8708F">
              <w:rPr>
                <w:rFonts w:cs="Arial"/>
                <w:b/>
                <w:bCs/>
                <w:sz w:val="20"/>
              </w:rPr>
              <w:t>Activité 201</w:t>
            </w:r>
            <w:r w:rsidR="00786144">
              <w:rPr>
                <w:rFonts w:cs="Arial"/>
                <w:b/>
                <w:bCs/>
                <w:sz w:val="20"/>
              </w:rPr>
              <w:t>6</w:t>
            </w:r>
          </w:p>
        </w:tc>
        <w:tc>
          <w:tcPr>
            <w:tcW w:w="1300" w:type="dxa"/>
            <w:tcBorders>
              <w:top w:val="single" w:sz="4" w:space="0" w:color="auto"/>
              <w:left w:val="nil"/>
              <w:bottom w:val="single" w:sz="8" w:space="0" w:color="auto"/>
              <w:right w:val="single" w:sz="4" w:space="0" w:color="auto"/>
            </w:tcBorders>
            <w:shd w:val="clear" w:color="000000" w:fill="C0C0C0"/>
            <w:vAlign w:val="center"/>
            <w:hideMark/>
          </w:tcPr>
          <w:p w:rsidR="00D8708F" w:rsidRPr="00D8708F" w:rsidRDefault="00D8708F" w:rsidP="00D8708F">
            <w:pPr>
              <w:jc w:val="center"/>
              <w:rPr>
                <w:rFonts w:cs="Arial"/>
                <w:b/>
                <w:bCs/>
                <w:sz w:val="20"/>
              </w:rPr>
            </w:pPr>
            <w:r w:rsidRPr="00D8708F">
              <w:rPr>
                <w:rFonts w:cs="Arial"/>
                <w:b/>
                <w:bCs/>
                <w:sz w:val="20"/>
              </w:rPr>
              <w:t>Activité 201</w:t>
            </w:r>
            <w:r w:rsidR="00786144">
              <w:rPr>
                <w:rFonts w:cs="Arial"/>
                <w:b/>
                <w:bCs/>
                <w:sz w:val="20"/>
              </w:rPr>
              <w:t>7</w:t>
            </w:r>
          </w:p>
        </w:tc>
        <w:tc>
          <w:tcPr>
            <w:tcW w:w="1200" w:type="dxa"/>
            <w:tcBorders>
              <w:top w:val="single" w:sz="4" w:space="0" w:color="auto"/>
              <w:left w:val="nil"/>
              <w:bottom w:val="single" w:sz="8" w:space="0" w:color="auto"/>
              <w:right w:val="single" w:sz="4" w:space="0" w:color="auto"/>
            </w:tcBorders>
            <w:shd w:val="clear" w:color="000000" w:fill="C0C0C0"/>
            <w:vAlign w:val="center"/>
            <w:hideMark/>
          </w:tcPr>
          <w:p w:rsidR="00D8708F" w:rsidRPr="00D8708F" w:rsidRDefault="00D8708F" w:rsidP="00D8708F">
            <w:pPr>
              <w:jc w:val="center"/>
              <w:rPr>
                <w:rFonts w:cs="Arial"/>
                <w:b/>
                <w:bCs/>
                <w:sz w:val="20"/>
              </w:rPr>
            </w:pPr>
            <w:r w:rsidRPr="00D8708F">
              <w:rPr>
                <w:rFonts w:cs="Arial"/>
                <w:b/>
                <w:bCs/>
                <w:sz w:val="20"/>
              </w:rPr>
              <w:t>Moyenne de ces 3 années</w:t>
            </w:r>
          </w:p>
        </w:tc>
      </w:tr>
      <w:tr w:rsidR="00D8708F" w:rsidRPr="00D8708F" w:rsidTr="00D8708F">
        <w:trPr>
          <w:trHeight w:val="510"/>
          <w:jc w:val="center"/>
        </w:trPr>
        <w:tc>
          <w:tcPr>
            <w:tcW w:w="3600" w:type="dxa"/>
            <w:tcBorders>
              <w:top w:val="single" w:sz="8" w:space="0" w:color="auto"/>
              <w:left w:val="single" w:sz="4" w:space="0" w:color="auto"/>
              <w:bottom w:val="single" w:sz="4" w:space="0" w:color="auto"/>
              <w:right w:val="single" w:sz="4" w:space="0" w:color="000000"/>
            </w:tcBorders>
            <w:shd w:val="clear" w:color="auto" w:fill="auto"/>
            <w:vAlign w:val="center"/>
            <w:hideMark/>
          </w:tcPr>
          <w:p w:rsidR="00D8708F" w:rsidRPr="00D8708F" w:rsidRDefault="00D8708F" w:rsidP="00626983">
            <w:pPr>
              <w:rPr>
                <w:rFonts w:cs="Arial"/>
                <w:sz w:val="20"/>
              </w:rPr>
            </w:pPr>
            <w:r w:rsidRPr="00D8708F">
              <w:rPr>
                <w:rFonts w:cs="Arial"/>
                <w:sz w:val="20"/>
              </w:rPr>
              <w:t xml:space="preserve">Pathologies mammaires </w:t>
            </w:r>
            <w:r w:rsidR="00626983">
              <w:rPr>
                <w:rFonts w:cs="Arial"/>
                <w:sz w:val="20"/>
              </w:rPr>
              <w:t>(</w:t>
            </w:r>
            <w:r w:rsidRPr="00D8708F">
              <w:rPr>
                <w:rFonts w:cs="Arial"/>
                <w:sz w:val="20"/>
              </w:rPr>
              <w:t>tumeurs du sein</w:t>
            </w:r>
            <w:r w:rsidR="00626983">
              <w:rPr>
                <w:rFonts w:cs="Arial"/>
                <w:sz w:val="20"/>
              </w:rPr>
              <w:t xml:space="preserve">) </w:t>
            </w:r>
            <w:r w:rsidRPr="00D8708F">
              <w:rPr>
                <w:rFonts w:cs="Arial"/>
                <w:sz w:val="20"/>
              </w:rPr>
              <w:t>30</w:t>
            </w:r>
          </w:p>
        </w:tc>
        <w:tc>
          <w:tcPr>
            <w:tcW w:w="1300" w:type="dxa"/>
            <w:tcBorders>
              <w:top w:val="nil"/>
              <w:left w:val="nil"/>
              <w:bottom w:val="single" w:sz="4" w:space="0" w:color="auto"/>
              <w:right w:val="single" w:sz="4" w:space="0" w:color="auto"/>
            </w:tcBorders>
            <w:shd w:val="clear" w:color="auto" w:fill="auto"/>
            <w:vAlign w:val="center"/>
            <w:hideMark/>
          </w:tcPr>
          <w:p w:rsidR="00D8708F" w:rsidRPr="00D8708F" w:rsidRDefault="00D8708F" w:rsidP="00D8708F">
            <w:pPr>
              <w:jc w:val="center"/>
              <w:rPr>
                <w:rFonts w:cs="Arial"/>
                <w:szCs w:val="22"/>
              </w:rPr>
            </w:pPr>
            <w:r w:rsidRPr="00D8708F">
              <w:rPr>
                <w:rFonts w:cs="Arial"/>
                <w:szCs w:val="22"/>
              </w:rPr>
              <w:t> </w:t>
            </w:r>
          </w:p>
        </w:tc>
        <w:tc>
          <w:tcPr>
            <w:tcW w:w="1300" w:type="dxa"/>
            <w:tcBorders>
              <w:top w:val="nil"/>
              <w:left w:val="nil"/>
              <w:bottom w:val="single" w:sz="4" w:space="0" w:color="auto"/>
              <w:right w:val="single" w:sz="4" w:space="0" w:color="auto"/>
            </w:tcBorders>
            <w:shd w:val="clear" w:color="auto" w:fill="auto"/>
            <w:vAlign w:val="center"/>
            <w:hideMark/>
          </w:tcPr>
          <w:p w:rsidR="00D8708F" w:rsidRPr="00D8708F" w:rsidRDefault="00D8708F" w:rsidP="00D8708F">
            <w:pPr>
              <w:jc w:val="center"/>
              <w:rPr>
                <w:rFonts w:cs="Arial"/>
                <w:szCs w:val="22"/>
              </w:rPr>
            </w:pPr>
            <w:r w:rsidRPr="00D8708F">
              <w:rPr>
                <w:rFonts w:cs="Arial"/>
                <w:szCs w:val="22"/>
              </w:rPr>
              <w:t> </w:t>
            </w:r>
          </w:p>
        </w:tc>
        <w:tc>
          <w:tcPr>
            <w:tcW w:w="1300" w:type="dxa"/>
            <w:tcBorders>
              <w:top w:val="nil"/>
              <w:left w:val="nil"/>
              <w:bottom w:val="single" w:sz="4" w:space="0" w:color="auto"/>
              <w:right w:val="single" w:sz="4" w:space="0" w:color="auto"/>
            </w:tcBorders>
            <w:shd w:val="clear" w:color="auto" w:fill="auto"/>
            <w:vAlign w:val="center"/>
            <w:hideMark/>
          </w:tcPr>
          <w:p w:rsidR="00D8708F" w:rsidRPr="00D8708F" w:rsidRDefault="00D8708F" w:rsidP="00D8708F">
            <w:pPr>
              <w:jc w:val="center"/>
              <w:rPr>
                <w:rFonts w:cs="Arial"/>
                <w:szCs w:val="22"/>
              </w:rPr>
            </w:pPr>
            <w:r w:rsidRPr="00D8708F">
              <w:rPr>
                <w:rFonts w:cs="Arial"/>
                <w:szCs w:val="22"/>
              </w:rPr>
              <w:t> </w:t>
            </w:r>
          </w:p>
        </w:tc>
        <w:tc>
          <w:tcPr>
            <w:tcW w:w="1200" w:type="dxa"/>
            <w:tcBorders>
              <w:top w:val="nil"/>
              <w:left w:val="nil"/>
              <w:bottom w:val="single" w:sz="4" w:space="0" w:color="auto"/>
              <w:right w:val="single" w:sz="4" w:space="0" w:color="auto"/>
            </w:tcBorders>
            <w:shd w:val="clear" w:color="000000" w:fill="C0C0C0"/>
            <w:vAlign w:val="center"/>
          </w:tcPr>
          <w:p w:rsidR="00D8708F" w:rsidRPr="00D8708F" w:rsidRDefault="00D8708F" w:rsidP="00D8708F">
            <w:pPr>
              <w:jc w:val="center"/>
              <w:rPr>
                <w:rFonts w:cs="Arial"/>
                <w:szCs w:val="22"/>
              </w:rPr>
            </w:pPr>
          </w:p>
        </w:tc>
      </w:tr>
      <w:tr w:rsidR="00D8708F" w:rsidRPr="00D8708F" w:rsidTr="00D8708F">
        <w:trPr>
          <w:trHeight w:val="825"/>
          <w:jc w:val="center"/>
        </w:trPr>
        <w:tc>
          <w:tcPr>
            <w:tcW w:w="360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D8708F" w:rsidRPr="00D8708F" w:rsidRDefault="00786144" w:rsidP="00626983">
            <w:pPr>
              <w:rPr>
                <w:rFonts w:cs="Arial"/>
                <w:sz w:val="20"/>
              </w:rPr>
            </w:pPr>
            <w:r>
              <w:rPr>
                <w:rFonts w:cs="Arial"/>
                <w:sz w:val="20"/>
              </w:rPr>
              <w:t>Pathologies digestives (</w:t>
            </w:r>
            <w:r w:rsidR="00D8708F" w:rsidRPr="00D8708F">
              <w:rPr>
                <w:rFonts w:cs="Arial"/>
                <w:sz w:val="20"/>
              </w:rPr>
              <w:t>tractus digestif, y compris foie, pancréas et voies biliaires</w:t>
            </w:r>
            <w:r w:rsidR="00626983">
              <w:rPr>
                <w:rFonts w:cs="Arial"/>
                <w:sz w:val="20"/>
              </w:rPr>
              <w:t>)</w:t>
            </w:r>
            <w:r w:rsidR="00D8708F" w:rsidRPr="00D8708F">
              <w:rPr>
                <w:rFonts w:cs="Arial"/>
                <w:sz w:val="20"/>
              </w:rPr>
              <w:t xml:space="preserve"> </w:t>
            </w:r>
            <w:r w:rsidR="00626983">
              <w:rPr>
                <w:rFonts w:cs="Arial"/>
                <w:sz w:val="20"/>
              </w:rPr>
              <w:t>30</w:t>
            </w:r>
          </w:p>
        </w:tc>
        <w:tc>
          <w:tcPr>
            <w:tcW w:w="1300" w:type="dxa"/>
            <w:tcBorders>
              <w:top w:val="nil"/>
              <w:left w:val="nil"/>
              <w:bottom w:val="single" w:sz="4" w:space="0" w:color="auto"/>
              <w:right w:val="single" w:sz="4" w:space="0" w:color="auto"/>
            </w:tcBorders>
            <w:shd w:val="clear" w:color="auto" w:fill="auto"/>
            <w:vAlign w:val="center"/>
            <w:hideMark/>
          </w:tcPr>
          <w:p w:rsidR="00D8708F" w:rsidRPr="00D8708F" w:rsidRDefault="00D8708F" w:rsidP="00D8708F">
            <w:pPr>
              <w:jc w:val="center"/>
              <w:rPr>
                <w:rFonts w:cs="Arial"/>
                <w:szCs w:val="22"/>
              </w:rPr>
            </w:pPr>
            <w:r w:rsidRPr="00D8708F">
              <w:rPr>
                <w:rFonts w:cs="Arial"/>
                <w:szCs w:val="22"/>
              </w:rPr>
              <w:t> </w:t>
            </w:r>
          </w:p>
        </w:tc>
        <w:tc>
          <w:tcPr>
            <w:tcW w:w="1300" w:type="dxa"/>
            <w:tcBorders>
              <w:top w:val="nil"/>
              <w:left w:val="nil"/>
              <w:bottom w:val="single" w:sz="4" w:space="0" w:color="auto"/>
              <w:right w:val="single" w:sz="4" w:space="0" w:color="auto"/>
            </w:tcBorders>
            <w:shd w:val="clear" w:color="auto" w:fill="auto"/>
            <w:vAlign w:val="center"/>
            <w:hideMark/>
          </w:tcPr>
          <w:p w:rsidR="00D8708F" w:rsidRPr="00D8708F" w:rsidRDefault="00D8708F" w:rsidP="00D8708F">
            <w:pPr>
              <w:jc w:val="center"/>
              <w:rPr>
                <w:rFonts w:cs="Arial"/>
                <w:szCs w:val="22"/>
              </w:rPr>
            </w:pPr>
            <w:r w:rsidRPr="00D8708F">
              <w:rPr>
                <w:rFonts w:cs="Arial"/>
                <w:szCs w:val="22"/>
              </w:rPr>
              <w:t> </w:t>
            </w:r>
          </w:p>
        </w:tc>
        <w:tc>
          <w:tcPr>
            <w:tcW w:w="1300" w:type="dxa"/>
            <w:tcBorders>
              <w:top w:val="nil"/>
              <w:left w:val="nil"/>
              <w:bottom w:val="single" w:sz="4" w:space="0" w:color="auto"/>
              <w:right w:val="single" w:sz="4" w:space="0" w:color="auto"/>
            </w:tcBorders>
            <w:shd w:val="clear" w:color="auto" w:fill="auto"/>
            <w:vAlign w:val="center"/>
            <w:hideMark/>
          </w:tcPr>
          <w:p w:rsidR="00D8708F" w:rsidRPr="00D8708F" w:rsidRDefault="00D8708F" w:rsidP="00D8708F">
            <w:pPr>
              <w:jc w:val="center"/>
              <w:rPr>
                <w:rFonts w:cs="Arial"/>
                <w:szCs w:val="22"/>
              </w:rPr>
            </w:pPr>
            <w:r w:rsidRPr="00D8708F">
              <w:rPr>
                <w:rFonts w:cs="Arial"/>
                <w:szCs w:val="22"/>
              </w:rPr>
              <w:t> </w:t>
            </w:r>
          </w:p>
        </w:tc>
        <w:tc>
          <w:tcPr>
            <w:tcW w:w="1200" w:type="dxa"/>
            <w:tcBorders>
              <w:top w:val="nil"/>
              <w:left w:val="nil"/>
              <w:bottom w:val="single" w:sz="4" w:space="0" w:color="auto"/>
              <w:right w:val="single" w:sz="4" w:space="0" w:color="auto"/>
            </w:tcBorders>
            <w:shd w:val="clear" w:color="000000" w:fill="C0C0C0"/>
            <w:vAlign w:val="center"/>
          </w:tcPr>
          <w:p w:rsidR="00D8708F" w:rsidRPr="00D8708F" w:rsidRDefault="00D8708F" w:rsidP="00D8708F">
            <w:pPr>
              <w:jc w:val="center"/>
              <w:rPr>
                <w:rFonts w:cs="Arial"/>
                <w:szCs w:val="22"/>
              </w:rPr>
            </w:pPr>
          </w:p>
        </w:tc>
      </w:tr>
      <w:tr w:rsidR="00D8708F" w:rsidRPr="00D8708F" w:rsidTr="00D8708F">
        <w:trPr>
          <w:trHeight w:val="285"/>
          <w:jc w:val="center"/>
        </w:trPr>
        <w:tc>
          <w:tcPr>
            <w:tcW w:w="360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D8708F" w:rsidRPr="00D8708F" w:rsidRDefault="00D8708F" w:rsidP="00D8708F">
            <w:pPr>
              <w:rPr>
                <w:rFonts w:cs="Arial"/>
                <w:sz w:val="20"/>
              </w:rPr>
            </w:pPr>
            <w:r w:rsidRPr="00D8708F">
              <w:rPr>
                <w:rFonts w:cs="Arial"/>
                <w:sz w:val="20"/>
              </w:rPr>
              <w:t>Pathologies urologiques (30)</w:t>
            </w:r>
          </w:p>
        </w:tc>
        <w:tc>
          <w:tcPr>
            <w:tcW w:w="1300" w:type="dxa"/>
            <w:tcBorders>
              <w:top w:val="nil"/>
              <w:left w:val="nil"/>
              <w:bottom w:val="single" w:sz="4" w:space="0" w:color="auto"/>
              <w:right w:val="single" w:sz="4" w:space="0" w:color="auto"/>
            </w:tcBorders>
            <w:shd w:val="clear" w:color="auto" w:fill="auto"/>
            <w:vAlign w:val="center"/>
            <w:hideMark/>
          </w:tcPr>
          <w:p w:rsidR="00D8708F" w:rsidRPr="00D8708F" w:rsidRDefault="00D8708F" w:rsidP="00D8708F">
            <w:pPr>
              <w:jc w:val="center"/>
              <w:rPr>
                <w:rFonts w:cs="Arial"/>
                <w:szCs w:val="22"/>
              </w:rPr>
            </w:pPr>
            <w:r w:rsidRPr="00D8708F">
              <w:rPr>
                <w:rFonts w:cs="Arial"/>
                <w:szCs w:val="22"/>
              </w:rPr>
              <w:t> </w:t>
            </w:r>
          </w:p>
        </w:tc>
        <w:tc>
          <w:tcPr>
            <w:tcW w:w="1300" w:type="dxa"/>
            <w:tcBorders>
              <w:top w:val="nil"/>
              <w:left w:val="nil"/>
              <w:bottom w:val="single" w:sz="4" w:space="0" w:color="auto"/>
              <w:right w:val="single" w:sz="4" w:space="0" w:color="auto"/>
            </w:tcBorders>
            <w:shd w:val="clear" w:color="auto" w:fill="auto"/>
            <w:vAlign w:val="center"/>
            <w:hideMark/>
          </w:tcPr>
          <w:p w:rsidR="00D8708F" w:rsidRPr="00D8708F" w:rsidRDefault="00D8708F" w:rsidP="00D8708F">
            <w:pPr>
              <w:jc w:val="center"/>
              <w:rPr>
                <w:rFonts w:cs="Arial"/>
                <w:szCs w:val="22"/>
              </w:rPr>
            </w:pPr>
            <w:r w:rsidRPr="00D8708F">
              <w:rPr>
                <w:rFonts w:cs="Arial"/>
                <w:szCs w:val="22"/>
              </w:rPr>
              <w:t> </w:t>
            </w:r>
          </w:p>
        </w:tc>
        <w:tc>
          <w:tcPr>
            <w:tcW w:w="1300" w:type="dxa"/>
            <w:tcBorders>
              <w:top w:val="nil"/>
              <w:left w:val="nil"/>
              <w:bottom w:val="single" w:sz="4" w:space="0" w:color="auto"/>
              <w:right w:val="single" w:sz="4" w:space="0" w:color="auto"/>
            </w:tcBorders>
            <w:shd w:val="clear" w:color="auto" w:fill="auto"/>
            <w:vAlign w:val="center"/>
            <w:hideMark/>
          </w:tcPr>
          <w:p w:rsidR="00D8708F" w:rsidRPr="00D8708F" w:rsidRDefault="00D8708F" w:rsidP="00D8708F">
            <w:pPr>
              <w:jc w:val="center"/>
              <w:rPr>
                <w:rFonts w:cs="Arial"/>
                <w:szCs w:val="22"/>
              </w:rPr>
            </w:pPr>
            <w:r w:rsidRPr="00D8708F">
              <w:rPr>
                <w:rFonts w:cs="Arial"/>
                <w:szCs w:val="22"/>
              </w:rPr>
              <w:t> </w:t>
            </w:r>
          </w:p>
        </w:tc>
        <w:tc>
          <w:tcPr>
            <w:tcW w:w="1200" w:type="dxa"/>
            <w:tcBorders>
              <w:top w:val="nil"/>
              <w:left w:val="nil"/>
              <w:bottom w:val="single" w:sz="4" w:space="0" w:color="auto"/>
              <w:right w:val="single" w:sz="4" w:space="0" w:color="auto"/>
            </w:tcBorders>
            <w:shd w:val="clear" w:color="000000" w:fill="C0C0C0"/>
            <w:vAlign w:val="center"/>
          </w:tcPr>
          <w:p w:rsidR="00D8708F" w:rsidRPr="00D8708F" w:rsidRDefault="00D8708F" w:rsidP="00D8708F">
            <w:pPr>
              <w:jc w:val="center"/>
              <w:rPr>
                <w:rFonts w:cs="Arial"/>
                <w:szCs w:val="22"/>
              </w:rPr>
            </w:pPr>
          </w:p>
        </w:tc>
      </w:tr>
      <w:tr w:rsidR="00D8708F" w:rsidRPr="00D8708F" w:rsidTr="00D8708F">
        <w:trPr>
          <w:trHeight w:val="285"/>
          <w:jc w:val="center"/>
        </w:trPr>
        <w:tc>
          <w:tcPr>
            <w:tcW w:w="360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D8708F" w:rsidRPr="00D8708F" w:rsidRDefault="00D8708F" w:rsidP="00D8708F">
            <w:pPr>
              <w:rPr>
                <w:rFonts w:cs="Arial"/>
                <w:sz w:val="20"/>
              </w:rPr>
            </w:pPr>
            <w:r w:rsidRPr="00D8708F">
              <w:rPr>
                <w:rFonts w:cs="Arial"/>
                <w:sz w:val="20"/>
              </w:rPr>
              <w:t>Pathologies thoraciques (30)</w:t>
            </w:r>
          </w:p>
        </w:tc>
        <w:tc>
          <w:tcPr>
            <w:tcW w:w="1300" w:type="dxa"/>
            <w:tcBorders>
              <w:top w:val="nil"/>
              <w:left w:val="nil"/>
              <w:bottom w:val="single" w:sz="4" w:space="0" w:color="auto"/>
              <w:right w:val="single" w:sz="4" w:space="0" w:color="auto"/>
            </w:tcBorders>
            <w:shd w:val="clear" w:color="auto" w:fill="auto"/>
            <w:vAlign w:val="center"/>
            <w:hideMark/>
          </w:tcPr>
          <w:p w:rsidR="00D8708F" w:rsidRPr="00D8708F" w:rsidRDefault="00D8708F" w:rsidP="00D8708F">
            <w:pPr>
              <w:jc w:val="center"/>
              <w:rPr>
                <w:rFonts w:cs="Arial"/>
                <w:szCs w:val="22"/>
              </w:rPr>
            </w:pPr>
            <w:r w:rsidRPr="00D8708F">
              <w:rPr>
                <w:rFonts w:cs="Arial"/>
                <w:szCs w:val="22"/>
              </w:rPr>
              <w:t> </w:t>
            </w:r>
          </w:p>
        </w:tc>
        <w:tc>
          <w:tcPr>
            <w:tcW w:w="1300" w:type="dxa"/>
            <w:tcBorders>
              <w:top w:val="nil"/>
              <w:left w:val="nil"/>
              <w:bottom w:val="single" w:sz="4" w:space="0" w:color="auto"/>
              <w:right w:val="single" w:sz="4" w:space="0" w:color="auto"/>
            </w:tcBorders>
            <w:shd w:val="clear" w:color="auto" w:fill="auto"/>
            <w:vAlign w:val="center"/>
            <w:hideMark/>
          </w:tcPr>
          <w:p w:rsidR="00D8708F" w:rsidRPr="00D8708F" w:rsidRDefault="00D8708F" w:rsidP="00D8708F">
            <w:pPr>
              <w:jc w:val="center"/>
              <w:rPr>
                <w:rFonts w:cs="Arial"/>
                <w:szCs w:val="22"/>
              </w:rPr>
            </w:pPr>
            <w:r w:rsidRPr="00D8708F">
              <w:rPr>
                <w:rFonts w:cs="Arial"/>
                <w:szCs w:val="22"/>
              </w:rPr>
              <w:t> </w:t>
            </w:r>
          </w:p>
        </w:tc>
        <w:tc>
          <w:tcPr>
            <w:tcW w:w="1300" w:type="dxa"/>
            <w:tcBorders>
              <w:top w:val="nil"/>
              <w:left w:val="nil"/>
              <w:bottom w:val="single" w:sz="4" w:space="0" w:color="auto"/>
              <w:right w:val="single" w:sz="4" w:space="0" w:color="auto"/>
            </w:tcBorders>
            <w:shd w:val="clear" w:color="auto" w:fill="auto"/>
            <w:vAlign w:val="center"/>
            <w:hideMark/>
          </w:tcPr>
          <w:p w:rsidR="00D8708F" w:rsidRPr="00D8708F" w:rsidRDefault="00D8708F" w:rsidP="00D8708F">
            <w:pPr>
              <w:jc w:val="center"/>
              <w:rPr>
                <w:rFonts w:cs="Arial"/>
                <w:szCs w:val="22"/>
              </w:rPr>
            </w:pPr>
            <w:r w:rsidRPr="00D8708F">
              <w:rPr>
                <w:rFonts w:cs="Arial"/>
                <w:szCs w:val="22"/>
              </w:rPr>
              <w:t> </w:t>
            </w:r>
          </w:p>
        </w:tc>
        <w:tc>
          <w:tcPr>
            <w:tcW w:w="1200" w:type="dxa"/>
            <w:tcBorders>
              <w:top w:val="nil"/>
              <w:left w:val="nil"/>
              <w:bottom w:val="single" w:sz="4" w:space="0" w:color="auto"/>
              <w:right w:val="single" w:sz="4" w:space="0" w:color="auto"/>
            </w:tcBorders>
            <w:shd w:val="clear" w:color="000000" w:fill="C0C0C0"/>
            <w:vAlign w:val="center"/>
          </w:tcPr>
          <w:p w:rsidR="00D8708F" w:rsidRPr="00D8708F" w:rsidRDefault="00D8708F" w:rsidP="00D8708F">
            <w:pPr>
              <w:jc w:val="center"/>
              <w:rPr>
                <w:rFonts w:cs="Arial"/>
                <w:szCs w:val="22"/>
              </w:rPr>
            </w:pPr>
          </w:p>
        </w:tc>
      </w:tr>
      <w:tr w:rsidR="00D8708F" w:rsidRPr="00D8708F" w:rsidTr="00CC4C62">
        <w:trPr>
          <w:trHeight w:val="611"/>
          <w:jc w:val="center"/>
        </w:trPr>
        <w:tc>
          <w:tcPr>
            <w:tcW w:w="360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D8708F" w:rsidRPr="00D8708F" w:rsidRDefault="00D8708F" w:rsidP="00D8708F">
            <w:pPr>
              <w:rPr>
                <w:rFonts w:cs="Arial"/>
                <w:sz w:val="20"/>
              </w:rPr>
            </w:pPr>
            <w:r w:rsidRPr="00D8708F">
              <w:rPr>
                <w:rFonts w:cs="Arial"/>
                <w:sz w:val="20"/>
              </w:rPr>
              <w:t>Pathologies gynécologiques (20)</w:t>
            </w:r>
          </w:p>
        </w:tc>
        <w:tc>
          <w:tcPr>
            <w:tcW w:w="1300" w:type="dxa"/>
            <w:tcBorders>
              <w:top w:val="nil"/>
              <w:left w:val="nil"/>
              <w:bottom w:val="single" w:sz="4" w:space="0" w:color="auto"/>
              <w:right w:val="single" w:sz="4" w:space="0" w:color="auto"/>
            </w:tcBorders>
            <w:shd w:val="clear" w:color="auto" w:fill="auto"/>
            <w:vAlign w:val="center"/>
            <w:hideMark/>
          </w:tcPr>
          <w:p w:rsidR="00D8708F" w:rsidRPr="00D8708F" w:rsidRDefault="00D8708F" w:rsidP="00D8708F">
            <w:pPr>
              <w:jc w:val="center"/>
              <w:rPr>
                <w:rFonts w:cs="Arial"/>
                <w:szCs w:val="22"/>
              </w:rPr>
            </w:pPr>
            <w:r w:rsidRPr="00D8708F">
              <w:rPr>
                <w:rFonts w:cs="Arial"/>
                <w:szCs w:val="22"/>
              </w:rPr>
              <w:t> </w:t>
            </w:r>
          </w:p>
        </w:tc>
        <w:tc>
          <w:tcPr>
            <w:tcW w:w="1300" w:type="dxa"/>
            <w:tcBorders>
              <w:top w:val="nil"/>
              <w:left w:val="nil"/>
              <w:bottom w:val="single" w:sz="4" w:space="0" w:color="auto"/>
              <w:right w:val="single" w:sz="4" w:space="0" w:color="auto"/>
            </w:tcBorders>
            <w:shd w:val="clear" w:color="auto" w:fill="auto"/>
            <w:vAlign w:val="center"/>
            <w:hideMark/>
          </w:tcPr>
          <w:p w:rsidR="00D8708F" w:rsidRPr="00D8708F" w:rsidRDefault="00D8708F" w:rsidP="00D8708F">
            <w:pPr>
              <w:jc w:val="center"/>
              <w:rPr>
                <w:rFonts w:cs="Arial"/>
                <w:szCs w:val="22"/>
              </w:rPr>
            </w:pPr>
            <w:r w:rsidRPr="00D8708F">
              <w:rPr>
                <w:rFonts w:cs="Arial"/>
                <w:szCs w:val="22"/>
              </w:rPr>
              <w:t> </w:t>
            </w:r>
          </w:p>
        </w:tc>
        <w:tc>
          <w:tcPr>
            <w:tcW w:w="1300" w:type="dxa"/>
            <w:tcBorders>
              <w:top w:val="nil"/>
              <w:left w:val="nil"/>
              <w:bottom w:val="single" w:sz="4" w:space="0" w:color="auto"/>
              <w:right w:val="single" w:sz="4" w:space="0" w:color="auto"/>
            </w:tcBorders>
            <w:shd w:val="clear" w:color="auto" w:fill="auto"/>
            <w:vAlign w:val="center"/>
            <w:hideMark/>
          </w:tcPr>
          <w:p w:rsidR="00D8708F" w:rsidRPr="00D8708F" w:rsidRDefault="00D8708F" w:rsidP="00D8708F">
            <w:pPr>
              <w:jc w:val="center"/>
              <w:rPr>
                <w:rFonts w:cs="Arial"/>
                <w:szCs w:val="22"/>
              </w:rPr>
            </w:pPr>
            <w:r w:rsidRPr="00D8708F">
              <w:rPr>
                <w:rFonts w:cs="Arial"/>
                <w:szCs w:val="22"/>
              </w:rPr>
              <w:t> </w:t>
            </w:r>
          </w:p>
        </w:tc>
        <w:tc>
          <w:tcPr>
            <w:tcW w:w="1200" w:type="dxa"/>
            <w:tcBorders>
              <w:top w:val="nil"/>
              <w:left w:val="nil"/>
              <w:bottom w:val="single" w:sz="4" w:space="0" w:color="auto"/>
              <w:right w:val="single" w:sz="4" w:space="0" w:color="auto"/>
            </w:tcBorders>
            <w:shd w:val="clear" w:color="000000" w:fill="C0C0C0"/>
            <w:vAlign w:val="center"/>
          </w:tcPr>
          <w:p w:rsidR="00D8708F" w:rsidRPr="00D8708F" w:rsidRDefault="00D8708F" w:rsidP="00D8708F">
            <w:pPr>
              <w:jc w:val="center"/>
              <w:rPr>
                <w:rFonts w:cs="Arial"/>
                <w:szCs w:val="22"/>
              </w:rPr>
            </w:pPr>
          </w:p>
        </w:tc>
      </w:tr>
      <w:tr w:rsidR="00D8708F" w:rsidRPr="00D8708F" w:rsidTr="00D8708F">
        <w:trPr>
          <w:trHeight w:val="645"/>
          <w:jc w:val="center"/>
        </w:trPr>
        <w:tc>
          <w:tcPr>
            <w:tcW w:w="360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D8708F" w:rsidRPr="00D8708F" w:rsidRDefault="00D8708F" w:rsidP="00D8708F">
            <w:pPr>
              <w:rPr>
                <w:rFonts w:cs="Arial"/>
                <w:sz w:val="20"/>
              </w:rPr>
            </w:pPr>
            <w:r w:rsidRPr="00D8708F">
              <w:rPr>
                <w:rFonts w:cs="Arial"/>
                <w:sz w:val="20"/>
              </w:rPr>
              <w:t>Pathologies oto-rhino-laryngologique</w:t>
            </w:r>
            <w:r w:rsidR="00626983">
              <w:rPr>
                <w:rFonts w:cs="Arial"/>
                <w:sz w:val="20"/>
              </w:rPr>
              <w:t>s</w:t>
            </w:r>
            <w:r w:rsidRPr="00D8708F">
              <w:rPr>
                <w:rFonts w:cs="Arial"/>
                <w:sz w:val="20"/>
              </w:rPr>
              <w:t xml:space="preserve"> et maxillo-faciales (20)</w:t>
            </w:r>
          </w:p>
        </w:tc>
        <w:tc>
          <w:tcPr>
            <w:tcW w:w="1300" w:type="dxa"/>
            <w:tcBorders>
              <w:top w:val="nil"/>
              <w:left w:val="nil"/>
              <w:bottom w:val="single" w:sz="4" w:space="0" w:color="auto"/>
              <w:right w:val="single" w:sz="4" w:space="0" w:color="auto"/>
            </w:tcBorders>
            <w:shd w:val="clear" w:color="auto" w:fill="auto"/>
            <w:vAlign w:val="center"/>
            <w:hideMark/>
          </w:tcPr>
          <w:p w:rsidR="00D8708F" w:rsidRPr="00D8708F" w:rsidRDefault="00D8708F" w:rsidP="00D8708F">
            <w:pPr>
              <w:jc w:val="center"/>
              <w:rPr>
                <w:rFonts w:cs="Arial"/>
                <w:szCs w:val="22"/>
              </w:rPr>
            </w:pPr>
            <w:r w:rsidRPr="00D8708F">
              <w:rPr>
                <w:rFonts w:cs="Arial"/>
                <w:szCs w:val="22"/>
              </w:rPr>
              <w:t> </w:t>
            </w:r>
          </w:p>
        </w:tc>
        <w:tc>
          <w:tcPr>
            <w:tcW w:w="1300" w:type="dxa"/>
            <w:tcBorders>
              <w:top w:val="nil"/>
              <w:left w:val="nil"/>
              <w:bottom w:val="single" w:sz="4" w:space="0" w:color="auto"/>
              <w:right w:val="single" w:sz="4" w:space="0" w:color="auto"/>
            </w:tcBorders>
            <w:shd w:val="clear" w:color="auto" w:fill="auto"/>
            <w:vAlign w:val="center"/>
            <w:hideMark/>
          </w:tcPr>
          <w:p w:rsidR="00D8708F" w:rsidRPr="00D8708F" w:rsidRDefault="00D8708F" w:rsidP="00D8708F">
            <w:pPr>
              <w:jc w:val="center"/>
              <w:rPr>
                <w:rFonts w:cs="Arial"/>
                <w:szCs w:val="22"/>
              </w:rPr>
            </w:pPr>
            <w:r w:rsidRPr="00D8708F">
              <w:rPr>
                <w:rFonts w:cs="Arial"/>
                <w:szCs w:val="22"/>
              </w:rPr>
              <w:t> </w:t>
            </w:r>
          </w:p>
        </w:tc>
        <w:tc>
          <w:tcPr>
            <w:tcW w:w="1300" w:type="dxa"/>
            <w:tcBorders>
              <w:top w:val="nil"/>
              <w:left w:val="nil"/>
              <w:bottom w:val="single" w:sz="4" w:space="0" w:color="auto"/>
              <w:right w:val="single" w:sz="4" w:space="0" w:color="auto"/>
            </w:tcBorders>
            <w:shd w:val="clear" w:color="auto" w:fill="auto"/>
            <w:vAlign w:val="center"/>
            <w:hideMark/>
          </w:tcPr>
          <w:p w:rsidR="00D8708F" w:rsidRPr="00D8708F" w:rsidRDefault="00D8708F" w:rsidP="00D8708F">
            <w:pPr>
              <w:jc w:val="center"/>
              <w:rPr>
                <w:rFonts w:cs="Arial"/>
                <w:szCs w:val="22"/>
              </w:rPr>
            </w:pPr>
            <w:r w:rsidRPr="00D8708F">
              <w:rPr>
                <w:rFonts w:cs="Arial"/>
                <w:szCs w:val="22"/>
              </w:rPr>
              <w:t> </w:t>
            </w:r>
          </w:p>
        </w:tc>
        <w:tc>
          <w:tcPr>
            <w:tcW w:w="1200" w:type="dxa"/>
            <w:tcBorders>
              <w:top w:val="nil"/>
              <w:left w:val="nil"/>
              <w:bottom w:val="single" w:sz="4" w:space="0" w:color="auto"/>
              <w:right w:val="single" w:sz="4" w:space="0" w:color="auto"/>
            </w:tcBorders>
            <w:shd w:val="clear" w:color="000000" w:fill="C0C0C0"/>
            <w:vAlign w:val="center"/>
          </w:tcPr>
          <w:p w:rsidR="00D8708F" w:rsidRPr="00D8708F" w:rsidRDefault="00D8708F" w:rsidP="00D8708F">
            <w:pPr>
              <w:jc w:val="center"/>
              <w:rPr>
                <w:rFonts w:cs="Arial"/>
                <w:szCs w:val="22"/>
              </w:rPr>
            </w:pPr>
          </w:p>
        </w:tc>
      </w:tr>
      <w:tr w:rsidR="00D8708F" w:rsidRPr="00D8708F" w:rsidTr="00D8708F">
        <w:trPr>
          <w:trHeight w:val="285"/>
          <w:jc w:val="center"/>
        </w:trPr>
        <w:tc>
          <w:tcPr>
            <w:tcW w:w="360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D8708F" w:rsidRPr="00D8708F" w:rsidRDefault="00D8708F" w:rsidP="00D8708F">
            <w:pPr>
              <w:rPr>
                <w:rFonts w:cs="Arial"/>
                <w:sz w:val="20"/>
              </w:rPr>
            </w:pPr>
            <w:r w:rsidRPr="00D8708F">
              <w:rPr>
                <w:rFonts w:cs="Arial"/>
                <w:sz w:val="20"/>
              </w:rPr>
              <w:t>Autres pathologies (à préciser)</w:t>
            </w:r>
          </w:p>
        </w:tc>
        <w:tc>
          <w:tcPr>
            <w:tcW w:w="1300" w:type="dxa"/>
            <w:tcBorders>
              <w:top w:val="nil"/>
              <w:left w:val="nil"/>
              <w:bottom w:val="single" w:sz="4" w:space="0" w:color="auto"/>
              <w:right w:val="single" w:sz="4" w:space="0" w:color="auto"/>
            </w:tcBorders>
            <w:shd w:val="clear" w:color="auto" w:fill="auto"/>
            <w:vAlign w:val="center"/>
            <w:hideMark/>
          </w:tcPr>
          <w:p w:rsidR="00D8708F" w:rsidRPr="00D8708F" w:rsidRDefault="00D8708F" w:rsidP="00D8708F">
            <w:pPr>
              <w:jc w:val="center"/>
              <w:rPr>
                <w:rFonts w:cs="Arial"/>
                <w:szCs w:val="22"/>
              </w:rPr>
            </w:pPr>
            <w:r w:rsidRPr="00D8708F">
              <w:rPr>
                <w:rFonts w:cs="Arial"/>
                <w:szCs w:val="22"/>
              </w:rPr>
              <w:t> </w:t>
            </w:r>
          </w:p>
        </w:tc>
        <w:tc>
          <w:tcPr>
            <w:tcW w:w="1300" w:type="dxa"/>
            <w:tcBorders>
              <w:top w:val="nil"/>
              <w:left w:val="nil"/>
              <w:bottom w:val="single" w:sz="4" w:space="0" w:color="auto"/>
              <w:right w:val="single" w:sz="4" w:space="0" w:color="auto"/>
            </w:tcBorders>
            <w:shd w:val="clear" w:color="auto" w:fill="auto"/>
            <w:vAlign w:val="center"/>
            <w:hideMark/>
          </w:tcPr>
          <w:p w:rsidR="00D8708F" w:rsidRPr="00D8708F" w:rsidRDefault="00D8708F" w:rsidP="00D8708F">
            <w:pPr>
              <w:jc w:val="center"/>
              <w:rPr>
                <w:rFonts w:cs="Arial"/>
                <w:szCs w:val="22"/>
              </w:rPr>
            </w:pPr>
            <w:r w:rsidRPr="00D8708F">
              <w:rPr>
                <w:rFonts w:cs="Arial"/>
                <w:szCs w:val="22"/>
              </w:rPr>
              <w:t> </w:t>
            </w:r>
          </w:p>
        </w:tc>
        <w:tc>
          <w:tcPr>
            <w:tcW w:w="1300" w:type="dxa"/>
            <w:tcBorders>
              <w:top w:val="nil"/>
              <w:left w:val="nil"/>
              <w:bottom w:val="single" w:sz="4" w:space="0" w:color="auto"/>
              <w:right w:val="single" w:sz="4" w:space="0" w:color="auto"/>
            </w:tcBorders>
            <w:shd w:val="clear" w:color="auto" w:fill="auto"/>
            <w:vAlign w:val="center"/>
            <w:hideMark/>
          </w:tcPr>
          <w:p w:rsidR="00D8708F" w:rsidRPr="00D8708F" w:rsidRDefault="00D8708F" w:rsidP="00D8708F">
            <w:pPr>
              <w:jc w:val="center"/>
              <w:rPr>
                <w:rFonts w:cs="Arial"/>
                <w:szCs w:val="22"/>
              </w:rPr>
            </w:pPr>
            <w:r w:rsidRPr="00D8708F">
              <w:rPr>
                <w:rFonts w:cs="Arial"/>
                <w:szCs w:val="22"/>
              </w:rPr>
              <w:t> </w:t>
            </w:r>
          </w:p>
        </w:tc>
        <w:tc>
          <w:tcPr>
            <w:tcW w:w="1200" w:type="dxa"/>
            <w:tcBorders>
              <w:top w:val="nil"/>
              <w:left w:val="nil"/>
              <w:bottom w:val="single" w:sz="4" w:space="0" w:color="auto"/>
              <w:right w:val="single" w:sz="4" w:space="0" w:color="auto"/>
            </w:tcBorders>
            <w:shd w:val="clear" w:color="000000" w:fill="C0C0C0"/>
            <w:vAlign w:val="center"/>
          </w:tcPr>
          <w:p w:rsidR="00D8708F" w:rsidRPr="00D8708F" w:rsidRDefault="00D8708F" w:rsidP="00D8708F">
            <w:pPr>
              <w:jc w:val="center"/>
              <w:rPr>
                <w:rFonts w:cs="Arial"/>
                <w:szCs w:val="22"/>
              </w:rPr>
            </w:pPr>
          </w:p>
        </w:tc>
      </w:tr>
    </w:tbl>
    <w:p w:rsidR="00D8708F" w:rsidRDefault="00D8708F" w:rsidP="00A7094D">
      <w:pPr>
        <w:autoSpaceDE w:val="0"/>
        <w:autoSpaceDN w:val="0"/>
        <w:adjustRightInd w:val="0"/>
        <w:rPr>
          <w:rFonts w:cs="Arial"/>
          <w:sz w:val="20"/>
        </w:rPr>
      </w:pPr>
    </w:p>
    <w:p w:rsidR="004F0B3D" w:rsidRDefault="004F0B3D" w:rsidP="00A7094D">
      <w:pPr>
        <w:autoSpaceDE w:val="0"/>
        <w:autoSpaceDN w:val="0"/>
        <w:adjustRightInd w:val="0"/>
        <w:rPr>
          <w:rFonts w:cs="Arial"/>
          <w:sz w:val="20"/>
        </w:rPr>
      </w:pPr>
    </w:p>
    <w:p w:rsidR="004F0B3D" w:rsidRDefault="004F0B3D" w:rsidP="00A7094D">
      <w:pPr>
        <w:autoSpaceDE w:val="0"/>
        <w:autoSpaceDN w:val="0"/>
        <w:adjustRightInd w:val="0"/>
        <w:rPr>
          <w:rFonts w:cs="Arial"/>
          <w:sz w:val="20"/>
        </w:rPr>
      </w:pPr>
    </w:p>
    <w:p w:rsidR="00890BB9" w:rsidRDefault="00D8708F" w:rsidP="00A7094D">
      <w:pPr>
        <w:autoSpaceDE w:val="0"/>
        <w:autoSpaceDN w:val="0"/>
        <w:adjustRightInd w:val="0"/>
        <w:rPr>
          <w:rFonts w:cs="Arial"/>
          <w:sz w:val="20"/>
        </w:rPr>
      </w:pPr>
      <w:r>
        <w:rPr>
          <w:rFonts w:cs="Arial"/>
          <w:sz w:val="20"/>
        </w:rPr>
        <w:t>Si activité inférieure aux seuils</w:t>
      </w:r>
      <w:r w:rsidR="00CC4C62">
        <w:rPr>
          <w:rFonts w:cs="Arial"/>
          <w:sz w:val="20"/>
        </w:rPr>
        <w:t>: justifier</w:t>
      </w:r>
    </w:p>
    <w:p w:rsidR="00D8708F" w:rsidRDefault="00D8708F" w:rsidP="00A7094D">
      <w:pPr>
        <w:autoSpaceDE w:val="0"/>
        <w:autoSpaceDN w:val="0"/>
        <w:adjustRightInd w:val="0"/>
        <w:rPr>
          <w:rFonts w:cs="Arial"/>
          <w:sz w:val="20"/>
        </w:rPr>
      </w:pPr>
    </w:p>
    <w:p w:rsidR="00487AFF" w:rsidRDefault="00487AFF" w:rsidP="007A3565">
      <w:pPr>
        <w:tabs>
          <w:tab w:val="left" w:pos="567"/>
        </w:tabs>
        <w:rPr>
          <w:b/>
          <w:color w:val="002060"/>
          <w:u w:val="single"/>
        </w:rPr>
      </w:pPr>
    </w:p>
    <w:p w:rsidR="00CC4C62" w:rsidRDefault="00CC4C62" w:rsidP="007A3565">
      <w:pPr>
        <w:tabs>
          <w:tab w:val="left" w:pos="567"/>
        </w:tabs>
        <w:rPr>
          <w:b/>
          <w:color w:val="002060"/>
          <w:u w:val="single"/>
        </w:rPr>
      </w:pPr>
    </w:p>
    <w:p w:rsidR="00CC4C62" w:rsidRDefault="00CC4C62" w:rsidP="007A3565">
      <w:pPr>
        <w:tabs>
          <w:tab w:val="left" w:pos="567"/>
        </w:tabs>
        <w:rPr>
          <w:b/>
          <w:color w:val="002060"/>
          <w:u w:val="single"/>
        </w:rPr>
      </w:pPr>
    </w:p>
    <w:p w:rsidR="00CC4C62" w:rsidRDefault="00CC4C62" w:rsidP="007A3565">
      <w:pPr>
        <w:tabs>
          <w:tab w:val="left" w:pos="567"/>
        </w:tabs>
        <w:rPr>
          <w:b/>
          <w:color w:val="002060"/>
          <w:u w:val="single"/>
        </w:rPr>
      </w:pPr>
    </w:p>
    <w:p w:rsidR="00CC4C62" w:rsidRDefault="00CC4C62" w:rsidP="007A3565">
      <w:pPr>
        <w:tabs>
          <w:tab w:val="left" w:pos="567"/>
        </w:tabs>
        <w:rPr>
          <w:b/>
          <w:color w:val="002060"/>
          <w:u w:val="single"/>
        </w:rPr>
      </w:pPr>
    </w:p>
    <w:p w:rsidR="00CC4C62" w:rsidRDefault="00CC4C62" w:rsidP="007A3565">
      <w:pPr>
        <w:tabs>
          <w:tab w:val="left" w:pos="567"/>
        </w:tabs>
        <w:rPr>
          <w:b/>
          <w:color w:val="002060"/>
          <w:u w:val="single"/>
        </w:rPr>
      </w:pPr>
    </w:p>
    <w:p w:rsidR="00CC4C62" w:rsidRDefault="00CC4C62" w:rsidP="007A3565">
      <w:pPr>
        <w:tabs>
          <w:tab w:val="left" w:pos="567"/>
        </w:tabs>
        <w:rPr>
          <w:b/>
          <w:color w:val="002060"/>
          <w:u w:val="single"/>
        </w:rPr>
      </w:pPr>
    </w:p>
    <w:p w:rsidR="00CC4C62" w:rsidRDefault="00CC4C62" w:rsidP="007A3565">
      <w:pPr>
        <w:tabs>
          <w:tab w:val="left" w:pos="567"/>
        </w:tabs>
        <w:rPr>
          <w:b/>
          <w:color w:val="002060"/>
          <w:u w:val="single"/>
        </w:rPr>
      </w:pPr>
    </w:p>
    <w:p w:rsidR="00CC4C62" w:rsidRDefault="00CC4C62" w:rsidP="007A3565">
      <w:pPr>
        <w:tabs>
          <w:tab w:val="left" w:pos="567"/>
        </w:tabs>
        <w:rPr>
          <w:b/>
          <w:color w:val="002060"/>
          <w:u w:val="single"/>
        </w:rPr>
      </w:pPr>
    </w:p>
    <w:p w:rsidR="00A6689E" w:rsidRDefault="00A6689E" w:rsidP="007A3565">
      <w:pPr>
        <w:tabs>
          <w:tab w:val="left" w:pos="567"/>
        </w:tabs>
        <w:rPr>
          <w:b/>
          <w:color w:val="002060"/>
          <w:u w:val="single"/>
        </w:rPr>
      </w:pPr>
    </w:p>
    <w:p w:rsidR="00A6689E" w:rsidRDefault="00A6689E" w:rsidP="007A3565">
      <w:pPr>
        <w:tabs>
          <w:tab w:val="left" w:pos="567"/>
        </w:tabs>
        <w:rPr>
          <w:b/>
          <w:color w:val="002060"/>
          <w:u w:val="single"/>
        </w:rPr>
      </w:pPr>
    </w:p>
    <w:p w:rsidR="00A6689E" w:rsidRDefault="00A6689E" w:rsidP="007A3565">
      <w:pPr>
        <w:tabs>
          <w:tab w:val="left" w:pos="567"/>
        </w:tabs>
        <w:rPr>
          <w:b/>
          <w:color w:val="002060"/>
          <w:u w:val="single"/>
        </w:rPr>
      </w:pPr>
    </w:p>
    <w:p w:rsidR="00CC4C62" w:rsidRDefault="00CC4C62" w:rsidP="007A3565">
      <w:pPr>
        <w:tabs>
          <w:tab w:val="left" w:pos="567"/>
        </w:tabs>
        <w:rPr>
          <w:b/>
          <w:color w:val="002060"/>
          <w:u w:val="single"/>
        </w:rPr>
      </w:pPr>
    </w:p>
    <w:p w:rsidR="00CC4C62" w:rsidRDefault="00CC4C62" w:rsidP="007A3565">
      <w:pPr>
        <w:tabs>
          <w:tab w:val="left" w:pos="567"/>
        </w:tabs>
        <w:rPr>
          <w:b/>
          <w:color w:val="002060"/>
          <w:u w:val="single"/>
        </w:rPr>
      </w:pPr>
    </w:p>
    <w:p w:rsidR="00AD2206" w:rsidRPr="00B91589" w:rsidRDefault="00D8708F" w:rsidP="007E0F4B">
      <w:pPr>
        <w:pStyle w:val="Paragraphedeliste"/>
        <w:numPr>
          <w:ilvl w:val="1"/>
          <w:numId w:val="20"/>
        </w:numPr>
        <w:tabs>
          <w:tab w:val="left" w:pos="567"/>
        </w:tabs>
        <w:rPr>
          <w:b/>
        </w:rPr>
      </w:pPr>
      <w:r w:rsidRPr="00B91589">
        <w:rPr>
          <w:b/>
          <w:u w:val="single"/>
        </w:rPr>
        <w:lastRenderedPageBreak/>
        <w:t>C</w:t>
      </w:r>
      <w:r w:rsidR="005B27DA" w:rsidRPr="00B91589">
        <w:rPr>
          <w:b/>
          <w:u w:val="single"/>
        </w:rPr>
        <w:t xml:space="preserve">ritères  d’agrément  </w:t>
      </w:r>
      <w:proofErr w:type="spellStart"/>
      <w:r w:rsidR="005B27DA" w:rsidRPr="00B91589">
        <w:rPr>
          <w:b/>
          <w:u w:val="single"/>
        </w:rPr>
        <w:t>INCa</w:t>
      </w:r>
      <w:proofErr w:type="spellEnd"/>
      <w:r w:rsidR="005B27DA" w:rsidRPr="00B91589">
        <w:rPr>
          <w:b/>
          <w:u w:val="single"/>
        </w:rPr>
        <w:t xml:space="preserve"> pour la pratique de la chirurgie des cancers </w:t>
      </w:r>
    </w:p>
    <w:p w:rsidR="00D8708F" w:rsidRDefault="00D8708F" w:rsidP="00D8708F">
      <w:pPr>
        <w:pStyle w:val="Paragraphedeliste"/>
        <w:tabs>
          <w:tab w:val="left" w:pos="567"/>
        </w:tabs>
        <w:ind w:left="360"/>
      </w:pPr>
    </w:p>
    <w:p w:rsidR="00743D4A" w:rsidRDefault="00743D4A" w:rsidP="00C22FD5">
      <w:pPr>
        <w:jc w:val="both"/>
        <w:rPr>
          <w:rFonts w:cs="Arial"/>
          <w:b/>
          <w:sz w:val="20"/>
        </w:rPr>
      </w:pPr>
    </w:p>
    <w:tbl>
      <w:tblPr>
        <w:tblW w:w="15452" w:type="dxa"/>
        <w:tblInd w:w="-318"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1E0" w:firstRow="1" w:lastRow="1" w:firstColumn="1" w:lastColumn="1" w:noHBand="0" w:noVBand="0"/>
      </w:tblPr>
      <w:tblGrid>
        <w:gridCol w:w="3545"/>
        <w:gridCol w:w="2835"/>
        <w:gridCol w:w="9072"/>
      </w:tblGrid>
      <w:tr w:rsidR="00E841A8" w:rsidRPr="00C22FD5" w:rsidTr="007A224A">
        <w:tc>
          <w:tcPr>
            <w:tcW w:w="3545" w:type="dxa"/>
            <w:vAlign w:val="center"/>
          </w:tcPr>
          <w:p w:rsidR="00E841A8" w:rsidRPr="00C22FD5" w:rsidRDefault="00E841A8" w:rsidP="00EF4368">
            <w:pPr>
              <w:jc w:val="center"/>
              <w:rPr>
                <w:rFonts w:cs="Arial"/>
                <w:b/>
                <w:sz w:val="20"/>
              </w:rPr>
            </w:pPr>
            <w:r w:rsidRPr="00C22FD5">
              <w:rPr>
                <w:rFonts w:cs="Arial"/>
                <w:b/>
                <w:sz w:val="20"/>
              </w:rPr>
              <w:t>Critères d’agrément de l’INCA</w:t>
            </w:r>
          </w:p>
        </w:tc>
        <w:tc>
          <w:tcPr>
            <w:tcW w:w="2835" w:type="dxa"/>
            <w:vAlign w:val="center"/>
          </w:tcPr>
          <w:p w:rsidR="00E841A8" w:rsidRDefault="004136E5" w:rsidP="00EF4368">
            <w:pPr>
              <w:jc w:val="center"/>
              <w:rPr>
                <w:rFonts w:cs="Arial"/>
                <w:b/>
                <w:sz w:val="20"/>
              </w:rPr>
            </w:pPr>
            <w:r>
              <w:rPr>
                <w:rFonts w:cs="Arial"/>
                <w:b/>
                <w:sz w:val="20"/>
              </w:rPr>
              <w:t>Demande de l’</w:t>
            </w:r>
            <w:r w:rsidR="007021AC">
              <w:rPr>
                <w:rFonts w:cs="Arial"/>
                <w:b/>
                <w:sz w:val="20"/>
              </w:rPr>
              <w:t>ARS</w:t>
            </w:r>
          </w:p>
          <w:p w:rsidR="00E841A8" w:rsidRPr="00C22FD5" w:rsidRDefault="00E841A8" w:rsidP="00E841A8">
            <w:pPr>
              <w:jc w:val="center"/>
              <w:rPr>
                <w:rFonts w:cs="Arial"/>
                <w:sz w:val="20"/>
              </w:rPr>
            </w:pPr>
          </w:p>
        </w:tc>
        <w:tc>
          <w:tcPr>
            <w:tcW w:w="9072" w:type="dxa"/>
          </w:tcPr>
          <w:p w:rsidR="00E841A8" w:rsidRDefault="00E841A8" w:rsidP="00E841A8">
            <w:pPr>
              <w:jc w:val="center"/>
              <w:rPr>
                <w:rFonts w:cs="Arial"/>
                <w:b/>
                <w:sz w:val="20"/>
              </w:rPr>
            </w:pPr>
            <w:r>
              <w:rPr>
                <w:rFonts w:cs="Arial"/>
                <w:b/>
                <w:sz w:val="20"/>
              </w:rPr>
              <w:t>Réponses de l’établissement</w:t>
            </w:r>
          </w:p>
          <w:p w:rsidR="00E841A8" w:rsidRDefault="00E841A8" w:rsidP="00E841A8">
            <w:pPr>
              <w:jc w:val="center"/>
              <w:rPr>
                <w:rFonts w:cs="Arial"/>
                <w:b/>
                <w:sz w:val="20"/>
              </w:rPr>
            </w:pPr>
            <w:r>
              <w:rPr>
                <w:rFonts w:cs="Arial"/>
                <w:b/>
                <w:sz w:val="20"/>
              </w:rPr>
              <w:t>sur chaque</w:t>
            </w:r>
            <w:r w:rsidRPr="00C22FD5">
              <w:rPr>
                <w:rFonts w:cs="Arial"/>
                <w:b/>
                <w:sz w:val="20"/>
              </w:rPr>
              <w:t xml:space="preserve"> critère</w:t>
            </w:r>
          </w:p>
          <w:p w:rsidR="00E841A8" w:rsidRDefault="00E841A8" w:rsidP="00EF4368">
            <w:pPr>
              <w:jc w:val="center"/>
              <w:rPr>
                <w:rFonts w:cs="Arial"/>
                <w:b/>
                <w:sz w:val="20"/>
              </w:rPr>
            </w:pPr>
          </w:p>
        </w:tc>
      </w:tr>
      <w:tr w:rsidR="00E841A8" w:rsidRPr="00C22FD5" w:rsidTr="007A224A">
        <w:tc>
          <w:tcPr>
            <w:tcW w:w="3545" w:type="dxa"/>
            <w:vAlign w:val="center"/>
          </w:tcPr>
          <w:p w:rsidR="00E841A8" w:rsidRPr="00C22FD5" w:rsidRDefault="00D8708F" w:rsidP="002A5D49">
            <w:pPr>
              <w:rPr>
                <w:rFonts w:cs="Arial"/>
                <w:sz w:val="20"/>
              </w:rPr>
            </w:pPr>
            <w:r w:rsidRPr="00743D4A">
              <w:rPr>
                <w:rFonts w:cs="Arial"/>
                <w:b/>
                <w:snapToGrid w:val="0"/>
                <w:sz w:val="20"/>
              </w:rPr>
              <w:t>1</w:t>
            </w:r>
            <w:r>
              <w:rPr>
                <w:rFonts w:cs="Arial"/>
                <w:snapToGrid w:val="0"/>
                <w:sz w:val="20"/>
              </w:rPr>
              <w:t>.</w:t>
            </w:r>
            <w:r w:rsidR="00E841A8">
              <w:rPr>
                <w:rFonts w:cs="Arial"/>
                <w:snapToGrid w:val="0"/>
                <w:sz w:val="20"/>
              </w:rPr>
              <w:t xml:space="preserve"> </w:t>
            </w:r>
            <w:r w:rsidR="00E841A8" w:rsidRPr="00C22FD5">
              <w:rPr>
                <w:rFonts w:cs="Arial"/>
                <w:snapToGrid w:val="0"/>
                <w:sz w:val="20"/>
              </w:rPr>
              <w:t xml:space="preserve">Les chirurgiens </w:t>
            </w:r>
            <w:r w:rsidR="00E841A8" w:rsidRPr="00C22FD5">
              <w:rPr>
                <w:rFonts w:cs="Arial"/>
                <w:sz w:val="20"/>
              </w:rPr>
              <w:t xml:space="preserve">qui exercent cette activité de soins sont titulaires d’une qualification dans la spécialité où ils interviennent et justifient d’une activité cancérologique régulière dans ce domaine, quel que soit l’établissement dans lequel elle est réalisée. </w:t>
            </w:r>
          </w:p>
        </w:tc>
        <w:tc>
          <w:tcPr>
            <w:tcW w:w="2835" w:type="dxa"/>
            <w:vAlign w:val="center"/>
          </w:tcPr>
          <w:p w:rsidR="00E841A8" w:rsidRDefault="00E841A8" w:rsidP="002A5D49">
            <w:pPr>
              <w:rPr>
                <w:rFonts w:cs="Arial"/>
                <w:i/>
                <w:snapToGrid w:val="0"/>
                <w:sz w:val="20"/>
              </w:rPr>
            </w:pPr>
          </w:p>
          <w:p w:rsidR="00E841A8" w:rsidRPr="005B27DA" w:rsidRDefault="004136E5" w:rsidP="004136E5">
            <w:pPr>
              <w:rPr>
                <w:rFonts w:cs="Arial"/>
                <w:snapToGrid w:val="0"/>
                <w:sz w:val="20"/>
              </w:rPr>
            </w:pPr>
            <w:r>
              <w:rPr>
                <w:rFonts w:cs="Arial"/>
                <w:snapToGrid w:val="0"/>
                <w:sz w:val="20"/>
              </w:rPr>
              <w:t>l</w:t>
            </w:r>
            <w:r w:rsidR="00E841A8" w:rsidRPr="005B27DA">
              <w:rPr>
                <w:rFonts w:cs="Arial"/>
                <w:snapToGrid w:val="0"/>
                <w:sz w:val="20"/>
              </w:rPr>
              <w:t>iste nominative des chirurgiens avec activité carcinologique</w:t>
            </w:r>
          </w:p>
          <w:p w:rsidR="00E841A8" w:rsidRDefault="00E841A8" w:rsidP="006664E8">
            <w:pPr>
              <w:rPr>
                <w:rFonts w:cs="Arial"/>
                <w:snapToGrid w:val="0"/>
                <w:sz w:val="20"/>
              </w:rPr>
            </w:pPr>
          </w:p>
          <w:p w:rsidR="00E841A8" w:rsidRPr="009C6417" w:rsidRDefault="00E841A8" w:rsidP="006664E8">
            <w:pPr>
              <w:rPr>
                <w:rFonts w:cs="Arial"/>
                <w:snapToGrid w:val="0"/>
                <w:sz w:val="20"/>
              </w:rPr>
            </w:pPr>
          </w:p>
          <w:p w:rsidR="00E841A8" w:rsidRDefault="00E841A8" w:rsidP="00CF7A76">
            <w:pPr>
              <w:rPr>
                <w:rFonts w:cs="Arial"/>
                <w:snapToGrid w:val="0"/>
                <w:sz w:val="20"/>
              </w:rPr>
            </w:pPr>
          </w:p>
          <w:p w:rsidR="00E841A8" w:rsidRPr="009C6417" w:rsidRDefault="00E841A8" w:rsidP="00CF7A76">
            <w:pPr>
              <w:rPr>
                <w:rFonts w:cs="Arial"/>
                <w:snapToGrid w:val="0"/>
                <w:sz w:val="20"/>
              </w:rPr>
            </w:pPr>
          </w:p>
          <w:p w:rsidR="00E841A8" w:rsidRPr="005B27DA" w:rsidRDefault="00786144" w:rsidP="004136E5">
            <w:pPr>
              <w:rPr>
                <w:rFonts w:cs="Arial"/>
                <w:snapToGrid w:val="0"/>
                <w:sz w:val="20"/>
              </w:rPr>
            </w:pPr>
            <w:r>
              <w:rPr>
                <w:rFonts w:cs="Arial"/>
                <w:snapToGrid w:val="0"/>
                <w:sz w:val="20"/>
              </w:rPr>
              <w:t xml:space="preserve">Fournir CV, diplôme et attestation </w:t>
            </w:r>
            <w:r w:rsidR="005B27DA" w:rsidRPr="005B27DA">
              <w:rPr>
                <w:rFonts w:cs="Arial"/>
                <w:snapToGrid w:val="0"/>
                <w:sz w:val="20"/>
              </w:rPr>
              <w:t xml:space="preserve">en P.J. </w:t>
            </w:r>
            <w:r w:rsidR="00E841A8" w:rsidRPr="005B27DA">
              <w:rPr>
                <w:rFonts w:cs="Arial"/>
                <w:snapToGrid w:val="0"/>
                <w:sz w:val="20"/>
              </w:rPr>
              <w:t xml:space="preserve"> pour les chirurgiens </w:t>
            </w:r>
          </w:p>
          <w:p w:rsidR="00E841A8" w:rsidRDefault="00E841A8" w:rsidP="000F2457">
            <w:pPr>
              <w:ind w:left="360"/>
              <w:rPr>
                <w:rFonts w:cs="Arial"/>
                <w:i/>
                <w:snapToGrid w:val="0"/>
                <w:sz w:val="20"/>
              </w:rPr>
            </w:pPr>
          </w:p>
          <w:p w:rsidR="00D8708F" w:rsidRDefault="00D8708F" w:rsidP="000F2457">
            <w:pPr>
              <w:ind w:left="360"/>
              <w:rPr>
                <w:rFonts w:cs="Arial"/>
                <w:i/>
                <w:snapToGrid w:val="0"/>
                <w:sz w:val="20"/>
              </w:rPr>
            </w:pPr>
          </w:p>
          <w:p w:rsidR="00D8708F" w:rsidRPr="00C22FD5" w:rsidRDefault="00D8708F" w:rsidP="000F2457">
            <w:pPr>
              <w:ind w:left="360"/>
              <w:rPr>
                <w:rFonts w:cs="Arial"/>
                <w:i/>
                <w:snapToGrid w:val="0"/>
                <w:sz w:val="20"/>
              </w:rPr>
            </w:pPr>
          </w:p>
        </w:tc>
        <w:tc>
          <w:tcPr>
            <w:tcW w:w="9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5"/>
              <w:gridCol w:w="1635"/>
              <w:gridCol w:w="2270"/>
              <w:gridCol w:w="1311"/>
              <w:gridCol w:w="1311"/>
            </w:tblGrid>
            <w:tr w:rsidR="00CC4C62" w:rsidRPr="00FA236E" w:rsidTr="00A37868">
              <w:tc>
                <w:tcPr>
                  <w:tcW w:w="1095" w:type="dxa"/>
                  <w:shd w:val="clear" w:color="auto" w:fill="auto"/>
                  <w:vAlign w:val="center"/>
                </w:tcPr>
                <w:p w:rsidR="00CC4C62" w:rsidRPr="00FA236E" w:rsidRDefault="00CC4C62" w:rsidP="00D8708F">
                  <w:pPr>
                    <w:jc w:val="center"/>
                    <w:rPr>
                      <w:rFonts w:cs="Arial"/>
                      <w:i/>
                      <w:snapToGrid w:val="0"/>
                      <w:sz w:val="20"/>
                    </w:rPr>
                  </w:pPr>
                  <w:r w:rsidRPr="00FA236E">
                    <w:rPr>
                      <w:rFonts w:cs="Arial"/>
                      <w:i/>
                      <w:snapToGrid w:val="0"/>
                      <w:sz w:val="20"/>
                    </w:rPr>
                    <w:t>Nom et prénom</w:t>
                  </w:r>
                </w:p>
                <w:p w:rsidR="00CC4C62" w:rsidRPr="00FA236E" w:rsidRDefault="00CC4C62" w:rsidP="00D8708F">
                  <w:pPr>
                    <w:jc w:val="center"/>
                    <w:rPr>
                      <w:rFonts w:cs="Arial"/>
                      <w:i/>
                      <w:snapToGrid w:val="0"/>
                      <w:sz w:val="20"/>
                    </w:rPr>
                  </w:pPr>
                  <w:r w:rsidRPr="00FA236E">
                    <w:rPr>
                      <w:rFonts w:cs="Arial"/>
                      <w:i/>
                      <w:snapToGrid w:val="0"/>
                      <w:sz w:val="20"/>
                    </w:rPr>
                    <w:t>du chirurgien</w:t>
                  </w:r>
                </w:p>
              </w:tc>
              <w:tc>
                <w:tcPr>
                  <w:tcW w:w="1635" w:type="dxa"/>
                  <w:vAlign w:val="center"/>
                </w:tcPr>
                <w:p w:rsidR="00CC4C62" w:rsidRPr="00FA236E" w:rsidRDefault="00CC4C62" w:rsidP="00D8708F">
                  <w:pPr>
                    <w:jc w:val="center"/>
                    <w:rPr>
                      <w:rFonts w:cs="Arial"/>
                      <w:i/>
                      <w:snapToGrid w:val="0"/>
                      <w:sz w:val="20"/>
                    </w:rPr>
                  </w:pPr>
                  <w:r>
                    <w:rPr>
                      <w:rFonts w:cs="Arial"/>
                      <w:i/>
                      <w:snapToGrid w:val="0"/>
                      <w:sz w:val="20"/>
                    </w:rPr>
                    <w:t>Spécialité</w:t>
                  </w:r>
                </w:p>
              </w:tc>
              <w:tc>
                <w:tcPr>
                  <w:tcW w:w="2270" w:type="dxa"/>
                  <w:shd w:val="clear" w:color="auto" w:fill="auto"/>
                  <w:vAlign w:val="center"/>
                </w:tcPr>
                <w:p w:rsidR="00CC4C62" w:rsidRPr="00FA236E" w:rsidRDefault="00CC4C62" w:rsidP="00D8708F">
                  <w:pPr>
                    <w:jc w:val="center"/>
                    <w:rPr>
                      <w:rFonts w:cs="Arial"/>
                      <w:i/>
                      <w:snapToGrid w:val="0"/>
                      <w:sz w:val="20"/>
                    </w:rPr>
                  </w:pPr>
                  <w:r w:rsidRPr="00FA236E">
                    <w:rPr>
                      <w:rFonts w:cs="Arial"/>
                      <w:i/>
                      <w:snapToGrid w:val="0"/>
                      <w:sz w:val="20"/>
                    </w:rPr>
                    <w:t>Diplôme de chirurgien</w:t>
                  </w:r>
                </w:p>
                <w:p w:rsidR="00CC4C62" w:rsidRPr="00FA236E" w:rsidRDefault="00CC4C62" w:rsidP="00D8708F">
                  <w:pPr>
                    <w:jc w:val="center"/>
                    <w:rPr>
                      <w:rFonts w:cs="Arial"/>
                      <w:i/>
                      <w:snapToGrid w:val="0"/>
                      <w:sz w:val="20"/>
                    </w:rPr>
                  </w:pPr>
                  <w:r w:rsidRPr="00FA236E">
                    <w:rPr>
                      <w:rFonts w:cs="Arial"/>
                      <w:i/>
                      <w:snapToGrid w:val="0"/>
                      <w:sz w:val="20"/>
                    </w:rPr>
                    <w:t>Ou DES (intitulé, date)</w:t>
                  </w:r>
                </w:p>
                <w:p w:rsidR="00CC4C62" w:rsidRPr="00FA236E" w:rsidRDefault="00CC4C62" w:rsidP="00D8708F">
                  <w:pPr>
                    <w:jc w:val="center"/>
                    <w:rPr>
                      <w:rFonts w:cs="Arial"/>
                      <w:i/>
                      <w:snapToGrid w:val="0"/>
                      <w:sz w:val="20"/>
                    </w:rPr>
                  </w:pPr>
                  <w:r w:rsidRPr="00FA236E">
                    <w:rPr>
                      <w:rFonts w:cs="Arial"/>
                      <w:i/>
                      <w:snapToGrid w:val="0"/>
                      <w:sz w:val="20"/>
                    </w:rPr>
                    <w:t>Diplôme complémentaire(s)</w:t>
                  </w:r>
                </w:p>
              </w:tc>
              <w:tc>
                <w:tcPr>
                  <w:tcW w:w="1311" w:type="dxa"/>
                  <w:vAlign w:val="center"/>
                </w:tcPr>
                <w:p w:rsidR="00CC4C62" w:rsidRPr="00FA236E" w:rsidRDefault="00CC4C62" w:rsidP="00D8708F">
                  <w:pPr>
                    <w:jc w:val="center"/>
                    <w:rPr>
                      <w:rFonts w:cs="Arial"/>
                      <w:i/>
                      <w:snapToGrid w:val="0"/>
                      <w:sz w:val="20"/>
                    </w:rPr>
                  </w:pPr>
                  <w:r>
                    <w:rPr>
                      <w:rFonts w:cs="Arial"/>
                      <w:i/>
                      <w:snapToGrid w:val="0"/>
                      <w:sz w:val="20"/>
                    </w:rPr>
                    <w:t>Activité réalisée en 2016</w:t>
                  </w:r>
                </w:p>
              </w:tc>
              <w:tc>
                <w:tcPr>
                  <w:tcW w:w="1311" w:type="dxa"/>
                </w:tcPr>
                <w:p w:rsidR="00CC4C62" w:rsidRDefault="00CC4C62" w:rsidP="00D8708F">
                  <w:pPr>
                    <w:jc w:val="center"/>
                    <w:rPr>
                      <w:rFonts w:cs="Arial"/>
                      <w:i/>
                      <w:snapToGrid w:val="0"/>
                      <w:sz w:val="20"/>
                    </w:rPr>
                  </w:pPr>
                </w:p>
                <w:p w:rsidR="00CC4C62" w:rsidRDefault="00CC4C62" w:rsidP="00D8708F">
                  <w:pPr>
                    <w:jc w:val="center"/>
                    <w:rPr>
                      <w:rFonts w:cs="Arial"/>
                      <w:i/>
                      <w:snapToGrid w:val="0"/>
                      <w:sz w:val="20"/>
                    </w:rPr>
                  </w:pPr>
                  <w:r>
                    <w:rPr>
                      <w:rFonts w:cs="Arial"/>
                      <w:i/>
                      <w:snapToGrid w:val="0"/>
                      <w:sz w:val="20"/>
                    </w:rPr>
                    <w:t>Activité réalisée en 2017</w:t>
                  </w:r>
                </w:p>
              </w:tc>
            </w:tr>
            <w:tr w:rsidR="00CC4C62" w:rsidRPr="00FA236E" w:rsidTr="00A37868">
              <w:tc>
                <w:tcPr>
                  <w:tcW w:w="1095" w:type="dxa"/>
                  <w:shd w:val="clear" w:color="auto" w:fill="auto"/>
                </w:tcPr>
                <w:p w:rsidR="00CC4C62" w:rsidRPr="00FA236E" w:rsidRDefault="00CC4C62" w:rsidP="002A5D49">
                  <w:pPr>
                    <w:rPr>
                      <w:rFonts w:cs="Arial"/>
                      <w:i/>
                      <w:snapToGrid w:val="0"/>
                      <w:sz w:val="20"/>
                    </w:rPr>
                  </w:pPr>
                </w:p>
              </w:tc>
              <w:tc>
                <w:tcPr>
                  <w:tcW w:w="1635" w:type="dxa"/>
                </w:tcPr>
                <w:p w:rsidR="00CC4C62" w:rsidRPr="00FA236E" w:rsidRDefault="00CC4C62" w:rsidP="002A5D49">
                  <w:pPr>
                    <w:rPr>
                      <w:rFonts w:cs="Arial"/>
                      <w:i/>
                      <w:snapToGrid w:val="0"/>
                      <w:sz w:val="20"/>
                    </w:rPr>
                  </w:pPr>
                </w:p>
              </w:tc>
              <w:tc>
                <w:tcPr>
                  <w:tcW w:w="2270" w:type="dxa"/>
                  <w:shd w:val="clear" w:color="auto" w:fill="auto"/>
                </w:tcPr>
                <w:p w:rsidR="00CC4C62" w:rsidRPr="00FA236E" w:rsidRDefault="00CC4C62" w:rsidP="002A5D49">
                  <w:pPr>
                    <w:rPr>
                      <w:rFonts w:cs="Arial"/>
                      <w:i/>
                      <w:snapToGrid w:val="0"/>
                      <w:sz w:val="20"/>
                    </w:rPr>
                  </w:pPr>
                </w:p>
              </w:tc>
              <w:tc>
                <w:tcPr>
                  <w:tcW w:w="1311" w:type="dxa"/>
                  <w:vAlign w:val="center"/>
                </w:tcPr>
                <w:p w:rsidR="00CC4C62" w:rsidRPr="00FA236E" w:rsidRDefault="00CC4C62" w:rsidP="00D8708F">
                  <w:pPr>
                    <w:jc w:val="center"/>
                    <w:rPr>
                      <w:rFonts w:cs="Arial"/>
                      <w:i/>
                      <w:snapToGrid w:val="0"/>
                      <w:sz w:val="20"/>
                    </w:rPr>
                  </w:pPr>
                </w:p>
              </w:tc>
              <w:tc>
                <w:tcPr>
                  <w:tcW w:w="1311" w:type="dxa"/>
                </w:tcPr>
                <w:p w:rsidR="00CC4C62" w:rsidRPr="00FA236E" w:rsidRDefault="00CC4C62" w:rsidP="00D8708F">
                  <w:pPr>
                    <w:jc w:val="center"/>
                    <w:rPr>
                      <w:rFonts w:cs="Arial"/>
                      <w:i/>
                      <w:snapToGrid w:val="0"/>
                      <w:sz w:val="20"/>
                    </w:rPr>
                  </w:pPr>
                </w:p>
              </w:tc>
            </w:tr>
            <w:tr w:rsidR="00CC4C62" w:rsidRPr="00FA236E" w:rsidTr="00A37868">
              <w:tc>
                <w:tcPr>
                  <w:tcW w:w="1095" w:type="dxa"/>
                  <w:shd w:val="clear" w:color="auto" w:fill="auto"/>
                </w:tcPr>
                <w:p w:rsidR="00CC4C62" w:rsidRPr="00FA236E" w:rsidRDefault="00CC4C62" w:rsidP="002A5D49">
                  <w:pPr>
                    <w:rPr>
                      <w:rFonts w:cs="Arial"/>
                      <w:i/>
                      <w:snapToGrid w:val="0"/>
                      <w:sz w:val="20"/>
                    </w:rPr>
                  </w:pPr>
                </w:p>
              </w:tc>
              <w:tc>
                <w:tcPr>
                  <w:tcW w:w="1635" w:type="dxa"/>
                </w:tcPr>
                <w:p w:rsidR="00CC4C62" w:rsidRPr="00FA236E" w:rsidRDefault="00CC4C62" w:rsidP="002A5D49">
                  <w:pPr>
                    <w:rPr>
                      <w:rFonts w:cs="Arial"/>
                      <w:i/>
                      <w:snapToGrid w:val="0"/>
                      <w:sz w:val="20"/>
                    </w:rPr>
                  </w:pPr>
                </w:p>
              </w:tc>
              <w:tc>
                <w:tcPr>
                  <w:tcW w:w="2270" w:type="dxa"/>
                  <w:shd w:val="clear" w:color="auto" w:fill="auto"/>
                </w:tcPr>
                <w:p w:rsidR="00CC4C62" w:rsidRPr="00FA236E" w:rsidRDefault="00CC4C62" w:rsidP="002A5D49">
                  <w:pPr>
                    <w:rPr>
                      <w:rFonts w:cs="Arial"/>
                      <w:i/>
                      <w:snapToGrid w:val="0"/>
                      <w:sz w:val="20"/>
                    </w:rPr>
                  </w:pPr>
                </w:p>
              </w:tc>
              <w:tc>
                <w:tcPr>
                  <w:tcW w:w="1311" w:type="dxa"/>
                  <w:vAlign w:val="center"/>
                </w:tcPr>
                <w:p w:rsidR="00CC4C62" w:rsidRPr="00FA236E" w:rsidRDefault="00CC4C62" w:rsidP="00D8708F">
                  <w:pPr>
                    <w:jc w:val="center"/>
                    <w:rPr>
                      <w:rFonts w:cs="Arial"/>
                      <w:i/>
                      <w:snapToGrid w:val="0"/>
                      <w:sz w:val="20"/>
                    </w:rPr>
                  </w:pPr>
                </w:p>
              </w:tc>
              <w:tc>
                <w:tcPr>
                  <w:tcW w:w="1311" w:type="dxa"/>
                </w:tcPr>
                <w:p w:rsidR="00CC4C62" w:rsidRPr="00FA236E" w:rsidRDefault="00CC4C62" w:rsidP="00D8708F">
                  <w:pPr>
                    <w:jc w:val="center"/>
                    <w:rPr>
                      <w:rFonts w:cs="Arial"/>
                      <w:i/>
                      <w:snapToGrid w:val="0"/>
                      <w:sz w:val="20"/>
                    </w:rPr>
                  </w:pPr>
                </w:p>
              </w:tc>
            </w:tr>
            <w:tr w:rsidR="00CC4C62" w:rsidRPr="00FA236E" w:rsidTr="00A37868">
              <w:tc>
                <w:tcPr>
                  <w:tcW w:w="1095" w:type="dxa"/>
                  <w:shd w:val="clear" w:color="auto" w:fill="auto"/>
                </w:tcPr>
                <w:p w:rsidR="00CC4C62" w:rsidRPr="00FA236E" w:rsidRDefault="00CC4C62" w:rsidP="002A5D49">
                  <w:pPr>
                    <w:rPr>
                      <w:rFonts w:cs="Arial"/>
                      <w:i/>
                      <w:snapToGrid w:val="0"/>
                      <w:sz w:val="20"/>
                    </w:rPr>
                  </w:pPr>
                </w:p>
              </w:tc>
              <w:tc>
                <w:tcPr>
                  <w:tcW w:w="1635" w:type="dxa"/>
                </w:tcPr>
                <w:p w:rsidR="00CC4C62" w:rsidRPr="00FA236E" w:rsidRDefault="00CC4C62" w:rsidP="002A5D49">
                  <w:pPr>
                    <w:rPr>
                      <w:rFonts w:cs="Arial"/>
                      <w:i/>
                      <w:snapToGrid w:val="0"/>
                      <w:sz w:val="20"/>
                    </w:rPr>
                  </w:pPr>
                </w:p>
              </w:tc>
              <w:tc>
                <w:tcPr>
                  <w:tcW w:w="2270" w:type="dxa"/>
                  <w:shd w:val="clear" w:color="auto" w:fill="auto"/>
                </w:tcPr>
                <w:p w:rsidR="00CC4C62" w:rsidRPr="00FA236E" w:rsidRDefault="00CC4C62" w:rsidP="002A5D49">
                  <w:pPr>
                    <w:rPr>
                      <w:rFonts w:cs="Arial"/>
                      <w:i/>
                      <w:snapToGrid w:val="0"/>
                      <w:sz w:val="20"/>
                    </w:rPr>
                  </w:pPr>
                </w:p>
              </w:tc>
              <w:tc>
                <w:tcPr>
                  <w:tcW w:w="1311" w:type="dxa"/>
                  <w:vAlign w:val="center"/>
                </w:tcPr>
                <w:p w:rsidR="00CC4C62" w:rsidRPr="00FA236E" w:rsidRDefault="00CC4C62" w:rsidP="00D8708F">
                  <w:pPr>
                    <w:jc w:val="center"/>
                    <w:rPr>
                      <w:rFonts w:cs="Arial"/>
                      <w:i/>
                      <w:snapToGrid w:val="0"/>
                      <w:sz w:val="20"/>
                    </w:rPr>
                  </w:pPr>
                </w:p>
              </w:tc>
              <w:tc>
                <w:tcPr>
                  <w:tcW w:w="1311" w:type="dxa"/>
                </w:tcPr>
                <w:p w:rsidR="00CC4C62" w:rsidRPr="00FA236E" w:rsidRDefault="00CC4C62" w:rsidP="00D8708F">
                  <w:pPr>
                    <w:jc w:val="center"/>
                    <w:rPr>
                      <w:rFonts w:cs="Arial"/>
                      <w:i/>
                      <w:snapToGrid w:val="0"/>
                      <w:sz w:val="20"/>
                    </w:rPr>
                  </w:pPr>
                </w:p>
              </w:tc>
            </w:tr>
            <w:tr w:rsidR="00CC4C62" w:rsidRPr="00FA236E" w:rsidTr="00A37868">
              <w:tc>
                <w:tcPr>
                  <w:tcW w:w="1095" w:type="dxa"/>
                  <w:shd w:val="clear" w:color="auto" w:fill="auto"/>
                </w:tcPr>
                <w:p w:rsidR="00CC4C62" w:rsidRPr="00FA236E" w:rsidRDefault="00CC4C62" w:rsidP="002A5D49">
                  <w:pPr>
                    <w:rPr>
                      <w:rFonts w:cs="Arial"/>
                      <w:i/>
                      <w:snapToGrid w:val="0"/>
                      <w:sz w:val="20"/>
                    </w:rPr>
                  </w:pPr>
                </w:p>
              </w:tc>
              <w:tc>
                <w:tcPr>
                  <w:tcW w:w="1635" w:type="dxa"/>
                </w:tcPr>
                <w:p w:rsidR="00CC4C62" w:rsidRPr="00FA236E" w:rsidRDefault="00CC4C62" w:rsidP="002A5D49">
                  <w:pPr>
                    <w:rPr>
                      <w:rFonts w:cs="Arial"/>
                      <w:i/>
                      <w:snapToGrid w:val="0"/>
                      <w:sz w:val="20"/>
                    </w:rPr>
                  </w:pPr>
                </w:p>
              </w:tc>
              <w:tc>
                <w:tcPr>
                  <w:tcW w:w="2270" w:type="dxa"/>
                  <w:shd w:val="clear" w:color="auto" w:fill="auto"/>
                </w:tcPr>
                <w:p w:rsidR="00CC4C62" w:rsidRPr="00FA236E" w:rsidRDefault="00CC4C62" w:rsidP="002A5D49">
                  <w:pPr>
                    <w:rPr>
                      <w:rFonts w:cs="Arial"/>
                      <w:i/>
                      <w:snapToGrid w:val="0"/>
                      <w:sz w:val="20"/>
                    </w:rPr>
                  </w:pPr>
                </w:p>
              </w:tc>
              <w:tc>
                <w:tcPr>
                  <w:tcW w:w="1311" w:type="dxa"/>
                  <w:vAlign w:val="center"/>
                </w:tcPr>
                <w:p w:rsidR="00CC4C62" w:rsidRPr="00FA236E" w:rsidRDefault="00CC4C62" w:rsidP="00D8708F">
                  <w:pPr>
                    <w:jc w:val="center"/>
                    <w:rPr>
                      <w:rFonts w:cs="Arial"/>
                      <w:i/>
                      <w:snapToGrid w:val="0"/>
                      <w:sz w:val="20"/>
                    </w:rPr>
                  </w:pPr>
                </w:p>
              </w:tc>
              <w:tc>
                <w:tcPr>
                  <w:tcW w:w="1311" w:type="dxa"/>
                </w:tcPr>
                <w:p w:rsidR="00CC4C62" w:rsidRPr="00FA236E" w:rsidRDefault="00CC4C62" w:rsidP="00D8708F">
                  <w:pPr>
                    <w:jc w:val="center"/>
                    <w:rPr>
                      <w:rFonts w:cs="Arial"/>
                      <w:i/>
                      <w:snapToGrid w:val="0"/>
                      <w:sz w:val="20"/>
                    </w:rPr>
                  </w:pPr>
                </w:p>
              </w:tc>
            </w:tr>
          </w:tbl>
          <w:p w:rsidR="00E841A8" w:rsidRDefault="00E841A8" w:rsidP="002A5D49">
            <w:pPr>
              <w:rPr>
                <w:rFonts w:cs="Arial"/>
                <w:i/>
                <w:snapToGrid w:val="0"/>
                <w:sz w:val="20"/>
              </w:rPr>
            </w:pPr>
          </w:p>
          <w:p w:rsidR="005B27DA" w:rsidRDefault="005B27DA" w:rsidP="002A5D49">
            <w:pPr>
              <w:rPr>
                <w:rFonts w:cs="Arial"/>
                <w:i/>
                <w:snapToGrid w:val="0"/>
                <w:sz w:val="20"/>
              </w:rPr>
            </w:pPr>
          </w:p>
          <w:p w:rsidR="005B27DA" w:rsidRDefault="005B27DA" w:rsidP="002A5D49">
            <w:pPr>
              <w:rPr>
                <w:rFonts w:cs="Arial"/>
                <w:i/>
                <w:snapToGrid w:val="0"/>
                <w:sz w:val="20"/>
              </w:rPr>
            </w:pPr>
          </w:p>
          <w:p w:rsidR="005B27DA" w:rsidRPr="005B27DA" w:rsidRDefault="005B27DA" w:rsidP="002A5D49">
            <w:pPr>
              <w:rPr>
                <w:rFonts w:cs="Arial"/>
                <w:snapToGrid w:val="0"/>
                <w:sz w:val="20"/>
              </w:rPr>
            </w:pPr>
            <w:r>
              <w:rPr>
                <w:rFonts w:cs="Arial"/>
                <w:snapToGrid w:val="0"/>
                <w:sz w:val="20"/>
              </w:rPr>
              <w:t>Résumé :</w:t>
            </w:r>
          </w:p>
        </w:tc>
      </w:tr>
      <w:tr w:rsidR="00E841A8" w:rsidRPr="00C22FD5" w:rsidTr="007A224A">
        <w:tc>
          <w:tcPr>
            <w:tcW w:w="3545" w:type="dxa"/>
            <w:vAlign w:val="center"/>
          </w:tcPr>
          <w:p w:rsidR="00E841A8" w:rsidRDefault="00E841A8" w:rsidP="002A5D49">
            <w:pPr>
              <w:rPr>
                <w:rFonts w:cs="Arial"/>
                <w:snapToGrid w:val="0"/>
                <w:sz w:val="20"/>
              </w:rPr>
            </w:pPr>
            <w:r w:rsidRPr="00743D4A">
              <w:rPr>
                <w:rFonts w:cs="Arial"/>
                <w:b/>
                <w:snapToGrid w:val="0"/>
                <w:sz w:val="20"/>
              </w:rPr>
              <w:t>2</w:t>
            </w:r>
            <w:r w:rsidR="00743D4A">
              <w:rPr>
                <w:rFonts w:cs="Arial"/>
                <w:b/>
                <w:snapToGrid w:val="0"/>
                <w:sz w:val="20"/>
              </w:rPr>
              <w:t>.</w:t>
            </w:r>
            <w:r>
              <w:rPr>
                <w:rFonts w:cs="Arial"/>
                <w:snapToGrid w:val="0"/>
                <w:sz w:val="20"/>
              </w:rPr>
              <w:t xml:space="preserve"> </w:t>
            </w:r>
            <w:r w:rsidRPr="00C22FD5">
              <w:rPr>
                <w:rFonts w:cs="Arial"/>
                <w:snapToGrid w:val="0"/>
                <w:sz w:val="20"/>
              </w:rPr>
              <w:t>Au moins un des chirurgiens qui participent au traitement du patient assiste, soit physiquement soit par visioconférence, à la réunion de concertation pluridisciplinaire au cours de laquelle le dossier du patient est présenté.</w:t>
            </w:r>
          </w:p>
          <w:p w:rsidR="00E841A8" w:rsidRPr="00C22FD5" w:rsidRDefault="00E841A8" w:rsidP="002A5D49">
            <w:pPr>
              <w:rPr>
                <w:rFonts w:cs="Arial"/>
                <w:sz w:val="20"/>
              </w:rPr>
            </w:pPr>
          </w:p>
        </w:tc>
        <w:tc>
          <w:tcPr>
            <w:tcW w:w="2835" w:type="dxa"/>
            <w:vAlign w:val="center"/>
          </w:tcPr>
          <w:p w:rsidR="00E841A8" w:rsidRPr="009C6417" w:rsidRDefault="00E841A8" w:rsidP="002A5D49">
            <w:pPr>
              <w:ind w:left="720"/>
              <w:rPr>
                <w:rFonts w:cs="Arial"/>
                <w:snapToGrid w:val="0"/>
                <w:sz w:val="20"/>
              </w:rPr>
            </w:pPr>
          </w:p>
          <w:p w:rsidR="00E841A8" w:rsidRDefault="00E841A8" w:rsidP="004136E5">
            <w:pPr>
              <w:rPr>
                <w:rFonts w:cs="Arial"/>
                <w:snapToGrid w:val="0"/>
                <w:sz w:val="20"/>
              </w:rPr>
            </w:pPr>
            <w:r w:rsidRPr="009C6417">
              <w:rPr>
                <w:rFonts w:cs="Arial"/>
                <w:snapToGrid w:val="0"/>
                <w:sz w:val="20"/>
              </w:rPr>
              <w:t>Nombre de RCP auxquelles au moins un chirurgien de l’é</w:t>
            </w:r>
            <w:r>
              <w:rPr>
                <w:rFonts w:cs="Arial"/>
                <w:snapToGrid w:val="0"/>
                <w:sz w:val="20"/>
              </w:rPr>
              <w:t xml:space="preserve">tablissement a participé en </w:t>
            </w:r>
            <w:r w:rsidR="00CA1CB6" w:rsidRPr="00CC4C62">
              <w:rPr>
                <w:rFonts w:cs="Arial"/>
                <w:snapToGrid w:val="0"/>
                <w:sz w:val="20"/>
              </w:rPr>
              <w:t>2016</w:t>
            </w:r>
            <w:r w:rsidR="00CA1CB6">
              <w:rPr>
                <w:rFonts w:cs="Arial"/>
                <w:snapToGrid w:val="0"/>
                <w:sz w:val="20"/>
              </w:rPr>
              <w:t xml:space="preserve"> et </w:t>
            </w:r>
            <w:r w:rsidRPr="004136E5">
              <w:rPr>
                <w:rFonts w:cs="Arial"/>
                <w:snapToGrid w:val="0"/>
                <w:sz w:val="20"/>
              </w:rPr>
              <w:t>2017</w:t>
            </w:r>
          </w:p>
          <w:p w:rsidR="00E841A8" w:rsidRDefault="00E841A8" w:rsidP="00CF7A76">
            <w:pPr>
              <w:ind w:left="720"/>
              <w:rPr>
                <w:rFonts w:cs="Arial"/>
                <w:snapToGrid w:val="0"/>
                <w:sz w:val="20"/>
              </w:rPr>
            </w:pPr>
          </w:p>
          <w:p w:rsidR="00E841A8" w:rsidRPr="009C6417" w:rsidRDefault="00E841A8" w:rsidP="00CF7A76">
            <w:pPr>
              <w:ind w:left="720"/>
              <w:rPr>
                <w:rFonts w:cs="Arial"/>
                <w:snapToGrid w:val="0"/>
                <w:sz w:val="20"/>
              </w:rPr>
            </w:pPr>
          </w:p>
          <w:p w:rsidR="00E841A8" w:rsidRPr="009C6417" w:rsidRDefault="00E841A8" w:rsidP="004136E5">
            <w:pPr>
              <w:rPr>
                <w:rFonts w:cs="Arial"/>
                <w:snapToGrid w:val="0"/>
                <w:sz w:val="20"/>
              </w:rPr>
            </w:pPr>
            <w:r w:rsidRPr="004136E5">
              <w:rPr>
                <w:rFonts w:cs="Arial"/>
                <w:snapToGrid w:val="0"/>
                <w:sz w:val="20"/>
              </w:rPr>
              <w:t>A titre indicatif, nombre de RCP auxquelles chaque chirurgien a participé en 201</w:t>
            </w:r>
            <w:r w:rsidR="00CA1CB6">
              <w:rPr>
                <w:rFonts w:cs="Arial"/>
                <w:snapToGrid w:val="0"/>
                <w:sz w:val="20"/>
              </w:rPr>
              <w:t>6</w:t>
            </w:r>
            <w:r w:rsidR="00786144">
              <w:rPr>
                <w:rFonts w:cs="Arial"/>
                <w:snapToGrid w:val="0"/>
                <w:sz w:val="20"/>
              </w:rPr>
              <w:t xml:space="preserve"> et 201</w:t>
            </w:r>
            <w:r w:rsidR="00CA1CB6">
              <w:rPr>
                <w:rFonts w:cs="Arial"/>
                <w:snapToGrid w:val="0"/>
                <w:sz w:val="20"/>
              </w:rPr>
              <w:t>7</w:t>
            </w:r>
          </w:p>
          <w:p w:rsidR="00E841A8" w:rsidRDefault="00E841A8" w:rsidP="002A5D49">
            <w:pPr>
              <w:ind w:left="720"/>
              <w:rPr>
                <w:rFonts w:cs="Arial"/>
                <w:snapToGrid w:val="0"/>
                <w:sz w:val="20"/>
              </w:rPr>
            </w:pPr>
          </w:p>
          <w:p w:rsidR="00BA0A23" w:rsidRDefault="00BA0A23" w:rsidP="002A5D49">
            <w:pPr>
              <w:ind w:left="720"/>
              <w:rPr>
                <w:rFonts w:cs="Arial"/>
                <w:snapToGrid w:val="0"/>
                <w:sz w:val="20"/>
              </w:rPr>
            </w:pPr>
          </w:p>
          <w:p w:rsidR="00BA0A23" w:rsidRDefault="00BA0A23" w:rsidP="002A5D49">
            <w:pPr>
              <w:ind w:left="720"/>
              <w:rPr>
                <w:rFonts w:cs="Arial"/>
                <w:snapToGrid w:val="0"/>
                <w:sz w:val="20"/>
              </w:rPr>
            </w:pPr>
          </w:p>
          <w:p w:rsidR="00BA0A23" w:rsidRDefault="00BA0A23" w:rsidP="002A5D49">
            <w:pPr>
              <w:ind w:left="720"/>
              <w:rPr>
                <w:rFonts w:cs="Arial"/>
                <w:snapToGrid w:val="0"/>
                <w:sz w:val="20"/>
              </w:rPr>
            </w:pPr>
          </w:p>
          <w:p w:rsidR="00BA0A23" w:rsidRDefault="00BA0A23" w:rsidP="002A5D49">
            <w:pPr>
              <w:ind w:left="720"/>
              <w:rPr>
                <w:rFonts w:cs="Arial"/>
                <w:snapToGrid w:val="0"/>
                <w:sz w:val="20"/>
              </w:rPr>
            </w:pPr>
          </w:p>
          <w:p w:rsidR="00BA0A23" w:rsidRPr="009C6417" w:rsidRDefault="00BA0A23" w:rsidP="002A5D49">
            <w:pPr>
              <w:ind w:left="720"/>
              <w:rPr>
                <w:rFonts w:cs="Arial"/>
                <w:snapToGrid w:val="0"/>
                <w:sz w:val="20"/>
              </w:rPr>
            </w:pPr>
          </w:p>
        </w:tc>
        <w:tc>
          <w:tcPr>
            <w:tcW w:w="9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
              <w:gridCol w:w="1968"/>
              <w:gridCol w:w="2284"/>
              <w:gridCol w:w="3145"/>
            </w:tblGrid>
            <w:tr w:rsidR="004136E5" w:rsidRPr="00FA236E" w:rsidTr="00FA236E">
              <w:tc>
                <w:tcPr>
                  <w:tcW w:w="0" w:type="auto"/>
                  <w:shd w:val="clear" w:color="auto" w:fill="auto"/>
                </w:tcPr>
                <w:p w:rsidR="004136E5" w:rsidRPr="00FA236E" w:rsidRDefault="004136E5" w:rsidP="00FA236E">
                  <w:pPr>
                    <w:rPr>
                      <w:rFonts w:cs="Arial"/>
                      <w:i/>
                      <w:snapToGrid w:val="0"/>
                      <w:sz w:val="20"/>
                    </w:rPr>
                  </w:pPr>
                  <w:r w:rsidRPr="00FA236E">
                    <w:rPr>
                      <w:rFonts w:cs="Arial"/>
                      <w:i/>
                      <w:snapToGrid w:val="0"/>
                      <w:sz w:val="20"/>
                    </w:rPr>
                    <w:t xml:space="preserve">Nom et prénom </w:t>
                  </w:r>
                </w:p>
                <w:p w:rsidR="004136E5" w:rsidRPr="00FA236E" w:rsidRDefault="004136E5" w:rsidP="00FA236E">
                  <w:pPr>
                    <w:rPr>
                      <w:rFonts w:cs="Arial"/>
                      <w:i/>
                      <w:snapToGrid w:val="0"/>
                      <w:sz w:val="20"/>
                    </w:rPr>
                  </w:pPr>
                  <w:r w:rsidRPr="00FA236E">
                    <w:rPr>
                      <w:rFonts w:cs="Arial"/>
                      <w:i/>
                      <w:snapToGrid w:val="0"/>
                      <w:sz w:val="20"/>
                    </w:rPr>
                    <w:t xml:space="preserve">du chirurgien </w:t>
                  </w:r>
                </w:p>
              </w:tc>
              <w:tc>
                <w:tcPr>
                  <w:tcW w:w="0" w:type="auto"/>
                  <w:shd w:val="clear" w:color="auto" w:fill="auto"/>
                </w:tcPr>
                <w:p w:rsidR="004136E5" w:rsidRPr="00FA236E" w:rsidRDefault="004136E5" w:rsidP="00FA236E">
                  <w:pPr>
                    <w:rPr>
                      <w:rFonts w:cs="Arial"/>
                      <w:i/>
                      <w:snapToGrid w:val="0"/>
                      <w:sz w:val="20"/>
                    </w:rPr>
                  </w:pPr>
                  <w:r w:rsidRPr="00FA236E">
                    <w:rPr>
                      <w:rFonts w:cs="Arial"/>
                      <w:i/>
                      <w:snapToGrid w:val="0"/>
                      <w:sz w:val="20"/>
                    </w:rPr>
                    <w:t xml:space="preserve"> Nombre de RCP dédiée</w:t>
                  </w:r>
                </w:p>
                <w:p w:rsidR="004136E5" w:rsidRPr="00FA236E" w:rsidRDefault="004136E5" w:rsidP="00FA236E">
                  <w:pPr>
                    <w:rPr>
                      <w:rFonts w:cs="Arial"/>
                      <w:i/>
                      <w:snapToGrid w:val="0"/>
                      <w:sz w:val="20"/>
                    </w:rPr>
                  </w:pPr>
                </w:p>
              </w:tc>
              <w:tc>
                <w:tcPr>
                  <w:tcW w:w="0" w:type="auto"/>
                  <w:shd w:val="clear" w:color="auto" w:fill="auto"/>
                </w:tcPr>
                <w:p w:rsidR="004136E5" w:rsidRPr="00FA236E" w:rsidRDefault="004136E5" w:rsidP="00743D4A">
                  <w:pPr>
                    <w:rPr>
                      <w:rFonts w:cs="Arial"/>
                      <w:i/>
                      <w:snapToGrid w:val="0"/>
                      <w:sz w:val="20"/>
                    </w:rPr>
                  </w:pPr>
                  <w:r w:rsidRPr="00FA236E">
                    <w:rPr>
                      <w:rFonts w:cs="Arial"/>
                      <w:i/>
                      <w:snapToGrid w:val="0"/>
                      <w:sz w:val="20"/>
                    </w:rPr>
                    <w:t xml:space="preserve">Nombre de RCP multi organe </w:t>
                  </w:r>
                </w:p>
              </w:tc>
              <w:tc>
                <w:tcPr>
                  <w:tcW w:w="3145" w:type="dxa"/>
                  <w:shd w:val="clear" w:color="auto" w:fill="auto"/>
                </w:tcPr>
                <w:p w:rsidR="004136E5" w:rsidRPr="00FA236E" w:rsidRDefault="004136E5" w:rsidP="00FA236E">
                  <w:pPr>
                    <w:rPr>
                      <w:rFonts w:cs="Arial"/>
                      <w:i/>
                      <w:snapToGrid w:val="0"/>
                      <w:sz w:val="20"/>
                    </w:rPr>
                  </w:pPr>
                  <w:r w:rsidRPr="00FA236E">
                    <w:rPr>
                      <w:rFonts w:cs="Arial"/>
                      <w:i/>
                      <w:snapToGrid w:val="0"/>
                      <w:sz w:val="20"/>
                    </w:rPr>
                    <w:t xml:space="preserve">Diplôme de chirurgien </w:t>
                  </w:r>
                </w:p>
                <w:p w:rsidR="004136E5" w:rsidRPr="00FA236E" w:rsidRDefault="004136E5" w:rsidP="00FA236E">
                  <w:pPr>
                    <w:rPr>
                      <w:rFonts w:cs="Arial"/>
                      <w:i/>
                      <w:snapToGrid w:val="0"/>
                      <w:sz w:val="20"/>
                    </w:rPr>
                  </w:pPr>
                  <w:r w:rsidRPr="00FA236E">
                    <w:rPr>
                      <w:rFonts w:cs="Arial"/>
                      <w:i/>
                      <w:snapToGrid w:val="0"/>
                      <w:sz w:val="20"/>
                    </w:rPr>
                    <w:t>Ou DES (intitulé, date)</w:t>
                  </w:r>
                </w:p>
                <w:p w:rsidR="004136E5" w:rsidRPr="00FA236E" w:rsidRDefault="004136E5" w:rsidP="00FA236E">
                  <w:pPr>
                    <w:rPr>
                      <w:rFonts w:cs="Arial"/>
                      <w:i/>
                      <w:snapToGrid w:val="0"/>
                      <w:sz w:val="20"/>
                    </w:rPr>
                  </w:pPr>
                  <w:r w:rsidRPr="00FA236E">
                    <w:rPr>
                      <w:rFonts w:cs="Arial"/>
                      <w:i/>
                      <w:snapToGrid w:val="0"/>
                      <w:sz w:val="20"/>
                    </w:rPr>
                    <w:t xml:space="preserve">Diplôme complémentaire(s) </w:t>
                  </w:r>
                </w:p>
              </w:tc>
            </w:tr>
            <w:tr w:rsidR="004136E5" w:rsidRPr="00FA236E" w:rsidTr="00FA236E">
              <w:tc>
                <w:tcPr>
                  <w:tcW w:w="0" w:type="auto"/>
                  <w:shd w:val="clear" w:color="auto" w:fill="auto"/>
                </w:tcPr>
                <w:p w:rsidR="004136E5" w:rsidRPr="00FA236E" w:rsidRDefault="004136E5" w:rsidP="00FA236E">
                  <w:pPr>
                    <w:rPr>
                      <w:rFonts w:cs="Arial"/>
                      <w:i/>
                      <w:snapToGrid w:val="0"/>
                      <w:sz w:val="20"/>
                    </w:rPr>
                  </w:pPr>
                </w:p>
              </w:tc>
              <w:tc>
                <w:tcPr>
                  <w:tcW w:w="0" w:type="auto"/>
                  <w:shd w:val="clear" w:color="auto" w:fill="auto"/>
                </w:tcPr>
                <w:p w:rsidR="004136E5" w:rsidRPr="00FA236E" w:rsidRDefault="004136E5" w:rsidP="00FA236E">
                  <w:pPr>
                    <w:rPr>
                      <w:rFonts w:cs="Arial"/>
                      <w:i/>
                      <w:snapToGrid w:val="0"/>
                      <w:sz w:val="20"/>
                    </w:rPr>
                  </w:pPr>
                </w:p>
              </w:tc>
              <w:tc>
                <w:tcPr>
                  <w:tcW w:w="0" w:type="auto"/>
                  <w:shd w:val="clear" w:color="auto" w:fill="auto"/>
                </w:tcPr>
                <w:p w:rsidR="004136E5" w:rsidRPr="00FA236E" w:rsidRDefault="004136E5" w:rsidP="00FA236E">
                  <w:pPr>
                    <w:rPr>
                      <w:rFonts w:cs="Arial"/>
                      <w:i/>
                      <w:snapToGrid w:val="0"/>
                      <w:sz w:val="20"/>
                    </w:rPr>
                  </w:pPr>
                </w:p>
              </w:tc>
              <w:tc>
                <w:tcPr>
                  <w:tcW w:w="3145" w:type="dxa"/>
                  <w:shd w:val="clear" w:color="auto" w:fill="auto"/>
                </w:tcPr>
                <w:p w:rsidR="004136E5" w:rsidRPr="00FA236E" w:rsidRDefault="004136E5" w:rsidP="00FA236E">
                  <w:pPr>
                    <w:rPr>
                      <w:rFonts w:cs="Arial"/>
                      <w:i/>
                      <w:snapToGrid w:val="0"/>
                      <w:sz w:val="20"/>
                    </w:rPr>
                  </w:pPr>
                </w:p>
              </w:tc>
            </w:tr>
            <w:tr w:rsidR="004136E5" w:rsidRPr="00FA236E" w:rsidTr="00FA236E">
              <w:tc>
                <w:tcPr>
                  <w:tcW w:w="0" w:type="auto"/>
                  <w:shd w:val="clear" w:color="auto" w:fill="auto"/>
                </w:tcPr>
                <w:p w:rsidR="004136E5" w:rsidRPr="00FA236E" w:rsidRDefault="004136E5" w:rsidP="00FA236E">
                  <w:pPr>
                    <w:rPr>
                      <w:rFonts w:cs="Arial"/>
                      <w:i/>
                      <w:snapToGrid w:val="0"/>
                      <w:sz w:val="20"/>
                    </w:rPr>
                  </w:pPr>
                </w:p>
              </w:tc>
              <w:tc>
                <w:tcPr>
                  <w:tcW w:w="0" w:type="auto"/>
                  <w:shd w:val="clear" w:color="auto" w:fill="auto"/>
                </w:tcPr>
                <w:p w:rsidR="004136E5" w:rsidRPr="00FA236E" w:rsidRDefault="004136E5" w:rsidP="00FA236E">
                  <w:pPr>
                    <w:rPr>
                      <w:rFonts w:cs="Arial"/>
                      <w:i/>
                      <w:snapToGrid w:val="0"/>
                      <w:sz w:val="20"/>
                    </w:rPr>
                  </w:pPr>
                </w:p>
              </w:tc>
              <w:tc>
                <w:tcPr>
                  <w:tcW w:w="0" w:type="auto"/>
                  <w:shd w:val="clear" w:color="auto" w:fill="auto"/>
                </w:tcPr>
                <w:p w:rsidR="004136E5" w:rsidRPr="00FA236E" w:rsidRDefault="004136E5" w:rsidP="00FA236E">
                  <w:pPr>
                    <w:rPr>
                      <w:rFonts w:cs="Arial"/>
                      <w:i/>
                      <w:snapToGrid w:val="0"/>
                      <w:sz w:val="20"/>
                    </w:rPr>
                  </w:pPr>
                </w:p>
              </w:tc>
              <w:tc>
                <w:tcPr>
                  <w:tcW w:w="3145" w:type="dxa"/>
                  <w:shd w:val="clear" w:color="auto" w:fill="auto"/>
                </w:tcPr>
                <w:p w:rsidR="004136E5" w:rsidRPr="00FA236E" w:rsidRDefault="004136E5" w:rsidP="00FA236E">
                  <w:pPr>
                    <w:rPr>
                      <w:rFonts w:cs="Arial"/>
                      <w:i/>
                      <w:snapToGrid w:val="0"/>
                      <w:sz w:val="20"/>
                    </w:rPr>
                  </w:pPr>
                </w:p>
              </w:tc>
            </w:tr>
            <w:tr w:rsidR="004136E5" w:rsidRPr="00FA236E" w:rsidTr="00FA236E">
              <w:tc>
                <w:tcPr>
                  <w:tcW w:w="0" w:type="auto"/>
                  <w:shd w:val="clear" w:color="auto" w:fill="auto"/>
                </w:tcPr>
                <w:p w:rsidR="004136E5" w:rsidRPr="00FA236E" w:rsidRDefault="004136E5" w:rsidP="00FA236E">
                  <w:pPr>
                    <w:rPr>
                      <w:rFonts w:cs="Arial"/>
                      <w:i/>
                      <w:snapToGrid w:val="0"/>
                      <w:sz w:val="20"/>
                    </w:rPr>
                  </w:pPr>
                </w:p>
              </w:tc>
              <w:tc>
                <w:tcPr>
                  <w:tcW w:w="0" w:type="auto"/>
                  <w:shd w:val="clear" w:color="auto" w:fill="auto"/>
                </w:tcPr>
                <w:p w:rsidR="004136E5" w:rsidRPr="00FA236E" w:rsidRDefault="004136E5" w:rsidP="00FA236E">
                  <w:pPr>
                    <w:rPr>
                      <w:rFonts w:cs="Arial"/>
                      <w:i/>
                      <w:snapToGrid w:val="0"/>
                      <w:sz w:val="20"/>
                    </w:rPr>
                  </w:pPr>
                </w:p>
              </w:tc>
              <w:tc>
                <w:tcPr>
                  <w:tcW w:w="0" w:type="auto"/>
                  <w:shd w:val="clear" w:color="auto" w:fill="auto"/>
                </w:tcPr>
                <w:p w:rsidR="004136E5" w:rsidRPr="00FA236E" w:rsidRDefault="004136E5" w:rsidP="00FA236E">
                  <w:pPr>
                    <w:rPr>
                      <w:rFonts w:cs="Arial"/>
                      <w:i/>
                      <w:snapToGrid w:val="0"/>
                      <w:sz w:val="20"/>
                    </w:rPr>
                  </w:pPr>
                </w:p>
              </w:tc>
              <w:tc>
                <w:tcPr>
                  <w:tcW w:w="3145" w:type="dxa"/>
                  <w:shd w:val="clear" w:color="auto" w:fill="auto"/>
                </w:tcPr>
                <w:p w:rsidR="004136E5" w:rsidRPr="00FA236E" w:rsidRDefault="004136E5" w:rsidP="00FA236E">
                  <w:pPr>
                    <w:rPr>
                      <w:rFonts w:cs="Arial"/>
                      <w:i/>
                      <w:snapToGrid w:val="0"/>
                      <w:sz w:val="20"/>
                    </w:rPr>
                  </w:pPr>
                </w:p>
              </w:tc>
            </w:tr>
            <w:tr w:rsidR="004136E5" w:rsidRPr="00FA236E" w:rsidTr="00FA236E">
              <w:tc>
                <w:tcPr>
                  <w:tcW w:w="0" w:type="auto"/>
                  <w:shd w:val="clear" w:color="auto" w:fill="auto"/>
                </w:tcPr>
                <w:p w:rsidR="004136E5" w:rsidRPr="00FA236E" w:rsidRDefault="004136E5" w:rsidP="00FA236E">
                  <w:pPr>
                    <w:rPr>
                      <w:rFonts w:cs="Arial"/>
                      <w:i/>
                      <w:snapToGrid w:val="0"/>
                      <w:sz w:val="20"/>
                    </w:rPr>
                  </w:pPr>
                </w:p>
              </w:tc>
              <w:tc>
                <w:tcPr>
                  <w:tcW w:w="0" w:type="auto"/>
                  <w:shd w:val="clear" w:color="auto" w:fill="auto"/>
                </w:tcPr>
                <w:p w:rsidR="004136E5" w:rsidRPr="00FA236E" w:rsidRDefault="004136E5" w:rsidP="00FA236E">
                  <w:pPr>
                    <w:rPr>
                      <w:rFonts w:cs="Arial"/>
                      <w:i/>
                      <w:snapToGrid w:val="0"/>
                      <w:sz w:val="20"/>
                    </w:rPr>
                  </w:pPr>
                </w:p>
              </w:tc>
              <w:tc>
                <w:tcPr>
                  <w:tcW w:w="0" w:type="auto"/>
                  <w:shd w:val="clear" w:color="auto" w:fill="auto"/>
                </w:tcPr>
                <w:p w:rsidR="004136E5" w:rsidRPr="00FA236E" w:rsidRDefault="004136E5" w:rsidP="00FA236E">
                  <w:pPr>
                    <w:rPr>
                      <w:rFonts w:cs="Arial"/>
                      <w:i/>
                      <w:snapToGrid w:val="0"/>
                      <w:sz w:val="20"/>
                    </w:rPr>
                  </w:pPr>
                </w:p>
              </w:tc>
              <w:tc>
                <w:tcPr>
                  <w:tcW w:w="3145" w:type="dxa"/>
                  <w:shd w:val="clear" w:color="auto" w:fill="auto"/>
                </w:tcPr>
                <w:p w:rsidR="004136E5" w:rsidRPr="00FA236E" w:rsidRDefault="004136E5" w:rsidP="00FA236E">
                  <w:pPr>
                    <w:rPr>
                      <w:rFonts w:cs="Arial"/>
                      <w:i/>
                      <w:snapToGrid w:val="0"/>
                      <w:sz w:val="20"/>
                    </w:rPr>
                  </w:pPr>
                </w:p>
              </w:tc>
            </w:tr>
          </w:tbl>
          <w:p w:rsidR="00E841A8" w:rsidRDefault="00E841A8" w:rsidP="002A5D49">
            <w:pPr>
              <w:ind w:left="720"/>
              <w:rPr>
                <w:rFonts w:cs="Arial"/>
                <w:snapToGrid w:val="0"/>
                <w:sz w:val="20"/>
              </w:rPr>
            </w:pPr>
          </w:p>
          <w:p w:rsidR="004136E5" w:rsidRDefault="004136E5" w:rsidP="002A5D49">
            <w:pPr>
              <w:ind w:left="720"/>
              <w:rPr>
                <w:rFonts w:cs="Arial"/>
                <w:snapToGrid w:val="0"/>
                <w:sz w:val="20"/>
              </w:rPr>
            </w:pPr>
          </w:p>
          <w:p w:rsidR="004136E5" w:rsidRDefault="004136E5" w:rsidP="002A5D49">
            <w:pPr>
              <w:ind w:left="720"/>
              <w:rPr>
                <w:rFonts w:cs="Arial"/>
                <w:snapToGrid w:val="0"/>
                <w:sz w:val="20"/>
              </w:rPr>
            </w:pPr>
          </w:p>
          <w:p w:rsidR="00296533" w:rsidRDefault="00296533" w:rsidP="002A5D49">
            <w:pPr>
              <w:ind w:left="720"/>
              <w:rPr>
                <w:rFonts w:cs="Arial"/>
                <w:snapToGrid w:val="0"/>
                <w:sz w:val="20"/>
              </w:rPr>
            </w:pPr>
          </w:p>
          <w:p w:rsidR="00296533" w:rsidRDefault="00296533" w:rsidP="002A5D49">
            <w:pPr>
              <w:ind w:left="720"/>
              <w:rPr>
                <w:rFonts w:cs="Arial"/>
                <w:snapToGrid w:val="0"/>
                <w:sz w:val="20"/>
              </w:rPr>
            </w:pPr>
          </w:p>
          <w:p w:rsidR="00296533" w:rsidRDefault="00296533" w:rsidP="002A5D49">
            <w:pPr>
              <w:ind w:left="720"/>
              <w:rPr>
                <w:rFonts w:cs="Arial"/>
                <w:snapToGrid w:val="0"/>
                <w:sz w:val="20"/>
              </w:rPr>
            </w:pPr>
          </w:p>
          <w:p w:rsidR="00296533" w:rsidRDefault="00296533" w:rsidP="002A5D49">
            <w:pPr>
              <w:ind w:left="720"/>
              <w:rPr>
                <w:rFonts w:cs="Arial"/>
                <w:snapToGrid w:val="0"/>
                <w:sz w:val="20"/>
              </w:rPr>
            </w:pPr>
          </w:p>
          <w:p w:rsidR="00296533" w:rsidRPr="009C6417" w:rsidRDefault="00296533" w:rsidP="002A5D49">
            <w:pPr>
              <w:ind w:left="720"/>
              <w:rPr>
                <w:rFonts w:cs="Arial"/>
                <w:snapToGrid w:val="0"/>
                <w:sz w:val="20"/>
              </w:rPr>
            </w:pPr>
          </w:p>
        </w:tc>
      </w:tr>
      <w:tr w:rsidR="00E841A8" w:rsidRPr="00C22FD5" w:rsidTr="00A6689E">
        <w:trPr>
          <w:trHeight w:val="2117"/>
        </w:trPr>
        <w:tc>
          <w:tcPr>
            <w:tcW w:w="3545" w:type="dxa"/>
            <w:vAlign w:val="center"/>
          </w:tcPr>
          <w:p w:rsidR="00E841A8" w:rsidRDefault="00E841A8" w:rsidP="002A5D49">
            <w:pPr>
              <w:rPr>
                <w:rFonts w:cs="Arial"/>
                <w:snapToGrid w:val="0"/>
                <w:sz w:val="20"/>
              </w:rPr>
            </w:pPr>
          </w:p>
          <w:p w:rsidR="00E841A8" w:rsidRDefault="00E841A8" w:rsidP="007021AC">
            <w:pPr>
              <w:rPr>
                <w:rFonts w:cs="Arial"/>
                <w:snapToGrid w:val="0"/>
                <w:sz w:val="20"/>
              </w:rPr>
            </w:pPr>
            <w:r w:rsidRPr="00743D4A">
              <w:rPr>
                <w:rFonts w:cs="Arial"/>
                <w:b/>
                <w:snapToGrid w:val="0"/>
                <w:sz w:val="20"/>
              </w:rPr>
              <w:t>3</w:t>
            </w:r>
            <w:r w:rsidR="00743D4A" w:rsidRPr="00743D4A">
              <w:rPr>
                <w:rFonts w:cs="Arial"/>
                <w:b/>
                <w:snapToGrid w:val="0"/>
                <w:sz w:val="20"/>
              </w:rPr>
              <w:t>.</w:t>
            </w:r>
            <w:r>
              <w:rPr>
                <w:rFonts w:cs="Arial"/>
                <w:snapToGrid w:val="0"/>
                <w:sz w:val="20"/>
              </w:rPr>
              <w:t xml:space="preserve"> </w:t>
            </w:r>
            <w:r w:rsidRPr="00C22FD5">
              <w:rPr>
                <w:rFonts w:cs="Arial"/>
                <w:snapToGrid w:val="0"/>
                <w:sz w:val="20"/>
              </w:rPr>
              <w:t>Le dossier du patient contient nécessairement</w:t>
            </w:r>
            <w:r>
              <w:rPr>
                <w:rFonts w:cs="Arial"/>
                <w:snapToGrid w:val="0"/>
                <w:sz w:val="20"/>
              </w:rPr>
              <w:t> :</w:t>
            </w:r>
            <w:r w:rsidR="00743D4A">
              <w:rPr>
                <w:rFonts w:cs="Arial"/>
                <w:snapToGrid w:val="0"/>
                <w:sz w:val="20"/>
              </w:rPr>
              <w:t xml:space="preserve"> </w:t>
            </w:r>
            <w:r w:rsidRPr="00C22FD5">
              <w:rPr>
                <w:rFonts w:cs="Arial"/>
                <w:snapToGrid w:val="0"/>
                <w:sz w:val="20"/>
              </w:rPr>
              <w:t>le compte rendu de la réunion de concertation pluridisciplinaire,</w:t>
            </w:r>
            <w:r w:rsidR="00743D4A">
              <w:rPr>
                <w:rFonts w:cs="Arial"/>
                <w:snapToGrid w:val="0"/>
                <w:sz w:val="20"/>
              </w:rPr>
              <w:t xml:space="preserve"> ainsi qu’un compte rendu a</w:t>
            </w:r>
            <w:r w:rsidRPr="00C22FD5">
              <w:rPr>
                <w:rFonts w:cs="Arial"/>
                <w:snapToGrid w:val="0"/>
                <w:sz w:val="20"/>
              </w:rPr>
              <w:t>natomopathologique et</w:t>
            </w:r>
          </w:p>
          <w:p w:rsidR="00E841A8" w:rsidRDefault="00E841A8" w:rsidP="007021AC">
            <w:pPr>
              <w:rPr>
                <w:rFonts w:cs="Arial"/>
                <w:snapToGrid w:val="0"/>
                <w:sz w:val="20"/>
              </w:rPr>
            </w:pPr>
            <w:r w:rsidRPr="00C22FD5">
              <w:rPr>
                <w:rFonts w:cs="Arial"/>
                <w:snapToGrid w:val="0"/>
                <w:sz w:val="20"/>
              </w:rPr>
              <w:t>un compte rendu opératoire contenant au moins les éléments définis par l’Institut National du Cancer.</w:t>
            </w:r>
          </w:p>
          <w:p w:rsidR="00E841A8" w:rsidRDefault="00E841A8" w:rsidP="002A5D49">
            <w:pPr>
              <w:rPr>
                <w:rFonts w:cs="Arial"/>
                <w:sz w:val="20"/>
              </w:rPr>
            </w:pPr>
          </w:p>
          <w:p w:rsidR="00CF5BB2" w:rsidRDefault="00CF5BB2" w:rsidP="002A5D49">
            <w:pPr>
              <w:rPr>
                <w:rFonts w:cs="Arial"/>
                <w:sz w:val="20"/>
              </w:rPr>
            </w:pPr>
          </w:p>
          <w:p w:rsidR="00CF5BB2" w:rsidRDefault="00CF5BB2" w:rsidP="002A5D49">
            <w:pPr>
              <w:rPr>
                <w:rFonts w:cs="Arial"/>
                <w:sz w:val="20"/>
              </w:rPr>
            </w:pPr>
          </w:p>
          <w:p w:rsidR="00CF5BB2" w:rsidRPr="00C22FD5" w:rsidRDefault="00CF5BB2" w:rsidP="002A5D49">
            <w:pPr>
              <w:rPr>
                <w:rFonts w:cs="Arial"/>
                <w:sz w:val="20"/>
              </w:rPr>
            </w:pPr>
          </w:p>
        </w:tc>
        <w:tc>
          <w:tcPr>
            <w:tcW w:w="2835" w:type="dxa"/>
            <w:vAlign w:val="center"/>
          </w:tcPr>
          <w:p w:rsidR="00E841A8" w:rsidRDefault="00E841A8" w:rsidP="007021AC">
            <w:pPr>
              <w:rPr>
                <w:rFonts w:cs="Arial"/>
                <w:snapToGrid w:val="0"/>
                <w:sz w:val="20"/>
              </w:rPr>
            </w:pPr>
            <w:r w:rsidRPr="009C6417">
              <w:rPr>
                <w:rFonts w:cs="Arial"/>
                <w:snapToGrid w:val="0"/>
                <w:sz w:val="20"/>
              </w:rPr>
              <w:t>Evaluation du pourcentage de dossi</w:t>
            </w:r>
            <w:r>
              <w:rPr>
                <w:rFonts w:cs="Arial"/>
                <w:snapToGrid w:val="0"/>
                <w:sz w:val="20"/>
              </w:rPr>
              <w:t>ers patient</w:t>
            </w:r>
            <w:r w:rsidR="007021AC">
              <w:rPr>
                <w:rFonts w:cs="Arial"/>
                <w:snapToGrid w:val="0"/>
                <w:sz w:val="20"/>
              </w:rPr>
              <w:t xml:space="preserve">s </w:t>
            </w:r>
            <w:r>
              <w:rPr>
                <w:rFonts w:cs="Arial"/>
                <w:snapToGrid w:val="0"/>
                <w:sz w:val="20"/>
              </w:rPr>
              <w:t>présentés</w:t>
            </w:r>
            <w:r w:rsidRPr="009C6417">
              <w:rPr>
                <w:rFonts w:cs="Arial"/>
                <w:snapToGrid w:val="0"/>
                <w:sz w:val="20"/>
              </w:rPr>
              <w:t xml:space="preserve"> en RCP</w:t>
            </w:r>
            <w:r w:rsidR="00743D4A">
              <w:rPr>
                <w:rFonts w:cs="Arial"/>
                <w:snapToGrid w:val="0"/>
                <w:sz w:val="20"/>
              </w:rPr>
              <w:t xml:space="preserve"> avec </w:t>
            </w:r>
            <w:proofErr w:type="spellStart"/>
            <w:r w:rsidR="00743D4A">
              <w:rPr>
                <w:rFonts w:cs="Arial"/>
                <w:snapToGrid w:val="0"/>
                <w:sz w:val="20"/>
              </w:rPr>
              <w:t>anapath</w:t>
            </w:r>
            <w:proofErr w:type="spellEnd"/>
            <w:r w:rsidR="00743D4A">
              <w:rPr>
                <w:rFonts w:cs="Arial"/>
                <w:snapToGrid w:val="0"/>
                <w:sz w:val="20"/>
              </w:rPr>
              <w:t xml:space="preserve"> et compte rendu opératoire</w:t>
            </w:r>
          </w:p>
          <w:p w:rsidR="007021AC" w:rsidRPr="009C6417" w:rsidRDefault="007021AC" w:rsidP="007021AC">
            <w:pPr>
              <w:rPr>
                <w:rFonts w:cs="Arial"/>
                <w:snapToGrid w:val="0"/>
                <w:sz w:val="20"/>
              </w:rPr>
            </w:pPr>
          </w:p>
          <w:p w:rsidR="00E841A8" w:rsidRPr="009C6417" w:rsidRDefault="007021AC" w:rsidP="007021AC">
            <w:pPr>
              <w:rPr>
                <w:rFonts w:cs="Arial"/>
                <w:snapToGrid w:val="0"/>
                <w:sz w:val="20"/>
              </w:rPr>
            </w:pPr>
            <w:r>
              <w:rPr>
                <w:rFonts w:cs="Arial"/>
                <w:snapToGrid w:val="0"/>
                <w:sz w:val="20"/>
              </w:rPr>
              <w:t>Préciser si possible la s</w:t>
            </w:r>
            <w:r w:rsidR="00E841A8" w:rsidRPr="009C6417">
              <w:rPr>
                <w:rFonts w:cs="Arial"/>
                <w:snapToGrid w:val="0"/>
                <w:sz w:val="20"/>
              </w:rPr>
              <w:t>ource et méthodologie de l’évaluation</w:t>
            </w:r>
          </w:p>
          <w:p w:rsidR="00E841A8" w:rsidRPr="009C6417" w:rsidRDefault="00E841A8" w:rsidP="00596F3B">
            <w:pPr>
              <w:ind w:left="720"/>
              <w:rPr>
                <w:rFonts w:cs="Arial"/>
                <w:snapToGrid w:val="0"/>
                <w:sz w:val="20"/>
              </w:rPr>
            </w:pPr>
          </w:p>
        </w:tc>
        <w:tc>
          <w:tcPr>
            <w:tcW w:w="9072" w:type="dxa"/>
          </w:tcPr>
          <w:p w:rsidR="00E841A8" w:rsidRPr="00A23B37" w:rsidRDefault="00E841A8" w:rsidP="002A5D49">
            <w:pPr>
              <w:rPr>
                <w:rFonts w:cs="Arial"/>
                <w:snapToGrid w:val="0"/>
                <w:sz w:val="20"/>
                <w:u w:val="single"/>
              </w:rPr>
            </w:pPr>
          </w:p>
          <w:p w:rsidR="00A23B37" w:rsidRPr="00A23B37" w:rsidRDefault="00A23B37" w:rsidP="002A5D49">
            <w:pPr>
              <w:rPr>
                <w:rFonts w:cs="Arial"/>
                <w:snapToGrid w:val="0"/>
                <w:sz w:val="20"/>
                <w:u w:val="single"/>
              </w:rPr>
            </w:pPr>
            <w:r w:rsidRPr="00A23B37">
              <w:rPr>
                <w:rFonts w:cs="Arial"/>
                <w:snapToGrid w:val="0"/>
                <w:sz w:val="20"/>
                <w:u w:val="single"/>
              </w:rPr>
              <w:t xml:space="preserve">Réponse : </w:t>
            </w:r>
          </w:p>
          <w:p w:rsidR="00A23B37" w:rsidRDefault="00A23B37" w:rsidP="002A5D49">
            <w:pPr>
              <w:rPr>
                <w:rFonts w:cs="Arial"/>
                <w:snapToGrid w:val="0"/>
                <w:sz w:val="20"/>
              </w:rPr>
            </w:pPr>
          </w:p>
          <w:p w:rsidR="00A23B37" w:rsidRDefault="00A23B37" w:rsidP="002A5D49">
            <w:pPr>
              <w:rPr>
                <w:rFonts w:cs="Arial"/>
                <w:snapToGrid w:val="0"/>
                <w:sz w:val="20"/>
              </w:rPr>
            </w:pPr>
          </w:p>
          <w:p w:rsidR="00A23B37" w:rsidRDefault="00A23B37" w:rsidP="002A5D49">
            <w:pPr>
              <w:rPr>
                <w:rFonts w:cs="Arial"/>
                <w:snapToGrid w:val="0"/>
                <w:sz w:val="20"/>
              </w:rPr>
            </w:pPr>
          </w:p>
          <w:p w:rsidR="00A23B37" w:rsidRDefault="00A23B37" w:rsidP="002A5D49">
            <w:pPr>
              <w:rPr>
                <w:rFonts w:cs="Arial"/>
                <w:snapToGrid w:val="0"/>
                <w:sz w:val="20"/>
              </w:rPr>
            </w:pPr>
          </w:p>
          <w:p w:rsidR="007021AC" w:rsidRDefault="007021AC" w:rsidP="002A5D49">
            <w:pPr>
              <w:rPr>
                <w:rFonts w:cs="Arial"/>
                <w:snapToGrid w:val="0"/>
                <w:sz w:val="20"/>
              </w:rPr>
            </w:pPr>
            <w:r>
              <w:rPr>
                <w:rFonts w:cs="Arial"/>
                <w:snapToGrid w:val="0"/>
                <w:sz w:val="20"/>
              </w:rPr>
              <w:t xml:space="preserve">Nombre d’interventions chirurgicales annuelles en </w:t>
            </w:r>
            <w:r w:rsidR="00786144">
              <w:rPr>
                <w:rFonts w:cs="Arial"/>
                <w:snapToGrid w:val="0"/>
                <w:sz w:val="20"/>
              </w:rPr>
              <w:t xml:space="preserve">2016 et </w:t>
            </w:r>
            <w:r>
              <w:rPr>
                <w:rFonts w:cs="Arial"/>
                <w:snapToGrid w:val="0"/>
                <w:sz w:val="20"/>
              </w:rPr>
              <w:t>2017 : ….</w:t>
            </w:r>
          </w:p>
          <w:p w:rsidR="007021AC" w:rsidRPr="009C6417" w:rsidRDefault="007021AC" w:rsidP="00CA1CB6">
            <w:pPr>
              <w:rPr>
                <w:rFonts w:cs="Arial"/>
                <w:snapToGrid w:val="0"/>
                <w:sz w:val="20"/>
              </w:rPr>
            </w:pPr>
            <w:r>
              <w:rPr>
                <w:rFonts w:cs="Arial"/>
                <w:snapToGrid w:val="0"/>
                <w:sz w:val="20"/>
              </w:rPr>
              <w:t>Nombre de dossiers</w:t>
            </w:r>
            <w:r w:rsidR="00743D4A">
              <w:rPr>
                <w:rFonts w:cs="Arial"/>
                <w:snapToGrid w:val="0"/>
                <w:sz w:val="20"/>
              </w:rPr>
              <w:t xml:space="preserve"> complet</w:t>
            </w:r>
            <w:r w:rsidR="00786144">
              <w:rPr>
                <w:rFonts w:cs="Arial"/>
                <w:snapToGrid w:val="0"/>
                <w:sz w:val="20"/>
              </w:rPr>
              <w:t>s</w:t>
            </w:r>
            <w:r>
              <w:rPr>
                <w:rFonts w:cs="Arial"/>
                <w:snapToGrid w:val="0"/>
                <w:sz w:val="20"/>
              </w:rPr>
              <w:t xml:space="preserve"> présentés en RCP </w:t>
            </w:r>
            <w:r w:rsidR="00CA1CB6">
              <w:rPr>
                <w:rFonts w:cs="Arial"/>
                <w:snapToGrid w:val="0"/>
                <w:sz w:val="20"/>
              </w:rPr>
              <w:t>en</w:t>
            </w:r>
            <w:r w:rsidR="00786144">
              <w:rPr>
                <w:rFonts w:cs="Arial"/>
                <w:snapToGrid w:val="0"/>
                <w:sz w:val="20"/>
              </w:rPr>
              <w:t xml:space="preserve"> 2016 et 2017</w:t>
            </w:r>
            <w:r>
              <w:rPr>
                <w:rFonts w:cs="Arial"/>
                <w:snapToGrid w:val="0"/>
                <w:sz w:val="20"/>
              </w:rPr>
              <w:t>: ….</w:t>
            </w:r>
          </w:p>
        </w:tc>
      </w:tr>
      <w:tr w:rsidR="00E841A8" w:rsidRPr="00C22FD5" w:rsidTr="007A224A">
        <w:trPr>
          <w:trHeight w:val="1589"/>
        </w:trPr>
        <w:tc>
          <w:tcPr>
            <w:tcW w:w="3545" w:type="dxa"/>
            <w:vAlign w:val="center"/>
          </w:tcPr>
          <w:p w:rsidR="007A224A" w:rsidRDefault="007A224A" w:rsidP="002A5D49">
            <w:pPr>
              <w:rPr>
                <w:rFonts w:cs="Arial"/>
                <w:b/>
                <w:snapToGrid w:val="0"/>
                <w:sz w:val="20"/>
              </w:rPr>
            </w:pPr>
          </w:p>
          <w:p w:rsidR="00E841A8" w:rsidRDefault="00E841A8" w:rsidP="002A5D49">
            <w:pPr>
              <w:rPr>
                <w:rFonts w:cs="Arial"/>
                <w:snapToGrid w:val="0"/>
                <w:sz w:val="20"/>
              </w:rPr>
            </w:pPr>
            <w:r w:rsidRPr="00743D4A">
              <w:rPr>
                <w:rFonts w:cs="Arial"/>
                <w:b/>
                <w:snapToGrid w:val="0"/>
                <w:sz w:val="20"/>
              </w:rPr>
              <w:t>4</w:t>
            </w:r>
            <w:r w:rsidR="00743D4A">
              <w:rPr>
                <w:rFonts w:cs="Arial"/>
                <w:snapToGrid w:val="0"/>
                <w:sz w:val="20"/>
              </w:rPr>
              <w:t>.</w:t>
            </w:r>
            <w:r>
              <w:rPr>
                <w:rFonts w:cs="Arial"/>
                <w:snapToGrid w:val="0"/>
                <w:sz w:val="20"/>
              </w:rPr>
              <w:t xml:space="preserve"> </w:t>
            </w:r>
            <w:r w:rsidR="00743D4A">
              <w:rPr>
                <w:rFonts w:cs="Arial"/>
                <w:snapToGrid w:val="0"/>
                <w:sz w:val="20"/>
              </w:rPr>
              <w:t>U</w:t>
            </w:r>
            <w:r w:rsidR="00CF5BB2">
              <w:rPr>
                <w:rFonts w:cs="Arial"/>
                <w:snapToGrid w:val="0"/>
                <w:sz w:val="20"/>
              </w:rPr>
              <w:t xml:space="preserve">ne organisation est prévue permettant de réaliser des examens histologiques extemporanés, sur place ou par convention.  </w:t>
            </w:r>
          </w:p>
          <w:p w:rsidR="00E841A8" w:rsidRDefault="00E841A8" w:rsidP="002A5D49">
            <w:pPr>
              <w:rPr>
                <w:rFonts w:cs="Arial"/>
                <w:snapToGrid w:val="0"/>
                <w:sz w:val="20"/>
              </w:rPr>
            </w:pPr>
          </w:p>
          <w:p w:rsidR="00E841A8" w:rsidRDefault="00E841A8" w:rsidP="002A5D49">
            <w:pPr>
              <w:rPr>
                <w:rFonts w:cs="Arial"/>
                <w:snapToGrid w:val="0"/>
                <w:sz w:val="20"/>
              </w:rPr>
            </w:pPr>
          </w:p>
          <w:p w:rsidR="007A224A" w:rsidRDefault="007A224A" w:rsidP="002A5D49">
            <w:pPr>
              <w:rPr>
                <w:rFonts w:cs="Arial"/>
                <w:snapToGrid w:val="0"/>
                <w:sz w:val="20"/>
              </w:rPr>
            </w:pPr>
          </w:p>
        </w:tc>
        <w:tc>
          <w:tcPr>
            <w:tcW w:w="2835" w:type="dxa"/>
            <w:vAlign w:val="center"/>
          </w:tcPr>
          <w:p w:rsidR="00E841A8" w:rsidRDefault="00E841A8" w:rsidP="002A5D49">
            <w:pPr>
              <w:rPr>
                <w:rFonts w:cs="Arial"/>
                <w:snapToGrid w:val="0"/>
                <w:sz w:val="20"/>
              </w:rPr>
            </w:pPr>
          </w:p>
          <w:p w:rsidR="007A224A" w:rsidRPr="009C6417" w:rsidRDefault="007A224A" w:rsidP="002A5D49">
            <w:pPr>
              <w:rPr>
                <w:rFonts w:cs="Arial"/>
                <w:snapToGrid w:val="0"/>
                <w:sz w:val="20"/>
              </w:rPr>
            </w:pPr>
          </w:p>
        </w:tc>
        <w:tc>
          <w:tcPr>
            <w:tcW w:w="9072" w:type="dxa"/>
          </w:tcPr>
          <w:p w:rsidR="007A224A" w:rsidRDefault="007A224A" w:rsidP="002A5D49">
            <w:pPr>
              <w:rPr>
                <w:rFonts w:cs="Arial"/>
                <w:snapToGrid w:val="0"/>
                <w:sz w:val="20"/>
              </w:rPr>
            </w:pPr>
          </w:p>
          <w:p w:rsidR="00E841A8" w:rsidRDefault="007021AC" w:rsidP="002A5D49">
            <w:pPr>
              <w:rPr>
                <w:rFonts w:cs="Arial"/>
                <w:snapToGrid w:val="0"/>
                <w:sz w:val="20"/>
              </w:rPr>
            </w:pPr>
            <w:r>
              <w:rPr>
                <w:rFonts w:cs="Arial"/>
                <w:snapToGrid w:val="0"/>
                <w:sz w:val="20"/>
              </w:rPr>
              <w:t>1/ Menti</w:t>
            </w:r>
            <w:r w:rsidR="007A224A">
              <w:rPr>
                <w:rFonts w:cs="Arial"/>
                <w:snapToGrid w:val="0"/>
                <w:sz w:val="20"/>
              </w:rPr>
              <w:t xml:space="preserve">onner ici le libellé principal </w:t>
            </w:r>
            <w:r>
              <w:rPr>
                <w:rFonts w:cs="Arial"/>
                <w:snapToGrid w:val="0"/>
                <w:sz w:val="20"/>
              </w:rPr>
              <w:t xml:space="preserve">de la procédure d’organisation interne à l’E.S. OU : </w:t>
            </w:r>
          </w:p>
          <w:p w:rsidR="007021AC" w:rsidRDefault="007021AC" w:rsidP="002A5D49">
            <w:pPr>
              <w:rPr>
                <w:rFonts w:cs="Arial"/>
                <w:snapToGrid w:val="0"/>
                <w:sz w:val="20"/>
              </w:rPr>
            </w:pPr>
            <w:r>
              <w:rPr>
                <w:rFonts w:cs="Arial"/>
                <w:snapToGrid w:val="0"/>
                <w:sz w:val="20"/>
              </w:rPr>
              <w:t xml:space="preserve"> Celui de la convention s’il y a lieu : </w:t>
            </w:r>
          </w:p>
          <w:p w:rsidR="007021AC" w:rsidRDefault="007021AC" w:rsidP="002A5D49">
            <w:pPr>
              <w:rPr>
                <w:rFonts w:cs="Arial"/>
                <w:snapToGrid w:val="0"/>
                <w:sz w:val="20"/>
              </w:rPr>
            </w:pPr>
          </w:p>
          <w:p w:rsidR="007021AC" w:rsidRDefault="007021AC" w:rsidP="002A5D49">
            <w:pPr>
              <w:rPr>
                <w:rFonts w:cs="Arial"/>
                <w:snapToGrid w:val="0"/>
                <w:sz w:val="20"/>
              </w:rPr>
            </w:pPr>
          </w:p>
          <w:p w:rsidR="007021AC" w:rsidRPr="009C6417" w:rsidRDefault="007021AC" w:rsidP="002A5D49">
            <w:pPr>
              <w:rPr>
                <w:rFonts w:cs="Arial"/>
                <w:snapToGrid w:val="0"/>
                <w:sz w:val="20"/>
              </w:rPr>
            </w:pPr>
            <w:r>
              <w:rPr>
                <w:rFonts w:cs="Arial"/>
                <w:snapToGrid w:val="0"/>
                <w:sz w:val="20"/>
              </w:rPr>
              <w:t>2/ Joindre les documents en intégralité en annexe.</w:t>
            </w:r>
          </w:p>
        </w:tc>
      </w:tr>
      <w:tr w:rsidR="00CF5BB2" w:rsidRPr="00C22FD5" w:rsidTr="007A224A">
        <w:tc>
          <w:tcPr>
            <w:tcW w:w="3545" w:type="dxa"/>
            <w:vAlign w:val="center"/>
          </w:tcPr>
          <w:p w:rsidR="007A224A" w:rsidRDefault="007A224A" w:rsidP="002A5D49">
            <w:pPr>
              <w:rPr>
                <w:rFonts w:cs="Arial"/>
                <w:b/>
                <w:snapToGrid w:val="0"/>
                <w:sz w:val="20"/>
              </w:rPr>
            </w:pPr>
          </w:p>
          <w:p w:rsidR="00CF5BB2" w:rsidRDefault="007021AC" w:rsidP="002A5D49">
            <w:pPr>
              <w:rPr>
                <w:rFonts w:cs="Arial"/>
                <w:snapToGrid w:val="0"/>
                <w:sz w:val="20"/>
              </w:rPr>
            </w:pPr>
            <w:r w:rsidRPr="00743D4A">
              <w:rPr>
                <w:rFonts w:cs="Arial"/>
                <w:b/>
                <w:snapToGrid w:val="0"/>
                <w:sz w:val="20"/>
              </w:rPr>
              <w:t>5</w:t>
            </w:r>
            <w:r w:rsidR="00743D4A" w:rsidRPr="00743D4A">
              <w:rPr>
                <w:rFonts w:cs="Arial"/>
                <w:b/>
                <w:snapToGrid w:val="0"/>
                <w:sz w:val="20"/>
              </w:rPr>
              <w:t>.</w:t>
            </w:r>
            <w:r>
              <w:rPr>
                <w:rFonts w:cs="Arial"/>
                <w:snapToGrid w:val="0"/>
                <w:sz w:val="20"/>
              </w:rPr>
              <w:t xml:space="preserve"> </w:t>
            </w:r>
            <w:r w:rsidR="005B27DA">
              <w:rPr>
                <w:rFonts w:cs="Arial"/>
                <w:snapToGrid w:val="0"/>
                <w:sz w:val="20"/>
              </w:rPr>
              <w:t>En cas de besoin po</w:t>
            </w:r>
            <w:r w:rsidR="007A224A">
              <w:rPr>
                <w:rFonts w:cs="Arial"/>
                <w:snapToGrid w:val="0"/>
                <w:sz w:val="20"/>
              </w:rPr>
              <w:t xml:space="preserve">ur </w:t>
            </w:r>
            <w:r w:rsidR="00786144">
              <w:rPr>
                <w:rFonts w:cs="Arial"/>
                <w:snapToGrid w:val="0"/>
                <w:sz w:val="20"/>
              </w:rPr>
              <w:t>la prise en charge d’</w:t>
            </w:r>
            <w:r w:rsidR="007A224A">
              <w:rPr>
                <w:rFonts w:cs="Arial"/>
                <w:snapToGrid w:val="0"/>
                <w:sz w:val="20"/>
              </w:rPr>
              <w:t xml:space="preserve">un malade, l’accès à la </w:t>
            </w:r>
            <w:proofErr w:type="spellStart"/>
            <w:r w:rsidR="007A224A">
              <w:rPr>
                <w:rFonts w:cs="Arial"/>
                <w:snapToGrid w:val="0"/>
                <w:sz w:val="20"/>
              </w:rPr>
              <w:t>tumo</w:t>
            </w:r>
            <w:r w:rsidR="005B27DA">
              <w:rPr>
                <w:rFonts w:cs="Arial"/>
                <w:snapToGrid w:val="0"/>
                <w:sz w:val="20"/>
              </w:rPr>
              <w:t>rothèque</w:t>
            </w:r>
            <w:proofErr w:type="spellEnd"/>
            <w:r w:rsidR="005B27DA">
              <w:rPr>
                <w:rFonts w:cs="Arial"/>
                <w:snapToGrid w:val="0"/>
                <w:sz w:val="20"/>
              </w:rPr>
              <w:t xml:space="preserve"> est organisé sur place ou garanti par une convention selon les recommandations de conservation</w:t>
            </w:r>
            <w:r w:rsidR="007A224A">
              <w:rPr>
                <w:rFonts w:cs="Arial"/>
                <w:snapToGrid w:val="0"/>
                <w:sz w:val="20"/>
              </w:rPr>
              <w:t xml:space="preserve"> </w:t>
            </w:r>
            <w:r w:rsidR="005B27DA">
              <w:rPr>
                <w:rFonts w:cs="Arial"/>
                <w:snapToGrid w:val="0"/>
                <w:sz w:val="20"/>
              </w:rPr>
              <w:t>des</w:t>
            </w:r>
            <w:r w:rsidR="007A224A">
              <w:rPr>
                <w:rFonts w:cs="Arial"/>
                <w:snapToGrid w:val="0"/>
                <w:sz w:val="20"/>
              </w:rPr>
              <w:t xml:space="preserve"> prélèvements définis par </w:t>
            </w:r>
            <w:proofErr w:type="spellStart"/>
            <w:r w:rsidR="007A224A">
              <w:rPr>
                <w:rFonts w:cs="Arial"/>
                <w:snapToGrid w:val="0"/>
                <w:sz w:val="20"/>
              </w:rPr>
              <w:t>l’</w:t>
            </w:r>
            <w:r w:rsidR="005B27DA">
              <w:rPr>
                <w:rFonts w:cs="Arial"/>
                <w:snapToGrid w:val="0"/>
                <w:sz w:val="20"/>
              </w:rPr>
              <w:t>INCa</w:t>
            </w:r>
            <w:proofErr w:type="spellEnd"/>
          </w:p>
          <w:p w:rsidR="007A224A" w:rsidRDefault="007A224A" w:rsidP="002A5D49">
            <w:pPr>
              <w:rPr>
                <w:rFonts w:cs="Arial"/>
                <w:snapToGrid w:val="0"/>
                <w:sz w:val="20"/>
              </w:rPr>
            </w:pPr>
          </w:p>
        </w:tc>
        <w:tc>
          <w:tcPr>
            <w:tcW w:w="2835" w:type="dxa"/>
            <w:vAlign w:val="center"/>
          </w:tcPr>
          <w:p w:rsidR="00CF5BB2" w:rsidRPr="009C6417" w:rsidRDefault="00CF5BB2" w:rsidP="002A5D49">
            <w:pPr>
              <w:rPr>
                <w:rFonts w:cs="Arial"/>
                <w:snapToGrid w:val="0"/>
                <w:sz w:val="20"/>
              </w:rPr>
            </w:pPr>
          </w:p>
        </w:tc>
        <w:tc>
          <w:tcPr>
            <w:tcW w:w="9072" w:type="dxa"/>
          </w:tcPr>
          <w:p w:rsidR="007A224A" w:rsidRDefault="007A224A" w:rsidP="007021AC">
            <w:pPr>
              <w:rPr>
                <w:rFonts w:cs="Arial"/>
                <w:snapToGrid w:val="0"/>
                <w:sz w:val="20"/>
              </w:rPr>
            </w:pPr>
          </w:p>
          <w:p w:rsidR="007021AC" w:rsidRDefault="007021AC" w:rsidP="007021AC">
            <w:pPr>
              <w:rPr>
                <w:rFonts w:cs="Arial"/>
                <w:snapToGrid w:val="0"/>
                <w:sz w:val="20"/>
              </w:rPr>
            </w:pPr>
            <w:r>
              <w:rPr>
                <w:rFonts w:cs="Arial"/>
                <w:snapToGrid w:val="0"/>
                <w:sz w:val="20"/>
              </w:rPr>
              <w:t xml:space="preserve">1/ Mentionner ici le libellé principal de la procédure d’organisation interne à l’E.S. </w:t>
            </w:r>
            <w:r w:rsidR="007A224A">
              <w:rPr>
                <w:rFonts w:cs="Arial"/>
                <w:snapToGrid w:val="0"/>
                <w:sz w:val="20"/>
              </w:rPr>
              <w:t>ou</w:t>
            </w:r>
            <w:r>
              <w:rPr>
                <w:rFonts w:cs="Arial"/>
                <w:snapToGrid w:val="0"/>
                <w:sz w:val="20"/>
              </w:rPr>
              <w:t xml:space="preserve"> </w:t>
            </w:r>
          </w:p>
          <w:p w:rsidR="007021AC" w:rsidRDefault="007021AC" w:rsidP="007021AC">
            <w:pPr>
              <w:rPr>
                <w:rFonts w:cs="Arial"/>
                <w:snapToGrid w:val="0"/>
                <w:sz w:val="20"/>
              </w:rPr>
            </w:pPr>
            <w:r>
              <w:rPr>
                <w:rFonts w:cs="Arial"/>
                <w:snapToGrid w:val="0"/>
                <w:sz w:val="20"/>
              </w:rPr>
              <w:t xml:space="preserve"> Celui de la convention s’il y a lieu : </w:t>
            </w:r>
          </w:p>
          <w:p w:rsidR="007021AC" w:rsidRDefault="007021AC" w:rsidP="007021AC">
            <w:pPr>
              <w:rPr>
                <w:rFonts w:cs="Arial"/>
                <w:snapToGrid w:val="0"/>
                <w:sz w:val="20"/>
              </w:rPr>
            </w:pPr>
          </w:p>
          <w:p w:rsidR="007021AC" w:rsidRDefault="007021AC" w:rsidP="007021AC">
            <w:pPr>
              <w:rPr>
                <w:rFonts w:cs="Arial"/>
                <w:snapToGrid w:val="0"/>
                <w:sz w:val="20"/>
              </w:rPr>
            </w:pPr>
          </w:p>
          <w:p w:rsidR="00CF5BB2" w:rsidRPr="009C6417" w:rsidRDefault="007021AC" w:rsidP="007021AC">
            <w:pPr>
              <w:rPr>
                <w:rFonts w:cs="Arial"/>
                <w:snapToGrid w:val="0"/>
                <w:sz w:val="20"/>
              </w:rPr>
            </w:pPr>
            <w:r>
              <w:rPr>
                <w:rFonts w:cs="Arial"/>
                <w:snapToGrid w:val="0"/>
                <w:sz w:val="20"/>
              </w:rPr>
              <w:t>2/ Joindre les documents en intégralité en annexe.</w:t>
            </w:r>
          </w:p>
        </w:tc>
      </w:tr>
      <w:tr w:rsidR="00E841A8" w:rsidRPr="00C22FD5" w:rsidTr="007A224A">
        <w:tc>
          <w:tcPr>
            <w:tcW w:w="3545" w:type="dxa"/>
            <w:vAlign w:val="center"/>
          </w:tcPr>
          <w:p w:rsidR="007A224A" w:rsidRDefault="007A224A" w:rsidP="002A5D49">
            <w:pPr>
              <w:rPr>
                <w:rFonts w:cs="Arial"/>
                <w:snapToGrid w:val="0"/>
                <w:sz w:val="20"/>
              </w:rPr>
            </w:pPr>
          </w:p>
          <w:p w:rsidR="00BA0A23" w:rsidRDefault="00E841A8" w:rsidP="002A5D49">
            <w:pPr>
              <w:rPr>
                <w:rFonts w:cs="Arial"/>
                <w:sz w:val="20"/>
              </w:rPr>
            </w:pPr>
            <w:r w:rsidRPr="007A224A">
              <w:rPr>
                <w:rFonts w:cs="Arial"/>
                <w:b/>
                <w:snapToGrid w:val="0"/>
                <w:sz w:val="20"/>
              </w:rPr>
              <w:t>6</w:t>
            </w:r>
            <w:r w:rsidR="007A224A">
              <w:rPr>
                <w:rFonts w:cs="Arial"/>
                <w:snapToGrid w:val="0"/>
                <w:sz w:val="20"/>
              </w:rPr>
              <w:t>.</w:t>
            </w:r>
            <w:r>
              <w:rPr>
                <w:rFonts w:cs="Arial"/>
                <w:snapToGrid w:val="0"/>
                <w:sz w:val="20"/>
              </w:rPr>
              <w:t xml:space="preserve"> </w:t>
            </w:r>
            <w:r w:rsidRPr="00C22FD5">
              <w:rPr>
                <w:rFonts w:cs="Arial"/>
                <w:sz w:val="20"/>
              </w:rPr>
              <w:t>Le plan de formation de l’établissement comporte des formations spécifiques à la prise en charge chirurgicale des cancers pour le personnel soignant concerné.</w:t>
            </w:r>
          </w:p>
          <w:p w:rsidR="007A224A" w:rsidRPr="00C22FD5" w:rsidRDefault="007A224A" w:rsidP="002A5D49">
            <w:pPr>
              <w:rPr>
                <w:rFonts w:cs="Arial"/>
                <w:sz w:val="20"/>
              </w:rPr>
            </w:pPr>
          </w:p>
        </w:tc>
        <w:tc>
          <w:tcPr>
            <w:tcW w:w="2835" w:type="dxa"/>
            <w:vAlign w:val="center"/>
          </w:tcPr>
          <w:p w:rsidR="00464EBC" w:rsidRDefault="00464EBC" w:rsidP="007021AC">
            <w:pPr>
              <w:rPr>
                <w:rFonts w:cs="Arial"/>
                <w:sz w:val="20"/>
              </w:rPr>
            </w:pPr>
          </w:p>
          <w:p w:rsidR="00E841A8" w:rsidRPr="009C6417" w:rsidRDefault="00E841A8" w:rsidP="007021AC">
            <w:pPr>
              <w:rPr>
                <w:rFonts w:cs="Arial"/>
                <w:sz w:val="20"/>
              </w:rPr>
            </w:pPr>
            <w:r w:rsidRPr="009C6417">
              <w:rPr>
                <w:rFonts w:cs="Arial"/>
                <w:sz w:val="20"/>
              </w:rPr>
              <w:t>Liste des actions</w:t>
            </w:r>
            <w:r>
              <w:rPr>
                <w:rFonts w:cs="Arial"/>
                <w:sz w:val="20"/>
              </w:rPr>
              <w:t xml:space="preserve"> de formations réalisées en </w:t>
            </w:r>
            <w:r w:rsidRPr="004F0B3D">
              <w:rPr>
                <w:rFonts w:cs="Arial"/>
                <w:sz w:val="20"/>
              </w:rPr>
              <w:t>201</w:t>
            </w:r>
            <w:r w:rsidR="007A224A">
              <w:rPr>
                <w:rFonts w:cs="Arial"/>
                <w:sz w:val="20"/>
              </w:rPr>
              <w:t>6</w:t>
            </w:r>
            <w:r w:rsidR="00786144">
              <w:rPr>
                <w:rFonts w:cs="Arial"/>
                <w:sz w:val="20"/>
              </w:rPr>
              <w:t xml:space="preserve"> et 2017</w:t>
            </w:r>
            <w:r w:rsidR="007A224A">
              <w:rPr>
                <w:rFonts w:cs="Arial"/>
                <w:sz w:val="20"/>
              </w:rPr>
              <w:t xml:space="preserve">, le </w:t>
            </w:r>
            <w:r w:rsidRPr="009C6417">
              <w:rPr>
                <w:rFonts w:cs="Arial"/>
                <w:sz w:val="20"/>
              </w:rPr>
              <w:t xml:space="preserve">nombre et </w:t>
            </w:r>
            <w:r w:rsidR="007A224A">
              <w:rPr>
                <w:rFonts w:cs="Arial"/>
                <w:sz w:val="20"/>
              </w:rPr>
              <w:t xml:space="preserve">la </w:t>
            </w:r>
            <w:r w:rsidRPr="009C6417">
              <w:rPr>
                <w:rFonts w:cs="Arial"/>
                <w:sz w:val="20"/>
              </w:rPr>
              <w:t>qualification des personnels formés, services concernés</w:t>
            </w:r>
          </w:p>
          <w:p w:rsidR="00E841A8" w:rsidRPr="009C6417" w:rsidRDefault="00E841A8" w:rsidP="002A5D49">
            <w:pPr>
              <w:rPr>
                <w:rFonts w:cs="Arial"/>
                <w:sz w:val="20"/>
              </w:rPr>
            </w:pPr>
          </w:p>
        </w:tc>
        <w:tc>
          <w:tcPr>
            <w:tcW w:w="9072" w:type="dxa"/>
          </w:tcPr>
          <w:p w:rsidR="007A224A" w:rsidRDefault="007A224A" w:rsidP="002A5D49">
            <w:pPr>
              <w:rPr>
                <w:rFonts w:cs="Arial"/>
                <w:snapToGrid w:val="0"/>
                <w:sz w:val="20"/>
              </w:rPr>
            </w:pPr>
          </w:p>
          <w:p w:rsidR="00E841A8" w:rsidRDefault="007021AC" w:rsidP="002A5D49">
            <w:pPr>
              <w:rPr>
                <w:rFonts w:cs="Arial"/>
                <w:snapToGrid w:val="0"/>
                <w:sz w:val="20"/>
              </w:rPr>
            </w:pPr>
            <w:r>
              <w:rPr>
                <w:rFonts w:cs="Arial"/>
                <w:snapToGrid w:val="0"/>
                <w:sz w:val="20"/>
              </w:rPr>
              <w:t xml:space="preserve">1/ </w:t>
            </w:r>
            <w:r w:rsidR="007A224A">
              <w:rPr>
                <w:rFonts w:cs="Arial"/>
                <w:snapToGrid w:val="0"/>
                <w:sz w:val="20"/>
              </w:rPr>
              <w:t>Fournir le plan de formation de cancérologie</w:t>
            </w:r>
            <w:r>
              <w:rPr>
                <w:rFonts w:cs="Arial"/>
                <w:snapToGrid w:val="0"/>
                <w:sz w:val="20"/>
              </w:rPr>
              <w:t xml:space="preserve">  </w:t>
            </w:r>
          </w:p>
          <w:p w:rsidR="007021AC" w:rsidRDefault="007021AC" w:rsidP="002A5D49">
            <w:pPr>
              <w:rPr>
                <w:rFonts w:cs="Arial"/>
                <w:snapToGrid w:val="0"/>
                <w:sz w:val="20"/>
              </w:rPr>
            </w:pPr>
          </w:p>
          <w:p w:rsidR="007021AC" w:rsidRPr="009C6417" w:rsidRDefault="007021AC" w:rsidP="002A5D49">
            <w:pPr>
              <w:rPr>
                <w:rFonts w:cs="Arial"/>
                <w:sz w:val="20"/>
              </w:rPr>
            </w:pPr>
          </w:p>
        </w:tc>
      </w:tr>
      <w:tr w:rsidR="00E841A8" w:rsidRPr="00C22FD5" w:rsidTr="007A224A">
        <w:tc>
          <w:tcPr>
            <w:tcW w:w="3545" w:type="dxa"/>
            <w:vAlign w:val="center"/>
          </w:tcPr>
          <w:p w:rsidR="00E841A8" w:rsidRPr="00C22FD5" w:rsidRDefault="00E841A8" w:rsidP="002A5D49">
            <w:pPr>
              <w:tabs>
                <w:tab w:val="left" w:pos="2340"/>
              </w:tabs>
              <w:rPr>
                <w:rFonts w:cs="Arial"/>
                <w:snapToGrid w:val="0"/>
                <w:sz w:val="20"/>
              </w:rPr>
            </w:pPr>
            <w:r w:rsidRPr="007A224A">
              <w:rPr>
                <w:rFonts w:cs="Arial"/>
                <w:b/>
                <w:snapToGrid w:val="0"/>
                <w:sz w:val="20"/>
              </w:rPr>
              <w:t>7</w:t>
            </w:r>
            <w:r w:rsidR="007A224A" w:rsidRPr="007A224A">
              <w:rPr>
                <w:rFonts w:cs="Arial"/>
                <w:b/>
                <w:snapToGrid w:val="0"/>
                <w:sz w:val="20"/>
              </w:rPr>
              <w:t>.</w:t>
            </w:r>
            <w:r w:rsidR="00BA0A23">
              <w:rPr>
                <w:rFonts w:cs="Arial"/>
                <w:snapToGrid w:val="0"/>
                <w:sz w:val="20"/>
              </w:rPr>
              <w:t xml:space="preserve"> </w:t>
            </w:r>
            <w:r w:rsidRPr="00C22FD5">
              <w:rPr>
                <w:rFonts w:cs="Arial"/>
                <w:snapToGrid w:val="0"/>
                <w:sz w:val="20"/>
              </w:rPr>
              <w:t xml:space="preserve">Une démarche de qualité, comportant notamment des réunions régulières de </w:t>
            </w:r>
            <w:proofErr w:type="spellStart"/>
            <w:r w:rsidRPr="00C22FD5">
              <w:rPr>
                <w:rFonts w:cs="Arial"/>
                <w:snapToGrid w:val="0"/>
                <w:sz w:val="20"/>
              </w:rPr>
              <w:t>morbi</w:t>
            </w:r>
            <w:proofErr w:type="spellEnd"/>
            <w:r w:rsidRPr="00C22FD5">
              <w:rPr>
                <w:rFonts w:cs="Arial"/>
                <w:snapToGrid w:val="0"/>
                <w:sz w:val="20"/>
              </w:rPr>
              <w:t xml:space="preserve">-mortalité, est </w:t>
            </w:r>
            <w:r w:rsidRPr="00C22FD5">
              <w:rPr>
                <w:rFonts w:cs="Arial"/>
                <w:snapToGrid w:val="0"/>
                <w:sz w:val="20"/>
              </w:rPr>
              <w:lastRenderedPageBreak/>
              <w:t>mise en place.</w:t>
            </w:r>
          </w:p>
        </w:tc>
        <w:tc>
          <w:tcPr>
            <w:tcW w:w="2835" w:type="dxa"/>
            <w:vAlign w:val="center"/>
          </w:tcPr>
          <w:p w:rsidR="00E841A8" w:rsidRPr="009C6417" w:rsidRDefault="00E841A8" w:rsidP="002A5D49">
            <w:pPr>
              <w:tabs>
                <w:tab w:val="left" w:pos="2340"/>
              </w:tabs>
              <w:rPr>
                <w:rFonts w:cs="Arial"/>
                <w:snapToGrid w:val="0"/>
                <w:sz w:val="20"/>
              </w:rPr>
            </w:pPr>
          </w:p>
          <w:p w:rsidR="00E841A8" w:rsidRDefault="007A224A" w:rsidP="007021AC">
            <w:pPr>
              <w:tabs>
                <w:tab w:val="left" w:pos="709"/>
              </w:tabs>
              <w:rPr>
                <w:rFonts w:cs="Arial"/>
                <w:snapToGrid w:val="0"/>
                <w:sz w:val="20"/>
              </w:rPr>
            </w:pPr>
            <w:r>
              <w:rPr>
                <w:rFonts w:cs="Arial"/>
                <w:snapToGrid w:val="0"/>
                <w:sz w:val="20"/>
              </w:rPr>
              <w:t xml:space="preserve">1/ </w:t>
            </w:r>
            <w:r w:rsidR="00E841A8" w:rsidRPr="009C6417">
              <w:rPr>
                <w:rFonts w:cs="Arial"/>
                <w:snapToGrid w:val="0"/>
                <w:sz w:val="20"/>
              </w:rPr>
              <w:t xml:space="preserve">Nombre de réunions de </w:t>
            </w:r>
            <w:proofErr w:type="spellStart"/>
            <w:r w:rsidR="00E841A8" w:rsidRPr="009C6417">
              <w:rPr>
                <w:rFonts w:cs="Arial"/>
                <w:snapToGrid w:val="0"/>
                <w:sz w:val="20"/>
              </w:rPr>
              <w:t>morbi</w:t>
            </w:r>
            <w:proofErr w:type="spellEnd"/>
            <w:r w:rsidR="00E841A8">
              <w:rPr>
                <w:rFonts w:cs="Arial"/>
                <w:snapToGrid w:val="0"/>
                <w:sz w:val="20"/>
              </w:rPr>
              <w:t xml:space="preserve">-mortalité organisées </w:t>
            </w:r>
            <w:r w:rsidR="00E841A8" w:rsidRPr="004F0B3D">
              <w:rPr>
                <w:rFonts w:cs="Arial"/>
                <w:snapToGrid w:val="0"/>
                <w:sz w:val="20"/>
              </w:rPr>
              <w:lastRenderedPageBreak/>
              <w:t>en 201</w:t>
            </w:r>
            <w:r>
              <w:rPr>
                <w:rFonts w:cs="Arial"/>
                <w:snapToGrid w:val="0"/>
                <w:sz w:val="20"/>
              </w:rPr>
              <w:t>6</w:t>
            </w:r>
            <w:r w:rsidR="00786144">
              <w:rPr>
                <w:rFonts w:cs="Arial"/>
                <w:snapToGrid w:val="0"/>
                <w:sz w:val="20"/>
              </w:rPr>
              <w:t xml:space="preserve"> et 2017</w:t>
            </w:r>
          </w:p>
          <w:p w:rsidR="007A224A" w:rsidRPr="009C6417" w:rsidRDefault="007A224A" w:rsidP="007021AC">
            <w:pPr>
              <w:tabs>
                <w:tab w:val="left" w:pos="709"/>
              </w:tabs>
              <w:rPr>
                <w:rFonts w:cs="Arial"/>
                <w:snapToGrid w:val="0"/>
                <w:sz w:val="20"/>
              </w:rPr>
            </w:pPr>
            <w:r>
              <w:rPr>
                <w:rFonts w:cs="Arial"/>
                <w:snapToGrid w:val="0"/>
                <w:sz w:val="20"/>
              </w:rPr>
              <w:t>2/ Nombre de dossiers étudiés</w:t>
            </w:r>
          </w:p>
          <w:p w:rsidR="00E841A8" w:rsidRPr="009C6417" w:rsidRDefault="007A224A" w:rsidP="007021AC">
            <w:pPr>
              <w:rPr>
                <w:rFonts w:cs="Arial"/>
                <w:snapToGrid w:val="0"/>
                <w:sz w:val="20"/>
              </w:rPr>
            </w:pPr>
            <w:r>
              <w:rPr>
                <w:rFonts w:cs="Arial"/>
                <w:snapToGrid w:val="0"/>
                <w:sz w:val="20"/>
              </w:rPr>
              <w:t xml:space="preserve">3/ </w:t>
            </w:r>
            <w:r w:rsidR="007021AC">
              <w:rPr>
                <w:rFonts w:cs="Arial"/>
                <w:snapToGrid w:val="0"/>
                <w:sz w:val="20"/>
              </w:rPr>
              <w:t>L</w:t>
            </w:r>
            <w:r w:rsidR="00E841A8">
              <w:rPr>
                <w:rFonts w:cs="Arial"/>
                <w:snapToGrid w:val="0"/>
                <w:sz w:val="20"/>
              </w:rPr>
              <w:t>iste d</w:t>
            </w:r>
            <w:r w:rsidR="00E841A8" w:rsidRPr="009C6417">
              <w:rPr>
                <w:rFonts w:cs="Arial"/>
                <w:snapToGrid w:val="0"/>
                <w:sz w:val="20"/>
              </w:rPr>
              <w:t>es thématiques  abordées</w:t>
            </w:r>
          </w:p>
          <w:p w:rsidR="00E841A8" w:rsidRPr="009C6417" w:rsidRDefault="00E841A8" w:rsidP="000F2457">
            <w:pPr>
              <w:tabs>
                <w:tab w:val="left" w:pos="709"/>
              </w:tabs>
              <w:rPr>
                <w:rFonts w:cs="Arial"/>
                <w:snapToGrid w:val="0"/>
                <w:sz w:val="20"/>
              </w:rPr>
            </w:pPr>
          </w:p>
        </w:tc>
        <w:tc>
          <w:tcPr>
            <w:tcW w:w="9072" w:type="dxa"/>
          </w:tcPr>
          <w:p w:rsidR="00E841A8" w:rsidRDefault="00E841A8" w:rsidP="002A5D49">
            <w:pPr>
              <w:tabs>
                <w:tab w:val="left" w:pos="2340"/>
              </w:tabs>
              <w:rPr>
                <w:rFonts w:cs="Arial"/>
                <w:snapToGrid w:val="0"/>
                <w:sz w:val="20"/>
              </w:rPr>
            </w:pPr>
          </w:p>
          <w:p w:rsidR="007021AC" w:rsidRDefault="007021AC" w:rsidP="002A5D49">
            <w:pPr>
              <w:tabs>
                <w:tab w:val="left" w:pos="2340"/>
              </w:tabs>
              <w:rPr>
                <w:rFonts w:cs="Arial"/>
                <w:snapToGrid w:val="0"/>
                <w:sz w:val="20"/>
              </w:rPr>
            </w:pPr>
            <w:r>
              <w:rPr>
                <w:rFonts w:cs="Arial"/>
                <w:snapToGrid w:val="0"/>
                <w:sz w:val="20"/>
              </w:rPr>
              <w:t xml:space="preserve">Réponse point 1 : </w:t>
            </w:r>
          </w:p>
          <w:p w:rsidR="007021AC" w:rsidRDefault="007021AC" w:rsidP="002A5D49">
            <w:pPr>
              <w:tabs>
                <w:tab w:val="left" w:pos="2340"/>
              </w:tabs>
              <w:rPr>
                <w:rFonts w:cs="Arial"/>
                <w:snapToGrid w:val="0"/>
                <w:sz w:val="20"/>
              </w:rPr>
            </w:pPr>
          </w:p>
          <w:p w:rsidR="007021AC" w:rsidRDefault="007021AC" w:rsidP="002A5D49">
            <w:pPr>
              <w:tabs>
                <w:tab w:val="left" w:pos="2340"/>
              </w:tabs>
              <w:rPr>
                <w:rFonts w:cs="Arial"/>
                <w:snapToGrid w:val="0"/>
                <w:sz w:val="20"/>
              </w:rPr>
            </w:pPr>
          </w:p>
          <w:p w:rsidR="007A224A" w:rsidRDefault="007021AC" w:rsidP="002A5D49">
            <w:pPr>
              <w:tabs>
                <w:tab w:val="left" w:pos="2340"/>
              </w:tabs>
              <w:rPr>
                <w:rFonts w:cs="Arial"/>
                <w:snapToGrid w:val="0"/>
                <w:sz w:val="20"/>
              </w:rPr>
            </w:pPr>
            <w:r>
              <w:rPr>
                <w:rFonts w:cs="Arial"/>
                <w:snapToGrid w:val="0"/>
                <w:sz w:val="20"/>
              </w:rPr>
              <w:t>Réponse point 2 :</w:t>
            </w:r>
          </w:p>
          <w:p w:rsidR="007A224A" w:rsidRDefault="007A224A" w:rsidP="002A5D49">
            <w:pPr>
              <w:tabs>
                <w:tab w:val="left" w:pos="2340"/>
              </w:tabs>
              <w:rPr>
                <w:rFonts w:cs="Arial"/>
                <w:snapToGrid w:val="0"/>
                <w:sz w:val="20"/>
              </w:rPr>
            </w:pPr>
          </w:p>
          <w:p w:rsidR="007021AC" w:rsidRPr="009C6417" w:rsidRDefault="007A224A" w:rsidP="002A5D49">
            <w:pPr>
              <w:tabs>
                <w:tab w:val="left" w:pos="2340"/>
              </w:tabs>
              <w:rPr>
                <w:rFonts w:cs="Arial"/>
                <w:snapToGrid w:val="0"/>
                <w:sz w:val="20"/>
              </w:rPr>
            </w:pPr>
            <w:r>
              <w:rPr>
                <w:rFonts w:cs="Arial"/>
                <w:snapToGrid w:val="0"/>
                <w:sz w:val="20"/>
              </w:rPr>
              <w:t xml:space="preserve">Réponse point 3 : </w:t>
            </w:r>
            <w:r w:rsidR="007021AC">
              <w:rPr>
                <w:rFonts w:cs="Arial"/>
                <w:snapToGrid w:val="0"/>
                <w:sz w:val="20"/>
              </w:rPr>
              <w:t xml:space="preserve"> </w:t>
            </w:r>
          </w:p>
        </w:tc>
      </w:tr>
      <w:tr w:rsidR="004079C3" w:rsidRPr="00C22FD5" w:rsidTr="007A224A">
        <w:tc>
          <w:tcPr>
            <w:tcW w:w="3545" w:type="dxa"/>
            <w:vAlign w:val="center"/>
          </w:tcPr>
          <w:p w:rsidR="007A224A" w:rsidRDefault="007A224A" w:rsidP="007A224A">
            <w:pPr>
              <w:tabs>
                <w:tab w:val="left" w:pos="2340"/>
              </w:tabs>
              <w:rPr>
                <w:rFonts w:cs="Arial"/>
                <w:b/>
                <w:snapToGrid w:val="0"/>
                <w:sz w:val="20"/>
              </w:rPr>
            </w:pPr>
          </w:p>
          <w:p w:rsidR="004079C3" w:rsidRPr="00C22FD5" w:rsidRDefault="004079C3" w:rsidP="007A224A">
            <w:pPr>
              <w:tabs>
                <w:tab w:val="left" w:pos="2340"/>
              </w:tabs>
              <w:rPr>
                <w:rFonts w:cs="Arial"/>
                <w:snapToGrid w:val="0"/>
                <w:sz w:val="20"/>
              </w:rPr>
            </w:pPr>
            <w:r w:rsidRPr="007A224A">
              <w:rPr>
                <w:rFonts w:cs="Arial"/>
                <w:b/>
                <w:snapToGrid w:val="0"/>
                <w:sz w:val="20"/>
              </w:rPr>
              <w:t>8</w:t>
            </w:r>
            <w:r w:rsidR="007A224A" w:rsidRPr="007A224A">
              <w:rPr>
                <w:rFonts w:cs="Arial"/>
                <w:b/>
                <w:snapToGrid w:val="0"/>
                <w:sz w:val="20"/>
              </w:rPr>
              <w:t>.</w:t>
            </w:r>
            <w:r>
              <w:rPr>
                <w:rFonts w:cs="Arial"/>
                <w:snapToGrid w:val="0"/>
                <w:sz w:val="20"/>
              </w:rPr>
              <w:t xml:space="preserve"> </w:t>
            </w:r>
            <w:r w:rsidR="007A224A" w:rsidRPr="007A224A">
              <w:rPr>
                <w:rFonts w:cs="Arial"/>
                <w:snapToGrid w:val="0"/>
                <w:sz w:val="20"/>
              </w:rPr>
              <w:t xml:space="preserve">Une auto-évaluation des pratiques en chirurgie carcinologique est réalisée annuellement dans l’établissement, au moyen d’indicateurs, relatifs notamment à l’activité par chirurgien, définis par l’Institut national du cancer, et dans le cadre du suivi de la qualité de la pratique prévu à l’article R. 6123-95 du code de la santé publique. Ces données, </w:t>
            </w:r>
            <w:proofErr w:type="spellStart"/>
            <w:r w:rsidR="007A224A" w:rsidRPr="007A224A">
              <w:rPr>
                <w:rFonts w:cs="Arial"/>
                <w:snapToGrid w:val="0"/>
                <w:sz w:val="20"/>
              </w:rPr>
              <w:t>anonymisées</w:t>
            </w:r>
            <w:proofErr w:type="spellEnd"/>
            <w:r w:rsidR="007A224A" w:rsidRPr="007A224A">
              <w:rPr>
                <w:rFonts w:cs="Arial"/>
                <w:snapToGrid w:val="0"/>
                <w:sz w:val="20"/>
              </w:rPr>
              <w:t>, sont transmises à l’Institut National du Cancer en vue d’une synthèse à l’échelle nationale.</w:t>
            </w:r>
          </w:p>
        </w:tc>
        <w:tc>
          <w:tcPr>
            <w:tcW w:w="2835" w:type="dxa"/>
            <w:vAlign w:val="center"/>
          </w:tcPr>
          <w:p w:rsidR="004079C3" w:rsidRDefault="007A224A" w:rsidP="002A5D49">
            <w:pPr>
              <w:tabs>
                <w:tab w:val="left" w:pos="2340"/>
              </w:tabs>
              <w:rPr>
                <w:rFonts w:cs="Arial"/>
                <w:snapToGrid w:val="0"/>
                <w:sz w:val="20"/>
              </w:rPr>
            </w:pPr>
            <w:r>
              <w:rPr>
                <w:rFonts w:cs="Arial"/>
                <w:snapToGrid w:val="0"/>
                <w:sz w:val="20"/>
              </w:rPr>
              <w:t>Nombre et liste d’EPP concernant la cancérologie en 2016</w:t>
            </w:r>
            <w:r w:rsidR="00786144">
              <w:rPr>
                <w:rFonts w:cs="Arial"/>
                <w:snapToGrid w:val="0"/>
                <w:sz w:val="20"/>
              </w:rPr>
              <w:t xml:space="preserve"> et 2017</w:t>
            </w:r>
          </w:p>
          <w:p w:rsidR="00C47EEF" w:rsidRDefault="00C47EEF" w:rsidP="002A5D49">
            <w:pPr>
              <w:tabs>
                <w:tab w:val="left" w:pos="2340"/>
              </w:tabs>
              <w:rPr>
                <w:rFonts w:cs="Arial"/>
                <w:snapToGrid w:val="0"/>
                <w:sz w:val="20"/>
              </w:rPr>
            </w:pPr>
          </w:p>
          <w:p w:rsidR="00C47EEF" w:rsidRPr="009C6417" w:rsidRDefault="00C47EEF" w:rsidP="002A5D49">
            <w:pPr>
              <w:tabs>
                <w:tab w:val="left" w:pos="2340"/>
              </w:tabs>
              <w:rPr>
                <w:rFonts w:cs="Arial"/>
                <w:snapToGrid w:val="0"/>
                <w:sz w:val="20"/>
              </w:rPr>
            </w:pPr>
            <w:r>
              <w:rPr>
                <w:rFonts w:cs="Arial"/>
                <w:snapToGrid w:val="0"/>
                <w:sz w:val="20"/>
              </w:rPr>
              <w:t>Fournir engagement de l’établissement à la mise en place de ce critère selon les indications nationales dès la publication par l’Inca des indicateurs</w:t>
            </w:r>
          </w:p>
        </w:tc>
        <w:tc>
          <w:tcPr>
            <w:tcW w:w="9072" w:type="dxa"/>
          </w:tcPr>
          <w:p w:rsidR="004079C3" w:rsidRDefault="004079C3" w:rsidP="002A5D49">
            <w:pPr>
              <w:tabs>
                <w:tab w:val="left" w:pos="2340"/>
              </w:tabs>
              <w:rPr>
                <w:rFonts w:cs="Arial"/>
                <w:snapToGrid w:val="0"/>
                <w:sz w:val="20"/>
              </w:rPr>
            </w:pPr>
          </w:p>
        </w:tc>
      </w:tr>
    </w:tbl>
    <w:p w:rsidR="00A6689E" w:rsidRDefault="00A6689E" w:rsidP="00C22FD5">
      <w:pPr>
        <w:jc w:val="both"/>
        <w:rPr>
          <w:rFonts w:cs="Arial"/>
          <w:b/>
          <w:snapToGrid w:val="0"/>
          <w:color w:val="002060"/>
          <w:sz w:val="24"/>
          <w:szCs w:val="24"/>
        </w:rPr>
      </w:pPr>
    </w:p>
    <w:p w:rsidR="00B91589" w:rsidRDefault="00A6689E" w:rsidP="00A6689E">
      <w:pPr>
        <w:rPr>
          <w:rFonts w:cs="Arial"/>
          <w:b/>
          <w:snapToGrid w:val="0"/>
          <w:color w:val="002060"/>
          <w:sz w:val="24"/>
          <w:szCs w:val="24"/>
        </w:rPr>
      </w:pPr>
      <w:r>
        <w:rPr>
          <w:rFonts w:cs="Arial"/>
          <w:b/>
          <w:snapToGrid w:val="0"/>
          <w:color w:val="002060"/>
          <w:sz w:val="24"/>
          <w:szCs w:val="24"/>
        </w:rPr>
        <w:br w:type="page"/>
      </w:r>
      <w:bookmarkStart w:id="0" w:name="_GoBack"/>
      <w:bookmarkEnd w:id="0"/>
    </w:p>
    <w:p w:rsidR="00B91589" w:rsidRDefault="00B91589" w:rsidP="00B91589">
      <w:pPr>
        <w:pStyle w:val="Titre3"/>
        <w:pBdr>
          <w:top w:val="single" w:sz="4" w:space="1" w:color="auto"/>
          <w:left w:val="single" w:sz="4" w:space="4" w:color="auto"/>
          <w:bottom w:val="single" w:sz="4" w:space="1" w:color="auto"/>
          <w:right w:val="single" w:sz="4" w:space="4" w:color="auto"/>
          <w:between w:val="single" w:sz="4" w:space="1" w:color="auto"/>
          <w:bar w:val="single" w:sz="4" w:color="auto"/>
        </w:pBdr>
        <w:rPr>
          <w:color w:val="002060"/>
        </w:rPr>
      </w:pPr>
      <w:r>
        <w:rPr>
          <w:color w:val="002060"/>
        </w:rPr>
        <w:lastRenderedPageBreak/>
        <w:t xml:space="preserve">II- CRITERES D’AGREMENT DE L’INCA SPECIFIQUES </w:t>
      </w:r>
    </w:p>
    <w:p w:rsidR="00464EBC" w:rsidRDefault="00464EBC" w:rsidP="00B91589">
      <w:pPr>
        <w:pStyle w:val="Titre3"/>
        <w:rPr>
          <w:snapToGrid w:val="0"/>
          <w:sz w:val="22"/>
          <w:szCs w:val="22"/>
        </w:rPr>
      </w:pPr>
    </w:p>
    <w:p w:rsidR="00B91589" w:rsidRPr="00B91589" w:rsidRDefault="00B91589" w:rsidP="00B91589">
      <w:pPr>
        <w:pStyle w:val="Titre3"/>
        <w:rPr>
          <w:snapToGrid w:val="0"/>
          <w:sz w:val="22"/>
          <w:szCs w:val="22"/>
        </w:rPr>
      </w:pPr>
      <w:r w:rsidRPr="00B91589">
        <w:rPr>
          <w:snapToGrid w:val="0"/>
          <w:sz w:val="22"/>
          <w:szCs w:val="22"/>
        </w:rPr>
        <w:t>2.1 Chirurgie carcinologique mammaire</w:t>
      </w:r>
      <w:r w:rsidRPr="00B91589">
        <w:rPr>
          <w:snapToGrid w:val="0"/>
          <w:sz w:val="22"/>
          <w:szCs w:val="22"/>
        </w:rPr>
        <w:tab/>
      </w:r>
    </w:p>
    <w:p w:rsidR="00CA2A17" w:rsidRPr="004F0B3D" w:rsidRDefault="00CA2A17" w:rsidP="00CA2A17">
      <w:pPr>
        <w:rPr>
          <w:i/>
          <w:sz w:val="20"/>
        </w:rPr>
      </w:pPr>
    </w:p>
    <w:p w:rsidR="00CA2A17" w:rsidRPr="00CA2A17" w:rsidRDefault="00CA2A17" w:rsidP="00CA2A1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961"/>
        <w:gridCol w:w="5322"/>
      </w:tblGrid>
      <w:tr w:rsidR="00464EBC" w:rsidTr="00464EBC">
        <w:tc>
          <w:tcPr>
            <w:tcW w:w="4786" w:type="dxa"/>
            <w:shd w:val="clear" w:color="auto" w:fill="auto"/>
          </w:tcPr>
          <w:p w:rsidR="00464EBC" w:rsidRDefault="00464EBC" w:rsidP="00CA2A17">
            <w:pPr>
              <w:rPr>
                <w:sz w:val="20"/>
              </w:rPr>
            </w:pPr>
          </w:p>
          <w:p w:rsidR="00464EBC" w:rsidRPr="00464EBC" w:rsidRDefault="00464EBC" w:rsidP="00464EBC">
            <w:pPr>
              <w:rPr>
                <w:sz w:val="20"/>
              </w:rPr>
            </w:pPr>
            <w:r w:rsidRPr="00464EBC">
              <w:rPr>
                <w:b/>
                <w:sz w:val="20"/>
              </w:rPr>
              <w:t>1.</w:t>
            </w:r>
            <w:r w:rsidR="008D0684">
              <w:rPr>
                <w:b/>
                <w:sz w:val="20"/>
              </w:rPr>
              <w:t>1</w:t>
            </w:r>
            <w:r>
              <w:rPr>
                <w:sz w:val="20"/>
              </w:rPr>
              <w:t xml:space="preserve"> </w:t>
            </w:r>
            <w:r w:rsidRPr="00464EBC">
              <w:rPr>
                <w:sz w:val="20"/>
              </w:rPr>
              <w:t>L’accès, sur place ou par convention, aux techniques de plastie mammaire et aux techniques permettant la détection du ganglion sentinelle est assuré aux patientes </w:t>
            </w:r>
          </w:p>
        </w:tc>
        <w:tc>
          <w:tcPr>
            <w:tcW w:w="4961" w:type="dxa"/>
            <w:shd w:val="clear" w:color="auto" w:fill="auto"/>
          </w:tcPr>
          <w:p w:rsidR="00464EBC" w:rsidRDefault="00464EBC" w:rsidP="0028460E">
            <w:pPr>
              <w:rPr>
                <w:rFonts w:cs="Arial"/>
                <w:snapToGrid w:val="0"/>
                <w:sz w:val="20"/>
              </w:rPr>
            </w:pPr>
          </w:p>
          <w:p w:rsidR="00464EBC" w:rsidRPr="00FA236E" w:rsidRDefault="00464EBC" w:rsidP="0028460E">
            <w:pPr>
              <w:rPr>
                <w:rFonts w:cs="Arial"/>
                <w:snapToGrid w:val="0"/>
                <w:sz w:val="20"/>
              </w:rPr>
            </w:pPr>
            <w:r w:rsidRPr="00FA236E">
              <w:rPr>
                <w:rFonts w:cs="Arial"/>
                <w:snapToGrid w:val="0"/>
                <w:sz w:val="20"/>
              </w:rPr>
              <w:t xml:space="preserve">1/ Mentionner ici le libellé principal  de la procédure d’organisation interne à l’E.S. OU : </w:t>
            </w:r>
          </w:p>
          <w:p w:rsidR="00464EBC" w:rsidRPr="00FA236E" w:rsidRDefault="00464EBC" w:rsidP="0028460E">
            <w:pPr>
              <w:rPr>
                <w:rFonts w:cs="Arial"/>
                <w:snapToGrid w:val="0"/>
                <w:sz w:val="20"/>
              </w:rPr>
            </w:pPr>
            <w:r w:rsidRPr="00FA236E">
              <w:rPr>
                <w:rFonts w:cs="Arial"/>
                <w:snapToGrid w:val="0"/>
                <w:sz w:val="20"/>
              </w:rPr>
              <w:t xml:space="preserve"> Celui de la convention s’il y a lieu : </w:t>
            </w:r>
          </w:p>
          <w:p w:rsidR="00464EBC" w:rsidRPr="00FA236E" w:rsidRDefault="00464EBC" w:rsidP="0028460E">
            <w:pPr>
              <w:rPr>
                <w:rFonts w:cs="Arial"/>
                <w:snapToGrid w:val="0"/>
                <w:sz w:val="20"/>
              </w:rPr>
            </w:pPr>
          </w:p>
          <w:p w:rsidR="00464EBC" w:rsidRDefault="00464EBC" w:rsidP="00464EBC">
            <w:pPr>
              <w:rPr>
                <w:rFonts w:cs="Arial"/>
                <w:snapToGrid w:val="0"/>
                <w:sz w:val="20"/>
              </w:rPr>
            </w:pPr>
            <w:r>
              <w:rPr>
                <w:rFonts w:cs="Arial"/>
                <w:snapToGrid w:val="0"/>
                <w:sz w:val="20"/>
              </w:rPr>
              <w:t xml:space="preserve">2/ Nombre de plasties </w:t>
            </w:r>
            <w:r w:rsidR="00CA1CB6" w:rsidRPr="00CC4C62">
              <w:rPr>
                <w:rFonts w:cs="Arial"/>
                <w:snapToGrid w:val="0"/>
                <w:sz w:val="20"/>
              </w:rPr>
              <w:t xml:space="preserve">en 2016 et 2017 </w:t>
            </w:r>
            <w:r>
              <w:rPr>
                <w:rFonts w:cs="Arial"/>
                <w:snapToGrid w:val="0"/>
                <w:sz w:val="20"/>
              </w:rPr>
              <w:t>(sur place et/ou par convention)</w:t>
            </w:r>
          </w:p>
          <w:p w:rsidR="00464EBC" w:rsidRDefault="00464EBC" w:rsidP="00464EBC">
            <w:pPr>
              <w:rPr>
                <w:rFonts w:cs="Arial"/>
                <w:snapToGrid w:val="0"/>
                <w:sz w:val="20"/>
              </w:rPr>
            </w:pPr>
            <w:r>
              <w:rPr>
                <w:rFonts w:cs="Arial"/>
                <w:snapToGrid w:val="0"/>
                <w:sz w:val="20"/>
              </w:rPr>
              <w:t>Nombre de détections du ganglion sentinelle (sur place et/ou par convention)</w:t>
            </w:r>
            <w:r w:rsidR="00CA1CB6">
              <w:rPr>
                <w:rFonts w:cs="Arial"/>
                <w:snapToGrid w:val="0"/>
                <w:sz w:val="20"/>
              </w:rPr>
              <w:t xml:space="preserve"> </w:t>
            </w:r>
            <w:r w:rsidR="00CA1CB6" w:rsidRPr="00CC4C62">
              <w:rPr>
                <w:rFonts w:cs="Arial"/>
                <w:snapToGrid w:val="0"/>
                <w:sz w:val="20"/>
              </w:rPr>
              <w:t>en 2016 et 2017</w:t>
            </w:r>
          </w:p>
          <w:p w:rsidR="00464EBC" w:rsidRPr="00FA236E" w:rsidRDefault="00464EBC" w:rsidP="0028460E">
            <w:pPr>
              <w:rPr>
                <w:rFonts w:cs="Arial"/>
                <w:snapToGrid w:val="0"/>
                <w:sz w:val="20"/>
              </w:rPr>
            </w:pPr>
          </w:p>
          <w:p w:rsidR="00464EBC" w:rsidRDefault="00464EBC" w:rsidP="0028460E">
            <w:pPr>
              <w:rPr>
                <w:rFonts w:cs="Arial"/>
                <w:snapToGrid w:val="0"/>
                <w:sz w:val="20"/>
              </w:rPr>
            </w:pPr>
            <w:r>
              <w:rPr>
                <w:rFonts w:cs="Arial"/>
                <w:snapToGrid w:val="0"/>
                <w:sz w:val="20"/>
              </w:rPr>
              <w:t>3</w:t>
            </w:r>
            <w:r w:rsidRPr="00FA236E">
              <w:rPr>
                <w:rFonts w:cs="Arial"/>
                <w:snapToGrid w:val="0"/>
                <w:sz w:val="20"/>
              </w:rPr>
              <w:t>/ Joindre les documents en intégralité en annexe.</w:t>
            </w:r>
          </w:p>
          <w:p w:rsidR="00464EBC" w:rsidRDefault="00464EBC" w:rsidP="0028460E">
            <w:pPr>
              <w:rPr>
                <w:rFonts w:cs="Arial"/>
                <w:snapToGrid w:val="0"/>
                <w:sz w:val="20"/>
              </w:rPr>
            </w:pPr>
          </w:p>
          <w:p w:rsidR="00464EBC" w:rsidRDefault="00464EBC" w:rsidP="00464EBC"/>
        </w:tc>
        <w:tc>
          <w:tcPr>
            <w:tcW w:w="5322" w:type="dxa"/>
          </w:tcPr>
          <w:p w:rsidR="00464EBC" w:rsidRPr="00FA236E" w:rsidRDefault="00464EBC" w:rsidP="0028460E">
            <w:pPr>
              <w:rPr>
                <w:rFonts w:cs="Arial"/>
                <w:snapToGrid w:val="0"/>
                <w:sz w:val="20"/>
              </w:rPr>
            </w:pPr>
          </w:p>
        </w:tc>
      </w:tr>
      <w:tr w:rsidR="00464EBC" w:rsidTr="00464EBC">
        <w:tc>
          <w:tcPr>
            <w:tcW w:w="4786" w:type="dxa"/>
            <w:shd w:val="clear" w:color="auto" w:fill="auto"/>
          </w:tcPr>
          <w:p w:rsidR="00464EBC" w:rsidRDefault="00464EBC" w:rsidP="00CA2A17">
            <w:pPr>
              <w:rPr>
                <w:b/>
                <w:sz w:val="20"/>
              </w:rPr>
            </w:pPr>
          </w:p>
          <w:p w:rsidR="00464EBC" w:rsidRPr="00464EBC" w:rsidRDefault="008D0684" w:rsidP="00CA2A17">
            <w:pPr>
              <w:rPr>
                <w:sz w:val="20"/>
              </w:rPr>
            </w:pPr>
            <w:r>
              <w:rPr>
                <w:b/>
                <w:sz w:val="20"/>
              </w:rPr>
              <w:t>1.</w:t>
            </w:r>
            <w:r w:rsidR="00464EBC" w:rsidRPr="00464EBC">
              <w:rPr>
                <w:b/>
                <w:sz w:val="20"/>
              </w:rPr>
              <w:t>2.</w:t>
            </w:r>
            <w:r w:rsidR="00464EBC" w:rsidRPr="00464EBC">
              <w:rPr>
                <w:sz w:val="20"/>
              </w:rPr>
              <w:t xml:space="preserve"> Une radiographie de la pièce opératoire peut être réalisée sur place. </w:t>
            </w:r>
          </w:p>
        </w:tc>
        <w:tc>
          <w:tcPr>
            <w:tcW w:w="4961" w:type="dxa"/>
            <w:shd w:val="clear" w:color="auto" w:fill="auto"/>
          </w:tcPr>
          <w:p w:rsidR="00464EBC" w:rsidRDefault="00464EBC" w:rsidP="00CA2A17">
            <w:pPr>
              <w:rPr>
                <w:rFonts w:cs="Arial"/>
                <w:snapToGrid w:val="0"/>
                <w:sz w:val="20"/>
              </w:rPr>
            </w:pPr>
          </w:p>
          <w:p w:rsidR="00464EBC" w:rsidRDefault="00464EBC" w:rsidP="00CA2A17">
            <w:pPr>
              <w:rPr>
                <w:rFonts w:cs="Arial"/>
                <w:snapToGrid w:val="0"/>
                <w:sz w:val="20"/>
              </w:rPr>
            </w:pPr>
            <w:r w:rsidRPr="00FA236E">
              <w:rPr>
                <w:rFonts w:cs="Arial"/>
                <w:snapToGrid w:val="0"/>
                <w:sz w:val="20"/>
              </w:rPr>
              <w:t>1/ Mentionner ici le libellé principal  de la procédure d’organisation interne à l’E.S</w:t>
            </w:r>
          </w:p>
          <w:p w:rsidR="00F56093" w:rsidRPr="00FA236E" w:rsidRDefault="00F56093" w:rsidP="00CA2A17">
            <w:pPr>
              <w:rPr>
                <w:rFonts w:cs="Arial"/>
                <w:snapToGrid w:val="0"/>
                <w:sz w:val="20"/>
              </w:rPr>
            </w:pPr>
          </w:p>
          <w:p w:rsidR="00464EBC" w:rsidRDefault="00464EBC" w:rsidP="00CA2A17">
            <w:pPr>
              <w:rPr>
                <w:rFonts w:cs="Arial"/>
                <w:snapToGrid w:val="0"/>
                <w:sz w:val="20"/>
              </w:rPr>
            </w:pPr>
            <w:r w:rsidRPr="00FA236E">
              <w:rPr>
                <w:rFonts w:cs="Arial"/>
                <w:snapToGrid w:val="0"/>
                <w:sz w:val="20"/>
              </w:rPr>
              <w:t>2/ Joindre le document en intégralité en annexe.</w:t>
            </w:r>
          </w:p>
          <w:p w:rsidR="00464EBC" w:rsidRDefault="00464EBC" w:rsidP="00CA2A17"/>
        </w:tc>
        <w:tc>
          <w:tcPr>
            <w:tcW w:w="5322" w:type="dxa"/>
          </w:tcPr>
          <w:p w:rsidR="00464EBC" w:rsidRPr="00FA236E" w:rsidRDefault="00464EBC" w:rsidP="00CA2A17">
            <w:pPr>
              <w:rPr>
                <w:rFonts w:cs="Arial"/>
                <w:snapToGrid w:val="0"/>
                <w:sz w:val="20"/>
              </w:rPr>
            </w:pPr>
          </w:p>
        </w:tc>
      </w:tr>
      <w:tr w:rsidR="00464EBC" w:rsidTr="00464EBC">
        <w:tc>
          <w:tcPr>
            <w:tcW w:w="4786" w:type="dxa"/>
            <w:shd w:val="clear" w:color="auto" w:fill="auto"/>
          </w:tcPr>
          <w:p w:rsidR="00464EBC" w:rsidRDefault="00464EBC" w:rsidP="0028460E">
            <w:pPr>
              <w:rPr>
                <w:b/>
                <w:sz w:val="20"/>
              </w:rPr>
            </w:pPr>
          </w:p>
          <w:p w:rsidR="00464EBC" w:rsidRDefault="008D0684" w:rsidP="0028460E">
            <w:pPr>
              <w:rPr>
                <w:sz w:val="20"/>
              </w:rPr>
            </w:pPr>
            <w:r>
              <w:rPr>
                <w:b/>
                <w:sz w:val="20"/>
              </w:rPr>
              <w:t>1.</w:t>
            </w:r>
            <w:r w:rsidR="00464EBC" w:rsidRPr="00464EBC">
              <w:rPr>
                <w:b/>
                <w:sz w:val="20"/>
              </w:rPr>
              <w:t>3.</w:t>
            </w:r>
            <w:r w:rsidR="00464EBC">
              <w:rPr>
                <w:sz w:val="20"/>
              </w:rPr>
              <w:t xml:space="preserve"> </w:t>
            </w:r>
            <w:r w:rsidR="00464EBC" w:rsidRPr="00464EBC">
              <w:rPr>
                <w:sz w:val="20"/>
              </w:rPr>
              <w:t>L’accès, sur place ou par convention, aux techniques de repérage mammaire et à un service de médecine nucléaire est organisé. </w:t>
            </w:r>
          </w:p>
          <w:p w:rsidR="00464EBC" w:rsidRPr="00464EBC" w:rsidRDefault="00464EBC" w:rsidP="0028460E">
            <w:pPr>
              <w:rPr>
                <w:sz w:val="20"/>
              </w:rPr>
            </w:pPr>
          </w:p>
        </w:tc>
        <w:tc>
          <w:tcPr>
            <w:tcW w:w="4961" w:type="dxa"/>
            <w:shd w:val="clear" w:color="auto" w:fill="auto"/>
          </w:tcPr>
          <w:p w:rsidR="00464EBC" w:rsidRDefault="00464EBC" w:rsidP="0028460E">
            <w:pPr>
              <w:rPr>
                <w:sz w:val="20"/>
              </w:rPr>
            </w:pPr>
          </w:p>
          <w:p w:rsidR="00464EBC" w:rsidRDefault="00464EBC" w:rsidP="00464EBC">
            <w:pPr>
              <w:rPr>
                <w:sz w:val="20"/>
              </w:rPr>
            </w:pPr>
            <w:r w:rsidRPr="00ED3367">
              <w:rPr>
                <w:sz w:val="20"/>
              </w:rPr>
              <w:t xml:space="preserve">1/ </w:t>
            </w:r>
            <w:r>
              <w:rPr>
                <w:sz w:val="20"/>
              </w:rPr>
              <w:t>Technique de repérage : sur place ou par convention (à fournir)</w:t>
            </w:r>
          </w:p>
          <w:p w:rsidR="00464EBC" w:rsidRPr="00ED3367" w:rsidRDefault="00464EBC" w:rsidP="00464EBC">
            <w:pPr>
              <w:rPr>
                <w:sz w:val="20"/>
              </w:rPr>
            </w:pPr>
          </w:p>
          <w:p w:rsidR="00464EBC" w:rsidRDefault="00464EBC" w:rsidP="0028460E">
            <w:pPr>
              <w:rPr>
                <w:sz w:val="20"/>
              </w:rPr>
            </w:pPr>
            <w:r w:rsidRPr="00ED3367">
              <w:rPr>
                <w:sz w:val="20"/>
              </w:rPr>
              <w:t xml:space="preserve">2/ </w:t>
            </w:r>
            <w:r w:rsidR="00F56093">
              <w:rPr>
                <w:sz w:val="20"/>
              </w:rPr>
              <w:t>M</w:t>
            </w:r>
            <w:r>
              <w:rPr>
                <w:sz w:val="20"/>
              </w:rPr>
              <w:t>édecine nucléaire : sur place ou par convention (à fournir)</w:t>
            </w:r>
            <w:r w:rsidRPr="00ED3367">
              <w:rPr>
                <w:sz w:val="20"/>
              </w:rPr>
              <w:t>.</w:t>
            </w:r>
          </w:p>
          <w:p w:rsidR="00F56093" w:rsidRDefault="00F56093" w:rsidP="0028460E">
            <w:pPr>
              <w:rPr>
                <w:sz w:val="20"/>
              </w:rPr>
            </w:pPr>
          </w:p>
          <w:p w:rsidR="00F56093" w:rsidRDefault="00F56093" w:rsidP="00F56093">
            <w:pPr>
              <w:rPr>
                <w:rFonts w:cs="Arial"/>
                <w:snapToGrid w:val="0"/>
                <w:sz w:val="20"/>
              </w:rPr>
            </w:pPr>
            <w:r>
              <w:rPr>
                <w:rFonts w:cs="Arial"/>
                <w:snapToGrid w:val="0"/>
                <w:sz w:val="20"/>
              </w:rPr>
              <w:t>3/ Fournir la procédure</w:t>
            </w:r>
          </w:p>
          <w:p w:rsidR="00F56093" w:rsidRDefault="00F56093" w:rsidP="0028460E">
            <w:pPr>
              <w:rPr>
                <w:sz w:val="20"/>
              </w:rPr>
            </w:pPr>
          </w:p>
          <w:p w:rsidR="00464EBC" w:rsidRPr="00ED3367" w:rsidRDefault="00464EBC" w:rsidP="0028460E">
            <w:pPr>
              <w:rPr>
                <w:sz w:val="20"/>
              </w:rPr>
            </w:pPr>
          </w:p>
        </w:tc>
        <w:tc>
          <w:tcPr>
            <w:tcW w:w="5322" w:type="dxa"/>
          </w:tcPr>
          <w:p w:rsidR="00464EBC" w:rsidRPr="00ED3367" w:rsidRDefault="00464EBC" w:rsidP="0028460E">
            <w:pPr>
              <w:rPr>
                <w:sz w:val="20"/>
              </w:rPr>
            </w:pPr>
          </w:p>
        </w:tc>
      </w:tr>
    </w:tbl>
    <w:p w:rsidR="00CA2A17" w:rsidRDefault="00CA2A17" w:rsidP="00CA2A17"/>
    <w:p w:rsidR="000B6303" w:rsidRDefault="000B6303" w:rsidP="00CA2A17"/>
    <w:p w:rsidR="000B6303" w:rsidRDefault="000B6303" w:rsidP="00CA2A17"/>
    <w:p w:rsidR="008D0684" w:rsidRPr="00B91589" w:rsidRDefault="008D0684" w:rsidP="008D0684">
      <w:pPr>
        <w:pStyle w:val="Titre3"/>
        <w:rPr>
          <w:snapToGrid w:val="0"/>
          <w:sz w:val="22"/>
          <w:szCs w:val="22"/>
        </w:rPr>
      </w:pPr>
      <w:r w:rsidRPr="00B91589">
        <w:rPr>
          <w:snapToGrid w:val="0"/>
          <w:sz w:val="22"/>
          <w:szCs w:val="22"/>
        </w:rPr>
        <w:lastRenderedPageBreak/>
        <w:t>2.</w:t>
      </w:r>
      <w:r w:rsidR="00F56093">
        <w:rPr>
          <w:snapToGrid w:val="0"/>
          <w:sz w:val="22"/>
          <w:szCs w:val="22"/>
        </w:rPr>
        <w:t>2</w:t>
      </w:r>
      <w:r w:rsidRPr="00B91589">
        <w:rPr>
          <w:snapToGrid w:val="0"/>
          <w:sz w:val="22"/>
          <w:szCs w:val="22"/>
        </w:rPr>
        <w:t xml:space="preserve"> Chirurgie carcinologique </w:t>
      </w:r>
      <w:r>
        <w:rPr>
          <w:snapToGrid w:val="0"/>
          <w:sz w:val="22"/>
          <w:szCs w:val="22"/>
        </w:rPr>
        <w:t>digestive</w:t>
      </w:r>
      <w:r w:rsidRPr="00B91589">
        <w:rPr>
          <w:snapToGrid w:val="0"/>
          <w:sz w:val="22"/>
          <w:szCs w:val="22"/>
        </w:rPr>
        <w:tab/>
      </w:r>
    </w:p>
    <w:p w:rsidR="000B6303" w:rsidRDefault="000B6303" w:rsidP="000B6303">
      <w:pPr>
        <w:jc w:val="both"/>
        <w:rPr>
          <w:sz w:val="20"/>
        </w:rPr>
      </w:pPr>
    </w:p>
    <w:p w:rsidR="000B6303" w:rsidRDefault="000B6303" w:rsidP="000B6303">
      <w:pPr>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1"/>
        <w:gridCol w:w="5199"/>
        <w:gridCol w:w="4579"/>
      </w:tblGrid>
      <w:tr w:rsidR="00A85341" w:rsidTr="00A85341">
        <w:tc>
          <w:tcPr>
            <w:tcW w:w="5291" w:type="dxa"/>
            <w:shd w:val="clear" w:color="auto" w:fill="auto"/>
          </w:tcPr>
          <w:p w:rsidR="00A85341" w:rsidRDefault="00A85341" w:rsidP="008D0684">
            <w:pPr>
              <w:rPr>
                <w:b/>
                <w:sz w:val="20"/>
              </w:rPr>
            </w:pPr>
          </w:p>
          <w:p w:rsidR="00A85341" w:rsidRDefault="00A85341" w:rsidP="008D0684">
            <w:pPr>
              <w:rPr>
                <w:sz w:val="20"/>
              </w:rPr>
            </w:pPr>
            <w:r>
              <w:rPr>
                <w:b/>
                <w:sz w:val="20"/>
              </w:rPr>
              <w:t>2.</w:t>
            </w:r>
            <w:r w:rsidRPr="008D0684">
              <w:rPr>
                <w:b/>
                <w:sz w:val="20"/>
              </w:rPr>
              <w:t>1.</w:t>
            </w:r>
            <w:r w:rsidRPr="008D0684">
              <w:rPr>
                <w:sz w:val="20"/>
              </w:rPr>
              <w:t xml:space="preserve"> Pour les cancers de l’œsophage, foie, du pancréas, et du rectum sous péritonéal, la réunion de concertation pluridisciplinaire (RCP) est tenue d</w:t>
            </w:r>
            <w:r>
              <w:rPr>
                <w:sz w:val="20"/>
              </w:rPr>
              <w:t xml:space="preserve">ans les conditions suivantes : </w:t>
            </w:r>
          </w:p>
          <w:p w:rsidR="00A85341" w:rsidRPr="008D0684" w:rsidRDefault="00A85341" w:rsidP="008D0684">
            <w:pPr>
              <w:rPr>
                <w:sz w:val="20"/>
              </w:rPr>
            </w:pPr>
            <w:r w:rsidRPr="008D0684">
              <w:rPr>
                <w:sz w:val="20"/>
              </w:rPr>
              <w:t xml:space="preserve">- le dossier du patient fait l’objet d’une discussion </w:t>
            </w:r>
          </w:p>
          <w:p w:rsidR="00A85341" w:rsidRPr="008D0684" w:rsidRDefault="00A85341" w:rsidP="008D0684">
            <w:pPr>
              <w:rPr>
                <w:sz w:val="20"/>
              </w:rPr>
            </w:pPr>
            <w:r w:rsidRPr="008D0684">
              <w:rPr>
                <w:sz w:val="20"/>
              </w:rPr>
              <w:t xml:space="preserve">- la RCP valide l’indication opératoire </w:t>
            </w:r>
          </w:p>
          <w:p w:rsidR="00A85341" w:rsidRPr="008D0684" w:rsidRDefault="00A85341" w:rsidP="008D0684">
            <w:pPr>
              <w:rPr>
                <w:sz w:val="20"/>
              </w:rPr>
            </w:pPr>
            <w:r w:rsidRPr="008D0684">
              <w:rPr>
                <w:sz w:val="20"/>
              </w:rPr>
              <w:t xml:space="preserve">- elle apprécie l’adéquation du plateau technique à l’intervention prévue et à la continuité des soins postopératoires </w:t>
            </w:r>
          </w:p>
          <w:p w:rsidR="00A85341" w:rsidRDefault="00A85341" w:rsidP="008D0684">
            <w:pPr>
              <w:rPr>
                <w:sz w:val="20"/>
              </w:rPr>
            </w:pPr>
            <w:r w:rsidRPr="008D0684">
              <w:rPr>
                <w:sz w:val="20"/>
              </w:rPr>
              <w:t>- le chirurgien qui opérera le patient, si l’intervention est décidée, y participe.</w:t>
            </w:r>
          </w:p>
          <w:p w:rsidR="00A85341" w:rsidRPr="008D0684" w:rsidRDefault="00A85341" w:rsidP="008D0684">
            <w:pPr>
              <w:rPr>
                <w:color w:val="002060"/>
              </w:rPr>
            </w:pPr>
          </w:p>
        </w:tc>
        <w:tc>
          <w:tcPr>
            <w:tcW w:w="5199" w:type="dxa"/>
            <w:shd w:val="clear" w:color="auto" w:fill="auto"/>
          </w:tcPr>
          <w:p w:rsidR="00A85341" w:rsidRDefault="00A85341" w:rsidP="006D52E4">
            <w:pPr>
              <w:rPr>
                <w:rFonts w:cs="Arial"/>
                <w:snapToGrid w:val="0"/>
                <w:sz w:val="20"/>
              </w:rPr>
            </w:pPr>
          </w:p>
          <w:p w:rsidR="00A85341" w:rsidRDefault="00A85341" w:rsidP="006D52E4">
            <w:pPr>
              <w:rPr>
                <w:rFonts w:cs="Arial"/>
                <w:snapToGrid w:val="0"/>
                <w:sz w:val="20"/>
              </w:rPr>
            </w:pPr>
            <w:r>
              <w:rPr>
                <w:rFonts w:cs="Arial"/>
                <w:snapToGrid w:val="0"/>
                <w:sz w:val="20"/>
              </w:rPr>
              <w:t>1/ Décrire l’organisation mise en place</w:t>
            </w:r>
          </w:p>
          <w:p w:rsidR="00A85341" w:rsidRDefault="00A85341" w:rsidP="006D52E4">
            <w:pPr>
              <w:rPr>
                <w:rFonts w:cs="Arial"/>
                <w:snapToGrid w:val="0"/>
                <w:sz w:val="20"/>
              </w:rPr>
            </w:pPr>
          </w:p>
          <w:p w:rsidR="00A85341" w:rsidRDefault="00A85341" w:rsidP="006D52E4">
            <w:pPr>
              <w:rPr>
                <w:rFonts w:cs="Arial"/>
                <w:snapToGrid w:val="0"/>
                <w:sz w:val="20"/>
              </w:rPr>
            </w:pPr>
          </w:p>
          <w:p w:rsidR="00A85341" w:rsidRPr="00FA236E" w:rsidRDefault="00A85341" w:rsidP="008D0684">
            <w:pPr>
              <w:rPr>
                <w:rFonts w:cs="Arial"/>
                <w:snapToGrid w:val="0"/>
                <w:sz w:val="20"/>
              </w:rPr>
            </w:pPr>
            <w:r>
              <w:rPr>
                <w:rFonts w:cs="Arial"/>
                <w:snapToGrid w:val="0"/>
                <w:sz w:val="20"/>
              </w:rPr>
              <w:t>2/ Fournir le document type (règlement, charte, procédure…)</w:t>
            </w:r>
          </w:p>
        </w:tc>
        <w:tc>
          <w:tcPr>
            <w:tcW w:w="4579" w:type="dxa"/>
          </w:tcPr>
          <w:p w:rsidR="00A85341" w:rsidRDefault="00A85341" w:rsidP="006D52E4">
            <w:pPr>
              <w:rPr>
                <w:rFonts w:cs="Arial"/>
                <w:snapToGrid w:val="0"/>
                <w:sz w:val="20"/>
              </w:rPr>
            </w:pPr>
          </w:p>
        </w:tc>
      </w:tr>
      <w:tr w:rsidR="00A85341" w:rsidTr="00A85341">
        <w:tc>
          <w:tcPr>
            <w:tcW w:w="5291" w:type="dxa"/>
            <w:shd w:val="clear" w:color="auto" w:fill="auto"/>
          </w:tcPr>
          <w:p w:rsidR="00A85341" w:rsidRDefault="00A85341" w:rsidP="006D52E4">
            <w:pPr>
              <w:rPr>
                <w:sz w:val="20"/>
              </w:rPr>
            </w:pPr>
          </w:p>
          <w:p w:rsidR="00A85341" w:rsidRPr="008D0684" w:rsidRDefault="00A85341" w:rsidP="006D52E4">
            <w:pPr>
              <w:rPr>
                <w:sz w:val="20"/>
              </w:rPr>
            </w:pPr>
            <w:r w:rsidRPr="008D0684">
              <w:rPr>
                <w:b/>
                <w:sz w:val="20"/>
              </w:rPr>
              <w:t>2.2.</w:t>
            </w:r>
            <w:r w:rsidRPr="008D0684">
              <w:rPr>
                <w:sz w:val="20"/>
              </w:rPr>
              <w:t xml:space="preserve"> L’accès, sur place ou par convention, à l’endoscopie digestive opératoire et à la radiologie interventionnelle est organisé. </w:t>
            </w:r>
          </w:p>
          <w:p w:rsidR="00A85341" w:rsidRDefault="00A85341" w:rsidP="006D52E4">
            <w:r>
              <w:t xml:space="preserve"> </w:t>
            </w:r>
          </w:p>
        </w:tc>
        <w:tc>
          <w:tcPr>
            <w:tcW w:w="5199" w:type="dxa"/>
            <w:shd w:val="clear" w:color="auto" w:fill="auto"/>
          </w:tcPr>
          <w:p w:rsidR="00A85341" w:rsidRDefault="00A85341" w:rsidP="006D52E4">
            <w:pPr>
              <w:rPr>
                <w:rFonts w:cs="Arial"/>
                <w:snapToGrid w:val="0"/>
                <w:sz w:val="20"/>
              </w:rPr>
            </w:pPr>
          </w:p>
          <w:p w:rsidR="00A85341" w:rsidRDefault="00A85341" w:rsidP="006D52E4">
            <w:pPr>
              <w:rPr>
                <w:rFonts w:cs="Arial"/>
                <w:snapToGrid w:val="0"/>
                <w:sz w:val="20"/>
              </w:rPr>
            </w:pPr>
            <w:r w:rsidRPr="00FA236E">
              <w:rPr>
                <w:rFonts w:cs="Arial"/>
                <w:snapToGrid w:val="0"/>
                <w:sz w:val="20"/>
              </w:rPr>
              <w:t xml:space="preserve">1/ </w:t>
            </w:r>
            <w:r>
              <w:rPr>
                <w:rFonts w:cs="Arial"/>
                <w:snapToGrid w:val="0"/>
                <w:sz w:val="20"/>
              </w:rPr>
              <w:t>Endoscopie digestive : sur place ou par convention (à fournir)</w:t>
            </w:r>
          </w:p>
          <w:p w:rsidR="00A85341" w:rsidRPr="00FA236E" w:rsidRDefault="00A85341" w:rsidP="006D52E4">
            <w:pPr>
              <w:rPr>
                <w:rFonts w:cs="Arial"/>
                <w:snapToGrid w:val="0"/>
                <w:sz w:val="20"/>
              </w:rPr>
            </w:pPr>
            <w:proofErr w:type="spellStart"/>
            <w:r>
              <w:rPr>
                <w:rFonts w:cs="Arial"/>
                <w:snapToGrid w:val="0"/>
                <w:sz w:val="20"/>
              </w:rPr>
              <w:t>Nbre</w:t>
            </w:r>
            <w:proofErr w:type="spellEnd"/>
            <w:r>
              <w:rPr>
                <w:rFonts w:cs="Arial"/>
                <w:snapToGrid w:val="0"/>
                <w:sz w:val="20"/>
              </w:rPr>
              <w:t xml:space="preserve"> </w:t>
            </w:r>
          </w:p>
          <w:p w:rsidR="00A85341" w:rsidRPr="00FA236E" w:rsidRDefault="00A85341" w:rsidP="006D52E4">
            <w:pPr>
              <w:rPr>
                <w:rFonts w:cs="Arial"/>
                <w:snapToGrid w:val="0"/>
                <w:sz w:val="20"/>
              </w:rPr>
            </w:pPr>
          </w:p>
          <w:p w:rsidR="00A85341" w:rsidRDefault="00A85341" w:rsidP="00F56093">
            <w:pPr>
              <w:rPr>
                <w:rFonts w:cs="Arial"/>
                <w:snapToGrid w:val="0"/>
                <w:sz w:val="20"/>
              </w:rPr>
            </w:pPr>
            <w:r>
              <w:rPr>
                <w:rFonts w:cs="Arial"/>
                <w:snapToGrid w:val="0"/>
                <w:sz w:val="20"/>
              </w:rPr>
              <w:t>2/ Radiologie interventionnelle : sur place ou par convention (à fournir)</w:t>
            </w:r>
          </w:p>
          <w:p w:rsidR="00A85341" w:rsidRPr="00FA236E" w:rsidRDefault="00A85341" w:rsidP="00F56093">
            <w:pPr>
              <w:rPr>
                <w:rFonts w:cs="Arial"/>
                <w:snapToGrid w:val="0"/>
                <w:sz w:val="20"/>
              </w:rPr>
            </w:pPr>
            <w:proofErr w:type="spellStart"/>
            <w:r>
              <w:rPr>
                <w:rFonts w:cs="Arial"/>
                <w:snapToGrid w:val="0"/>
                <w:sz w:val="20"/>
              </w:rPr>
              <w:t>Nbre</w:t>
            </w:r>
            <w:proofErr w:type="spellEnd"/>
            <w:r>
              <w:rPr>
                <w:rFonts w:cs="Arial"/>
                <w:snapToGrid w:val="0"/>
                <w:sz w:val="20"/>
              </w:rPr>
              <w:t xml:space="preserve"> </w:t>
            </w:r>
          </w:p>
          <w:p w:rsidR="00A85341" w:rsidRDefault="00A85341" w:rsidP="006D52E4">
            <w:pPr>
              <w:rPr>
                <w:rFonts w:cs="Arial"/>
                <w:snapToGrid w:val="0"/>
                <w:sz w:val="20"/>
              </w:rPr>
            </w:pPr>
          </w:p>
          <w:p w:rsidR="00A85341" w:rsidRDefault="00A85341" w:rsidP="006D52E4">
            <w:pPr>
              <w:rPr>
                <w:rFonts w:cs="Arial"/>
                <w:snapToGrid w:val="0"/>
                <w:sz w:val="20"/>
              </w:rPr>
            </w:pPr>
            <w:r>
              <w:rPr>
                <w:rFonts w:cs="Arial"/>
                <w:snapToGrid w:val="0"/>
                <w:sz w:val="20"/>
              </w:rPr>
              <w:t>3/ Fournir la procédure</w:t>
            </w:r>
          </w:p>
          <w:p w:rsidR="00A85341" w:rsidRDefault="00A85341" w:rsidP="006D52E4"/>
        </w:tc>
        <w:tc>
          <w:tcPr>
            <w:tcW w:w="4579" w:type="dxa"/>
          </w:tcPr>
          <w:p w:rsidR="00A85341" w:rsidRDefault="00A85341" w:rsidP="006D52E4">
            <w:pPr>
              <w:rPr>
                <w:rFonts w:cs="Arial"/>
                <w:snapToGrid w:val="0"/>
                <w:sz w:val="20"/>
              </w:rPr>
            </w:pPr>
          </w:p>
        </w:tc>
      </w:tr>
    </w:tbl>
    <w:p w:rsidR="00F56093" w:rsidRDefault="00F56093" w:rsidP="000B6303">
      <w:pPr>
        <w:rPr>
          <w:b/>
          <w:u w:val="single"/>
        </w:rPr>
      </w:pPr>
    </w:p>
    <w:p w:rsidR="000B6303" w:rsidRDefault="00B567A0" w:rsidP="000B6303">
      <w:r w:rsidRPr="00B567A0">
        <w:rPr>
          <w:b/>
          <w:u w:val="single"/>
        </w:rPr>
        <w:t>Demandes spécifiques de l’ARS de Normandie</w:t>
      </w:r>
      <w:r>
        <w:t> </w:t>
      </w:r>
      <w:r w:rsidR="00F21962">
        <w:t xml:space="preserve">concernant l’ensemble des interventions de chirurgie digestive réalisé dans </w:t>
      </w:r>
      <w:proofErr w:type="gramStart"/>
      <w:r w:rsidR="00F21962">
        <w:t>l’ E.S</w:t>
      </w:r>
      <w:proofErr w:type="gramEnd"/>
      <w:r w:rsidR="00F21962">
        <w:t xml:space="preserve">. demandeur de l’autorisation </w:t>
      </w:r>
      <w:r>
        <w:t xml:space="preserve">: </w:t>
      </w:r>
    </w:p>
    <w:p w:rsidR="00B567A0" w:rsidRPr="00A35432" w:rsidRDefault="00B567A0" w:rsidP="000B6303">
      <w:pPr>
        <w:rPr>
          <w:rFonts w:cs="Arial"/>
          <w:sz w:val="20"/>
          <w:u w:val="single"/>
        </w:rPr>
      </w:pPr>
    </w:p>
    <w:p w:rsidR="000B6303" w:rsidRPr="00CA2A17" w:rsidRDefault="000B6303" w:rsidP="000B630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8"/>
        <w:gridCol w:w="2998"/>
        <w:gridCol w:w="2999"/>
        <w:gridCol w:w="2999"/>
        <w:gridCol w:w="2999"/>
      </w:tblGrid>
      <w:tr w:rsidR="000B6303" w:rsidRPr="000577F6" w:rsidTr="00F56093">
        <w:tc>
          <w:tcPr>
            <w:tcW w:w="2998" w:type="dxa"/>
            <w:shd w:val="clear" w:color="auto" w:fill="auto"/>
          </w:tcPr>
          <w:p w:rsidR="000B6303" w:rsidRPr="000577F6" w:rsidRDefault="000B6303" w:rsidP="006D52E4">
            <w:pPr>
              <w:tabs>
                <w:tab w:val="left" w:pos="709"/>
              </w:tabs>
              <w:rPr>
                <w:b/>
                <w:snapToGrid w:val="0"/>
              </w:rPr>
            </w:pPr>
            <w:r w:rsidRPr="000577F6">
              <w:rPr>
                <w:rFonts w:cs="Arial"/>
                <w:b/>
                <w:sz w:val="20"/>
              </w:rPr>
              <w:t xml:space="preserve">Nombre d’interventions réalisées </w:t>
            </w:r>
          </w:p>
        </w:tc>
        <w:tc>
          <w:tcPr>
            <w:tcW w:w="2998" w:type="dxa"/>
            <w:shd w:val="clear" w:color="auto" w:fill="auto"/>
            <w:vAlign w:val="center"/>
          </w:tcPr>
          <w:p w:rsidR="000B6303" w:rsidRPr="00F56093" w:rsidRDefault="000B6303" w:rsidP="00F56093">
            <w:pPr>
              <w:tabs>
                <w:tab w:val="left" w:pos="709"/>
              </w:tabs>
              <w:jc w:val="center"/>
              <w:rPr>
                <w:snapToGrid w:val="0"/>
                <w:sz w:val="20"/>
              </w:rPr>
            </w:pPr>
            <w:r w:rsidRPr="00F56093">
              <w:rPr>
                <w:sz w:val="20"/>
              </w:rPr>
              <w:t>œsophage</w:t>
            </w:r>
          </w:p>
        </w:tc>
        <w:tc>
          <w:tcPr>
            <w:tcW w:w="2999" w:type="dxa"/>
            <w:shd w:val="clear" w:color="auto" w:fill="auto"/>
            <w:vAlign w:val="center"/>
          </w:tcPr>
          <w:p w:rsidR="000B6303" w:rsidRPr="00F56093" w:rsidRDefault="000B6303" w:rsidP="00F56093">
            <w:pPr>
              <w:tabs>
                <w:tab w:val="left" w:pos="709"/>
              </w:tabs>
              <w:jc w:val="center"/>
              <w:rPr>
                <w:snapToGrid w:val="0"/>
                <w:sz w:val="20"/>
              </w:rPr>
            </w:pPr>
            <w:r w:rsidRPr="00F56093">
              <w:rPr>
                <w:sz w:val="20"/>
              </w:rPr>
              <w:t>foie</w:t>
            </w:r>
          </w:p>
        </w:tc>
        <w:tc>
          <w:tcPr>
            <w:tcW w:w="2999" w:type="dxa"/>
            <w:shd w:val="clear" w:color="auto" w:fill="auto"/>
            <w:vAlign w:val="center"/>
          </w:tcPr>
          <w:p w:rsidR="000B6303" w:rsidRPr="00F56093" w:rsidRDefault="000B6303" w:rsidP="00F56093">
            <w:pPr>
              <w:tabs>
                <w:tab w:val="left" w:pos="709"/>
              </w:tabs>
              <w:jc w:val="center"/>
              <w:rPr>
                <w:snapToGrid w:val="0"/>
                <w:sz w:val="20"/>
              </w:rPr>
            </w:pPr>
            <w:r w:rsidRPr="00F56093">
              <w:rPr>
                <w:sz w:val="20"/>
              </w:rPr>
              <w:t>pancréas</w:t>
            </w:r>
          </w:p>
        </w:tc>
        <w:tc>
          <w:tcPr>
            <w:tcW w:w="2999" w:type="dxa"/>
            <w:shd w:val="clear" w:color="auto" w:fill="auto"/>
            <w:vAlign w:val="center"/>
          </w:tcPr>
          <w:p w:rsidR="000B6303" w:rsidRPr="00F56093" w:rsidRDefault="00F56093" w:rsidP="00F56093">
            <w:pPr>
              <w:tabs>
                <w:tab w:val="left" w:pos="709"/>
              </w:tabs>
              <w:jc w:val="center"/>
              <w:rPr>
                <w:snapToGrid w:val="0"/>
                <w:sz w:val="20"/>
              </w:rPr>
            </w:pPr>
            <w:r w:rsidRPr="00F56093">
              <w:rPr>
                <w:snapToGrid w:val="0"/>
                <w:sz w:val="20"/>
              </w:rPr>
              <w:t>rectum  sous</w:t>
            </w:r>
            <w:r w:rsidR="000B6303" w:rsidRPr="00F56093">
              <w:rPr>
                <w:snapToGrid w:val="0"/>
                <w:sz w:val="20"/>
              </w:rPr>
              <w:t>–péritonéal</w:t>
            </w:r>
          </w:p>
        </w:tc>
      </w:tr>
      <w:tr w:rsidR="000B6303" w:rsidRPr="000577F6" w:rsidTr="00F56093">
        <w:tc>
          <w:tcPr>
            <w:tcW w:w="2998" w:type="dxa"/>
            <w:shd w:val="clear" w:color="auto" w:fill="auto"/>
            <w:vAlign w:val="center"/>
          </w:tcPr>
          <w:p w:rsidR="000B6303" w:rsidRPr="00F56093" w:rsidRDefault="00786144" w:rsidP="00F56093">
            <w:pPr>
              <w:tabs>
                <w:tab w:val="left" w:pos="709"/>
              </w:tabs>
              <w:rPr>
                <w:snapToGrid w:val="0"/>
                <w:sz w:val="20"/>
              </w:rPr>
            </w:pPr>
            <w:r>
              <w:rPr>
                <w:snapToGrid w:val="0"/>
                <w:sz w:val="20"/>
              </w:rPr>
              <w:t>Année</w:t>
            </w:r>
            <w:r w:rsidR="000B6303" w:rsidRPr="00F56093">
              <w:rPr>
                <w:snapToGrid w:val="0"/>
                <w:sz w:val="20"/>
              </w:rPr>
              <w:t xml:space="preserve"> 2017 </w:t>
            </w:r>
          </w:p>
        </w:tc>
        <w:tc>
          <w:tcPr>
            <w:tcW w:w="2998" w:type="dxa"/>
            <w:shd w:val="clear" w:color="auto" w:fill="auto"/>
            <w:vAlign w:val="center"/>
          </w:tcPr>
          <w:p w:rsidR="000B6303" w:rsidRPr="00F56093" w:rsidRDefault="000B6303" w:rsidP="00F56093">
            <w:pPr>
              <w:tabs>
                <w:tab w:val="left" w:pos="709"/>
              </w:tabs>
              <w:jc w:val="center"/>
              <w:rPr>
                <w:snapToGrid w:val="0"/>
                <w:sz w:val="20"/>
              </w:rPr>
            </w:pPr>
          </w:p>
        </w:tc>
        <w:tc>
          <w:tcPr>
            <w:tcW w:w="2999" w:type="dxa"/>
            <w:shd w:val="clear" w:color="auto" w:fill="auto"/>
            <w:vAlign w:val="center"/>
          </w:tcPr>
          <w:p w:rsidR="000B6303" w:rsidRPr="00F56093" w:rsidRDefault="000B6303" w:rsidP="00F56093">
            <w:pPr>
              <w:tabs>
                <w:tab w:val="left" w:pos="709"/>
              </w:tabs>
              <w:jc w:val="center"/>
              <w:rPr>
                <w:snapToGrid w:val="0"/>
                <w:sz w:val="20"/>
              </w:rPr>
            </w:pPr>
          </w:p>
        </w:tc>
        <w:tc>
          <w:tcPr>
            <w:tcW w:w="2999" w:type="dxa"/>
            <w:shd w:val="clear" w:color="auto" w:fill="auto"/>
            <w:vAlign w:val="center"/>
          </w:tcPr>
          <w:p w:rsidR="000B6303" w:rsidRPr="00F56093" w:rsidRDefault="000B6303" w:rsidP="00F56093">
            <w:pPr>
              <w:tabs>
                <w:tab w:val="left" w:pos="709"/>
              </w:tabs>
              <w:jc w:val="center"/>
              <w:rPr>
                <w:snapToGrid w:val="0"/>
                <w:sz w:val="20"/>
              </w:rPr>
            </w:pPr>
          </w:p>
        </w:tc>
        <w:tc>
          <w:tcPr>
            <w:tcW w:w="2999" w:type="dxa"/>
            <w:shd w:val="clear" w:color="auto" w:fill="auto"/>
            <w:vAlign w:val="center"/>
          </w:tcPr>
          <w:p w:rsidR="000B6303" w:rsidRPr="00F56093" w:rsidRDefault="000B6303" w:rsidP="00F56093">
            <w:pPr>
              <w:tabs>
                <w:tab w:val="left" w:pos="709"/>
              </w:tabs>
              <w:jc w:val="center"/>
              <w:rPr>
                <w:snapToGrid w:val="0"/>
                <w:sz w:val="20"/>
              </w:rPr>
            </w:pPr>
          </w:p>
        </w:tc>
      </w:tr>
      <w:tr w:rsidR="000B6303" w:rsidRPr="000577F6" w:rsidTr="00F56093">
        <w:tc>
          <w:tcPr>
            <w:tcW w:w="2998" w:type="dxa"/>
            <w:shd w:val="clear" w:color="auto" w:fill="auto"/>
            <w:vAlign w:val="center"/>
          </w:tcPr>
          <w:p w:rsidR="000B6303" w:rsidRPr="00F56093" w:rsidRDefault="000B6303" w:rsidP="00F56093">
            <w:pPr>
              <w:tabs>
                <w:tab w:val="left" w:pos="709"/>
              </w:tabs>
              <w:rPr>
                <w:snapToGrid w:val="0"/>
                <w:sz w:val="20"/>
              </w:rPr>
            </w:pPr>
            <w:r w:rsidRPr="00F56093">
              <w:rPr>
                <w:snapToGrid w:val="0"/>
                <w:sz w:val="20"/>
              </w:rPr>
              <w:t xml:space="preserve">Année 2016 </w:t>
            </w:r>
          </w:p>
        </w:tc>
        <w:tc>
          <w:tcPr>
            <w:tcW w:w="2998" w:type="dxa"/>
            <w:shd w:val="clear" w:color="auto" w:fill="auto"/>
            <w:vAlign w:val="center"/>
          </w:tcPr>
          <w:p w:rsidR="000B6303" w:rsidRPr="00F56093" w:rsidRDefault="000B6303" w:rsidP="00F56093">
            <w:pPr>
              <w:tabs>
                <w:tab w:val="left" w:pos="709"/>
              </w:tabs>
              <w:jc w:val="center"/>
              <w:rPr>
                <w:snapToGrid w:val="0"/>
                <w:sz w:val="20"/>
              </w:rPr>
            </w:pPr>
          </w:p>
        </w:tc>
        <w:tc>
          <w:tcPr>
            <w:tcW w:w="2999" w:type="dxa"/>
            <w:shd w:val="clear" w:color="auto" w:fill="auto"/>
            <w:vAlign w:val="center"/>
          </w:tcPr>
          <w:p w:rsidR="000B6303" w:rsidRPr="00F56093" w:rsidRDefault="000B6303" w:rsidP="00F56093">
            <w:pPr>
              <w:tabs>
                <w:tab w:val="left" w:pos="709"/>
              </w:tabs>
              <w:jc w:val="center"/>
              <w:rPr>
                <w:snapToGrid w:val="0"/>
                <w:sz w:val="20"/>
              </w:rPr>
            </w:pPr>
          </w:p>
        </w:tc>
        <w:tc>
          <w:tcPr>
            <w:tcW w:w="2999" w:type="dxa"/>
            <w:shd w:val="clear" w:color="auto" w:fill="auto"/>
            <w:vAlign w:val="center"/>
          </w:tcPr>
          <w:p w:rsidR="000B6303" w:rsidRPr="00F56093" w:rsidRDefault="000B6303" w:rsidP="00F56093">
            <w:pPr>
              <w:tabs>
                <w:tab w:val="left" w:pos="709"/>
              </w:tabs>
              <w:jc w:val="center"/>
              <w:rPr>
                <w:snapToGrid w:val="0"/>
                <w:sz w:val="20"/>
              </w:rPr>
            </w:pPr>
          </w:p>
        </w:tc>
        <w:tc>
          <w:tcPr>
            <w:tcW w:w="2999" w:type="dxa"/>
            <w:shd w:val="clear" w:color="auto" w:fill="auto"/>
            <w:vAlign w:val="center"/>
          </w:tcPr>
          <w:p w:rsidR="000B6303" w:rsidRPr="00F56093" w:rsidRDefault="000B6303" w:rsidP="00F56093">
            <w:pPr>
              <w:tabs>
                <w:tab w:val="left" w:pos="709"/>
              </w:tabs>
              <w:jc w:val="center"/>
              <w:rPr>
                <w:snapToGrid w:val="0"/>
                <w:sz w:val="20"/>
              </w:rPr>
            </w:pPr>
          </w:p>
        </w:tc>
      </w:tr>
    </w:tbl>
    <w:p w:rsidR="000B6303" w:rsidRDefault="000B6303" w:rsidP="000B6303">
      <w:pPr>
        <w:tabs>
          <w:tab w:val="left" w:pos="709"/>
        </w:tabs>
        <w:rPr>
          <w:snapToGrid w:val="0"/>
        </w:rPr>
      </w:pPr>
    </w:p>
    <w:p w:rsidR="000B6303" w:rsidRDefault="000B6303" w:rsidP="000B6303">
      <w:pPr>
        <w:tabs>
          <w:tab w:val="left" w:pos="709"/>
        </w:tabs>
        <w:rPr>
          <w:snapToGrid w:val="0"/>
        </w:rPr>
      </w:pPr>
    </w:p>
    <w:p w:rsidR="00F56093" w:rsidRDefault="00F56093" w:rsidP="000B6303">
      <w:pPr>
        <w:tabs>
          <w:tab w:val="left" w:pos="709"/>
        </w:tabs>
        <w:rPr>
          <w:snapToGrid w:val="0"/>
        </w:rPr>
      </w:pPr>
    </w:p>
    <w:p w:rsidR="00F56093" w:rsidRDefault="00F56093" w:rsidP="000B6303">
      <w:pPr>
        <w:tabs>
          <w:tab w:val="left" w:pos="709"/>
        </w:tabs>
        <w:rPr>
          <w:snapToGrid w:val="0"/>
        </w:rPr>
      </w:pPr>
    </w:p>
    <w:p w:rsidR="00F56093" w:rsidRDefault="00F56093" w:rsidP="000B6303">
      <w:pPr>
        <w:tabs>
          <w:tab w:val="left" w:pos="709"/>
        </w:tabs>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8"/>
        <w:gridCol w:w="2998"/>
        <w:gridCol w:w="2999"/>
        <w:gridCol w:w="2999"/>
        <w:gridCol w:w="2999"/>
      </w:tblGrid>
      <w:tr w:rsidR="000B6303" w:rsidRPr="000577F6" w:rsidTr="00F56093">
        <w:tc>
          <w:tcPr>
            <w:tcW w:w="2998" w:type="dxa"/>
            <w:shd w:val="clear" w:color="auto" w:fill="auto"/>
          </w:tcPr>
          <w:p w:rsidR="000B6303" w:rsidRPr="000577F6" w:rsidRDefault="000B6303" w:rsidP="006D52E4">
            <w:pPr>
              <w:tabs>
                <w:tab w:val="left" w:pos="709"/>
              </w:tabs>
              <w:rPr>
                <w:b/>
                <w:snapToGrid w:val="0"/>
              </w:rPr>
            </w:pPr>
            <w:r w:rsidRPr="000577F6">
              <w:rPr>
                <w:rFonts w:cs="Arial"/>
                <w:b/>
                <w:sz w:val="20"/>
              </w:rPr>
              <w:t>Nombre de dossiers dont les patients ont été opérés et ayant eu</w:t>
            </w:r>
            <w:r w:rsidR="005B773E">
              <w:rPr>
                <w:rFonts w:cs="Arial"/>
                <w:b/>
                <w:sz w:val="20"/>
              </w:rPr>
              <w:t xml:space="preserve"> une </w:t>
            </w:r>
            <w:r w:rsidRPr="000577F6">
              <w:rPr>
                <w:rFonts w:cs="Arial"/>
                <w:b/>
                <w:sz w:val="20"/>
              </w:rPr>
              <w:t xml:space="preserve"> RCP en préopératoire </w:t>
            </w:r>
          </w:p>
        </w:tc>
        <w:tc>
          <w:tcPr>
            <w:tcW w:w="2998" w:type="dxa"/>
            <w:shd w:val="clear" w:color="auto" w:fill="auto"/>
            <w:vAlign w:val="center"/>
          </w:tcPr>
          <w:p w:rsidR="000B6303" w:rsidRPr="00F56093" w:rsidRDefault="000B6303" w:rsidP="00F56093">
            <w:pPr>
              <w:tabs>
                <w:tab w:val="left" w:pos="709"/>
              </w:tabs>
              <w:jc w:val="center"/>
              <w:rPr>
                <w:snapToGrid w:val="0"/>
                <w:sz w:val="20"/>
              </w:rPr>
            </w:pPr>
            <w:r w:rsidRPr="00F56093">
              <w:rPr>
                <w:sz w:val="20"/>
              </w:rPr>
              <w:t>œsophage</w:t>
            </w:r>
          </w:p>
        </w:tc>
        <w:tc>
          <w:tcPr>
            <w:tcW w:w="2999" w:type="dxa"/>
            <w:shd w:val="clear" w:color="auto" w:fill="auto"/>
            <w:vAlign w:val="center"/>
          </w:tcPr>
          <w:p w:rsidR="000B6303" w:rsidRPr="00F56093" w:rsidRDefault="000B6303" w:rsidP="00F56093">
            <w:pPr>
              <w:tabs>
                <w:tab w:val="left" w:pos="709"/>
              </w:tabs>
              <w:jc w:val="center"/>
              <w:rPr>
                <w:snapToGrid w:val="0"/>
                <w:sz w:val="20"/>
              </w:rPr>
            </w:pPr>
            <w:r w:rsidRPr="00F56093">
              <w:rPr>
                <w:sz w:val="20"/>
              </w:rPr>
              <w:t>foie</w:t>
            </w:r>
          </w:p>
        </w:tc>
        <w:tc>
          <w:tcPr>
            <w:tcW w:w="2999" w:type="dxa"/>
            <w:shd w:val="clear" w:color="auto" w:fill="auto"/>
            <w:vAlign w:val="center"/>
          </w:tcPr>
          <w:p w:rsidR="000B6303" w:rsidRPr="00F56093" w:rsidRDefault="000B6303" w:rsidP="00F56093">
            <w:pPr>
              <w:tabs>
                <w:tab w:val="left" w:pos="709"/>
              </w:tabs>
              <w:jc w:val="center"/>
              <w:rPr>
                <w:snapToGrid w:val="0"/>
                <w:sz w:val="20"/>
              </w:rPr>
            </w:pPr>
            <w:r w:rsidRPr="00F56093">
              <w:rPr>
                <w:sz w:val="20"/>
              </w:rPr>
              <w:t>pancréas</w:t>
            </w:r>
          </w:p>
        </w:tc>
        <w:tc>
          <w:tcPr>
            <w:tcW w:w="2999" w:type="dxa"/>
            <w:shd w:val="clear" w:color="auto" w:fill="auto"/>
            <w:vAlign w:val="center"/>
          </w:tcPr>
          <w:p w:rsidR="000B6303" w:rsidRPr="00F56093" w:rsidRDefault="000B6303" w:rsidP="00F56093">
            <w:pPr>
              <w:tabs>
                <w:tab w:val="left" w:pos="709"/>
              </w:tabs>
              <w:jc w:val="center"/>
              <w:rPr>
                <w:snapToGrid w:val="0"/>
                <w:sz w:val="20"/>
              </w:rPr>
            </w:pPr>
            <w:r w:rsidRPr="00F56093">
              <w:rPr>
                <w:snapToGrid w:val="0"/>
                <w:sz w:val="20"/>
              </w:rPr>
              <w:t>rectum  sous –péritonéal</w:t>
            </w:r>
          </w:p>
        </w:tc>
      </w:tr>
      <w:tr w:rsidR="000B6303" w:rsidRPr="000577F6" w:rsidTr="00F56093">
        <w:tc>
          <w:tcPr>
            <w:tcW w:w="2998" w:type="dxa"/>
            <w:shd w:val="clear" w:color="auto" w:fill="auto"/>
          </w:tcPr>
          <w:p w:rsidR="000B6303" w:rsidRPr="000577F6" w:rsidRDefault="00786144" w:rsidP="006D52E4">
            <w:pPr>
              <w:tabs>
                <w:tab w:val="left" w:pos="709"/>
              </w:tabs>
              <w:rPr>
                <w:snapToGrid w:val="0"/>
              </w:rPr>
            </w:pPr>
            <w:r>
              <w:rPr>
                <w:snapToGrid w:val="0"/>
                <w:sz w:val="20"/>
              </w:rPr>
              <w:t>Année</w:t>
            </w:r>
            <w:r w:rsidR="00F56093" w:rsidRPr="00F56093">
              <w:rPr>
                <w:snapToGrid w:val="0"/>
                <w:sz w:val="20"/>
              </w:rPr>
              <w:t xml:space="preserve"> 2017</w:t>
            </w:r>
          </w:p>
        </w:tc>
        <w:tc>
          <w:tcPr>
            <w:tcW w:w="2998" w:type="dxa"/>
            <w:shd w:val="clear" w:color="auto" w:fill="auto"/>
            <w:vAlign w:val="center"/>
          </w:tcPr>
          <w:p w:rsidR="000B6303" w:rsidRPr="00F56093" w:rsidRDefault="000B6303" w:rsidP="00F56093">
            <w:pPr>
              <w:tabs>
                <w:tab w:val="left" w:pos="709"/>
              </w:tabs>
              <w:jc w:val="center"/>
              <w:rPr>
                <w:snapToGrid w:val="0"/>
                <w:sz w:val="20"/>
              </w:rPr>
            </w:pPr>
          </w:p>
        </w:tc>
        <w:tc>
          <w:tcPr>
            <w:tcW w:w="2999" w:type="dxa"/>
            <w:shd w:val="clear" w:color="auto" w:fill="auto"/>
            <w:vAlign w:val="center"/>
          </w:tcPr>
          <w:p w:rsidR="000B6303" w:rsidRPr="00F56093" w:rsidRDefault="000B6303" w:rsidP="00F56093">
            <w:pPr>
              <w:tabs>
                <w:tab w:val="left" w:pos="709"/>
              </w:tabs>
              <w:jc w:val="center"/>
              <w:rPr>
                <w:snapToGrid w:val="0"/>
                <w:sz w:val="20"/>
              </w:rPr>
            </w:pPr>
          </w:p>
        </w:tc>
        <w:tc>
          <w:tcPr>
            <w:tcW w:w="2999" w:type="dxa"/>
            <w:shd w:val="clear" w:color="auto" w:fill="auto"/>
            <w:vAlign w:val="center"/>
          </w:tcPr>
          <w:p w:rsidR="000B6303" w:rsidRPr="00F56093" w:rsidRDefault="000B6303" w:rsidP="00F56093">
            <w:pPr>
              <w:tabs>
                <w:tab w:val="left" w:pos="709"/>
              </w:tabs>
              <w:jc w:val="center"/>
              <w:rPr>
                <w:snapToGrid w:val="0"/>
                <w:sz w:val="20"/>
              </w:rPr>
            </w:pPr>
          </w:p>
        </w:tc>
        <w:tc>
          <w:tcPr>
            <w:tcW w:w="2999" w:type="dxa"/>
            <w:shd w:val="clear" w:color="auto" w:fill="auto"/>
            <w:vAlign w:val="center"/>
          </w:tcPr>
          <w:p w:rsidR="000B6303" w:rsidRPr="00F56093" w:rsidRDefault="000B6303" w:rsidP="00F56093">
            <w:pPr>
              <w:tabs>
                <w:tab w:val="left" w:pos="709"/>
              </w:tabs>
              <w:jc w:val="center"/>
              <w:rPr>
                <w:snapToGrid w:val="0"/>
                <w:sz w:val="20"/>
              </w:rPr>
            </w:pPr>
          </w:p>
        </w:tc>
      </w:tr>
      <w:tr w:rsidR="000B6303" w:rsidRPr="000577F6" w:rsidTr="00F56093">
        <w:tc>
          <w:tcPr>
            <w:tcW w:w="2998" w:type="dxa"/>
            <w:shd w:val="clear" w:color="auto" w:fill="auto"/>
          </w:tcPr>
          <w:p w:rsidR="000B6303" w:rsidRPr="000577F6" w:rsidRDefault="000B6303" w:rsidP="006D52E4">
            <w:pPr>
              <w:tabs>
                <w:tab w:val="left" w:pos="709"/>
              </w:tabs>
              <w:rPr>
                <w:snapToGrid w:val="0"/>
              </w:rPr>
            </w:pPr>
            <w:r w:rsidRPr="00F56093">
              <w:rPr>
                <w:snapToGrid w:val="0"/>
                <w:sz w:val="20"/>
              </w:rPr>
              <w:t xml:space="preserve">Année 2016 </w:t>
            </w:r>
          </w:p>
        </w:tc>
        <w:tc>
          <w:tcPr>
            <w:tcW w:w="2998" w:type="dxa"/>
            <w:shd w:val="clear" w:color="auto" w:fill="auto"/>
            <w:vAlign w:val="center"/>
          </w:tcPr>
          <w:p w:rsidR="000B6303" w:rsidRPr="00F56093" w:rsidRDefault="000B6303" w:rsidP="00F56093">
            <w:pPr>
              <w:tabs>
                <w:tab w:val="left" w:pos="709"/>
              </w:tabs>
              <w:jc w:val="center"/>
              <w:rPr>
                <w:snapToGrid w:val="0"/>
                <w:sz w:val="20"/>
              </w:rPr>
            </w:pPr>
          </w:p>
        </w:tc>
        <w:tc>
          <w:tcPr>
            <w:tcW w:w="2999" w:type="dxa"/>
            <w:shd w:val="clear" w:color="auto" w:fill="auto"/>
            <w:vAlign w:val="center"/>
          </w:tcPr>
          <w:p w:rsidR="000B6303" w:rsidRPr="00F56093" w:rsidRDefault="000B6303" w:rsidP="00F56093">
            <w:pPr>
              <w:tabs>
                <w:tab w:val="left" w:pos="709"/>
              </w:tabs>
              <w:jc w:val="center"/>
              <w:rPr>
                <w:snapToGrid w:val="0"/>
                <w:sz w:val="20"/>
              </w:rPr>
            </w:pPr>
          </w:p>
        </w:tc>
        <w:tc>
          <w:tcPr>
            <w:tcW w:w="2999" w:type="dxa"/>
            <w:shd w:val="clear" w:color="auto" w:fill="auto"/>
            <w:vAlign w:val="center"/>
          </w:tcPr>
          <w:p w:rsidR="000B6303" w:rsidRPr="00F56093" w:rsidRDefault="000B6303" w:rsidP="00F56093">
            <w:pPr>
              <w:tabs>
                <w:tab w:val="left" w:pos="709"/>
              </w:tabs>
              <w:jc w:val="center"/>
              <w:rPr>
                <w:snapToGrid w:val="0"/>
                <w:sz w:val="20"/>
              </w:rPr>
            </w:pPr>
          </w:p>
        </w:tc>
        <w:tc>
          <w:tcPr>
            <w:tcW w:w="2999" w:type="dxa"/>
            <w:shd w:val="clear" w:color="auto" w:fill="auto"/>
            <w:vAlign w:val="center"/>
          </w:tcPr>
          <w:p w:rsidR="000B6303" w:rsidRPr="00F56093" w:rsidRDefault="000B6303" w:rsidP="00F56093">
            <w:pPr>
              <w:tabs>
                <w:tab w:val="left" w:pos="709"/>
              </w:tabs>
              <w:jc w:val="center"/>
              <w:rPr>
                <w:snapToGrid w:val="0"/>
                <w:sz w:val="20"/>
              </w:rPr>
            </w:pPr>
          </w:p>
        </w:tc>
      </w:tr>
    </w:tbl>
    <w:p w:rsidR="000B6303" w:rsidRDefault="000B6303" w:rsidP="000B6303">
      <w:pPr>
        <w:tabs>
          <w:tab w:val="left" w:pos="709"/>
        </w:tabs>
        <w:rPr>
          <w:snapToGrid w:val="0"/>
        </w:rPr>
      </w:pPr>
    </w:p>
    <w:p w:rsidR="000B6303" w:rsidRDefault="000B6303" w:rsidP="000B6303">
      <w:pPr>
        <w:tabs>
          <w:tab w:val="left" w:pos="709"/>
        </w:tabs>
        <w:rPr>
          <w:snapToGrid w:val="0"/>
        </w:rPr>
      </w:pPr>
    </w:p>
    <w:p w:rsidR="00CD0C8F" w:rsidRDefault="00CD0C8F" w:rsidP="000B6303">
      <w:pPr>
        <w:tabs>
          <w:tab w:val="left" w:pos="709"/>
        </w:tabs>
        <w:rPr>
          <w:snapToGrid w:val="0"/>
        </w:rPr>
      </w:pPr>
    </w:p>
    <w:p w:rsidR="00F56093" w:rsidRPr="00B91589" w:rsidRDefault="00F56093" w:rsidP="00F56093">
      <w:pPr>
        <w:pStyle w:val="Titre3"/>
        <w:rPr>
          <w:snapToGrid w:val="0"/>
          <w:sz w:val="22"/>
          <w:szCs w:val="22"/>
        </w:rPr>
      </w:pPr>
      <w:r w:rsidRPr="00B91589">
        <w:rPr>
          <w:snapToGrid w:val="0"/>
          <w:sz w:val="22"/>
          <w:szCs w:val="22"/>
        </w:rPr>
        <w:t>2.</w:t>
      </w:r>
      <w:r>
        <w:rPr>
          <w:snapToGrid w:val="0"/>
          <w:sz w:val="22"/>
          <w:szCs w:val="22"/>
        </w:rPr>
        <w:t>3</w:t>
      </w:r>
      <w:r w:rsidRPr="00B91589">
        <w:rPr>
          <w:snapToGrid w:val="0"/>
          <w:sz w:val="22"/>
          <w:szCs w:val="22"/>
        </w:rPr>
        <w:t xml:space="preserve"> Chirurgie carcinologique </w:t>
      </w:r>
      <w:r>
        <w:rPr>
          <w:snapToGrid w:val="0"/>
          <w:sz w:val="22"/>
          <w:szCs w:val="22"/>
        </w:rPr>
        <w:t>urologique</w:t>
      </w:r>
      <w:r w:rsidRPr="00B91589">
        <w:rPr>
          <w:snapToGrid w:val="0"/>
          <w:sz w:val="22"/>
          <w:szCs w:val="22"/>
        </w:rPr>
        <w:tab/>
      </w:r>
    </w:p>
    <w:p w:rsidR="00F56093" w:rsidRDefault="00F56093" w:rsidP="000B6303">
      <w:pPr>
        <w:tabs>
          <w:tab w:val="left" w:pos="709"/>
        </w:tabs>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7"/>
        <w:gridCol w:w="5103"/>
        <w:gridCol w:w="4649"/>
      </w:tblGrid>
      <w:tr w:rsidR="00A85341" w:rsidTr="00A85341">
        <w:tc>
          <w:tcPr>
            <w:tcW w:w="5317" w:type="dxa"/>
            <w:shd w:val="clear" w:color="auto" w:fill="auto"/>
          </w:tcPr>
          <w:p w:rsidR="00A85341" w:rsidRDefault="00A85341" w:rsidP="00A85341">
            <w:pPr>
              <w:rPr>
                <w:b/>
                <w:sz w:val="20"/>
              </w:rPr>
            </w:pPr>
          </w:p>
          <w:p w:rsidR="00A85341" w:rsidRPr="008D0684" w:rsidRDefault="00A85341" w:rsidP="00A85341">
            <w:pPr>
              <w:rPr>
                <w:color w:val="002060"/>
              </w:rPr>
            </w:pPr>
            <w:r>
              <w:rPr>
                <w:b/>
                <w:sz w:val="20"/>
              </w:rPr>
              <w:t>3.</w:t>
            </w:r>
            <w:r w:rsidRPr="008D0684">
              <w:rPr>
                <w:sz w:val="20"/>
              </w:rPr>
              <w:t xml:space="preserve"> </w:t>
            </w:r>
            <w:r w:rsidRPr="00F56093">
              <w:rPr>
                <w:sz w:val="20"/>
              </w:rPr>
              <w:t>L’accès, sur place ou par convention, à la radiologie interventionnelle urologique est organisé.</w:t>
            </w:r>
          </w:p>
        </w:tc>
        <w:tc>
          <w:tcPr>
            <w:tcW w:w="5103" w:type="dxa"/>
            <w:shd w:val="clear" w:color="auto" w:fill="auto"/>
          </w:tcPr>
          <w:p w:rsidR="00A85341" w:rsidRDefault="00A85341" w:rsidP="00A85341">
            <w:pPr>
              <w:rPr>
                <w:rFonts w:cs="Arial"/>
                <w:snapToGrid w:val="0"/>
                <w:sz w:val="20"/>
              </w:rPr>
            </w:pPr>
          </w:p>
          <w:p w:rsidR="00A85341" w:rsidRDefault="00A85341" w:rsidP="00A85341">
            <w:pPr>
              <w:rPr>
                <w:rFonts w:cs="Arial"/>
                <w:snapToGrid w:val="0"/>
                <w:sz w:val="20"/>
              </w:rPr>
            </w:pPr>
            <w:r>
              <w:rPr>
                <w:rFonts w:cs="Arial"/>
                <w:snapToGrid w:val="0"/>
                <w:sz w:val="20"/>
              </w:rPr>
              <w:t>1/ Décrire l’organisation mise en place</w:t>
            </w:r>
          </w:p>
          <w:p w:rsidR="00A85341" w:rsidRDefault="00A85341" w:rsidP="00A85341">
            <w:pPr>
              <w:rPr>
                <w:rFonts w:cs="Arial"/>
                <w:snapToGrid w:val="0"/>
                <w:sz w:val="20"/>
              </w:rPr>
            </w:pPr>
          </w:p>
          <w:p w:rsidR="00A85341" w:rsidRDefault="00A85341" w:rsidP="00A85341">
            <w:pPr>
              <w:rPr>
                <w:rFonts w:cs="Arial"/>
                <w:snapToGrid w:val="0"/>
                <w:sz w:val="20"/>
              </w:rPr>
            </w:pPr>
          </w:p>
          <w:p w:rsidR="00A85341" w:rsidRDefault="00A85341" w:rsidP="00A85341">
            <w:pPr>
              <w:rPr>
                <w:rFonts w:cs="Arial"/>
                <w:snapToGrid w:val="0"/>
                <w:sz w:val="20"/>
              </w:rPr>
            </w:pPr>
            <w:r>
              <w:rPr>
                <w:rFonts w:cs="Arial"/>
                <w:snapToGrid w:val="0"/>
                <w:sz w:val="20"/>
              </w:rPr>
              <w:t>2/ Fournir le document type (règlement, charte, procédure…)</w:t>
            </w:r>
          </w:p>
          <w:p w:rsidR="00A85341" w:rsidRPr="00FA236E" w:rsidRDefault="00A85341" w:rsidP="00A85341">
            <w:pPr>
              <w:rPr>
                <w:rFonts w:cs="Arial"/>
                <w:snapToGrid w:val="0"/>
                <w:sz w:val="20"/>
              </w:rPr>
            </w:pPr>
          </w:p>
        </w:tc>
        <w:tc>
          <w:tcPr>
            <w:tcW w:w="4649" w:type="dxa"/>
          </w:tcPr>
          <w:p w:rsidR="00A85341" w:rsidRDefault="00A85341" w:rsidP="00A85341">
            <w:pPr>
              <w:rPr>
                <w:rFonts w:cs="Arial"/>
                <w:snapToGrid w:val="0"/>
                <w:sz w:val="20"/>
              </w:rPr>
            </w:pPr>
          </w:p>
        </w:tc>
      </w:tr>
    </w:tbl>
    <w:p w:rsidR="00A23B37" w:rsidRDefault="00A23B37" w:rsidP="00A23B37">
      <w:pPr>
        <w:jc w:val="both"/>
        <w:rPr>
          <w:rFonts w:cs="Arial"/>
          <w:b/>
          <w:snapToGrid w:val="0"/>
          <w:color w:val="002060"/>
          <w:sz w:val="24"/>
          <w:szCs w:val="24"/>
        </w:rPr>
      </w:pPr>
    </w:p>
    <w:p w:rsidR="00F56093" w:rsidRPr="00B91589" w:rsidRDefault="00F56093" w:rsidP="00F56093">
      <w:pPr>
        <w:pStyle w:val="Titre3"/>
        <w:rPr>
          <w:snapToGrid w:val="0"/>
          <w:sz w:val="22"/>
          <w:szCs w:val="22"/>
        </w:rPr>
      </w:pPr>
      <w:r w:rsidRPr="00B91589">
        <w:rPr>
          <w:snapToGrid w:val="0"/>
          <w:sz w:val="22"/>
          <w:szCs w:val="22"/>
        </w:rPr>
        <w:t>2.</w:t>
      </w:r>
      <w:r>
        <w:rPr>
          <w:snapToGrid w:val="0"/>
          <w:sz w:val="22"/>
          <w:szCs w:val="22"/>
        </w:rPr>
        <w:t>4</w:t>
      </w:r>
      <w:r w:rsidRPr="00B91589">
        <w:rPr>
          <w:snapToGrid w:val="0"/>
          <w:sz w:val="22"/>
          <w:szCs w:val="22"/>
        </w:rPr>
        <w:t xml:space="preserve"> Chirurgie carcinologique </w:t>
      </w:r>
      <w:r>
        <w:rPr>
          <w:snapToGrid w:val="0"/>
          <w:sz w:val="22"/>
          <w:szCs w:val="22"/>
        </w:rPr>
        <w:t>thoracique</w:t>
      </w:r>
      <w:r w:rsidRPr="00B91589">
        <w:rPr>
          <w:snapToGrid w:val="0"/>
          <w:sz w:val="22"/>
          <w:szCs w:val="22"/>
        </w:rPr>
        <w:tab/>
      </w:r>
    </w:p>
    <w:p w:rsidR="00F56093" w:rsidRPr="00CD041A" w:rsidRDefault="00F56093" w:rsidP="00A23B37">
      <w:pPr>
        <w:rPr>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8"/>
        <w:gridCol w:w="5222"/>
        <w:gridCol w:w="4539"/>
      </w:tblGrid>
      <w:tr w:rsidR="00A85341" w:rsidTr="00A85341">
        <w:tc>
          <w:tcPr>
            <w:tcW w:w="5308" w:type="dxa"/>
            <w:shd w:val="clear" w:color="auto" w:fill="auto"/>
          </w:tcPr>
          <w:p w:rsidR="00A85341" w:rsidRDefault="00A85341" w:rsidP="00A85341">
            <w:pPr>
              <w:rPr>
                <w:b/>
                <w:sz w:val="20"/>
              </w:rPr>
            </w:pPr>
          </w:p>
          <w:p w:rsidR="00A85341" w:rsidRPr="00F56093" w:rsidRDefault="00A85341" w:rsidP="00F56093">
            <w:pPr>
              <w:rPr>
                <w:sz w:val="20"/>
              </w:rPr>
            </w:pPr>
            <w:r>
              <w:rPr>
                <w:b/>
                <w:sz w:val="20"/>
              </w:rPr>
              <w:t>4.</w:t>
            </w:r>
            <w:r w:rsidRPr="008D0684">
              <w:rPr>
                <w:sz w:val="20"/>
              </w:rPr>
              <w:t xml:space="preserve"> </w:t>
            </w:r>
            <w:r w:rsidRPr="00F56093">
              <w:rPr>
                <w:sz w:val="20"/>
              </w:rPr>
              <w:t xml:space="preserve">L’établissement offre l’accès, sur place ou par convention, à : </w:t>
            </w:r>
          </w:p>
          <w:p w:rsidR="00A85341" w:rsidRPr="00F56093" w:rsidRDefault="00786144" w:rsidP="00F56093">
            <w:pPr>
              <w:rPr>
                <w:sz w:val="20"/>
              </w:rPr>
            </w:pPr>
            <w:r>
              <w:rPr>
                <w:sz w:val="20"/>
              </w:rPr>
              <w:t xml:space="preserve"> - une </w:t>
            </w:r>
            <w:r w:rsidR="00A85341" w:rsidRPr="00F56093">
              <w:rPr>
                <w:sz w:val="20"/>
              </w:rPr>
              <w:t xml:space="preserve">endoscopie </w:t>
            </w:r>
            <w:proofErr w:type="spellStart"/>
            <w:r w:rsidR="00A85341" w:rsidRPr="00F56093">
              <w:rPr>
                <w:sz w:val="20"/>
              </w:rPr>
              <w:t>trachéobronchique</w:t>
            </w:r>
            <w:proofErr w:type="spellEnd"/>
            <w:r w:rsidR="00A85341" w:rsidRPr="00F56093">
              <w:rPr>
                <w:sz w:val="20"/>
              </w:rPr>
              <w:t xml:space="preserve"> </w:t>
            </w:r>
          </w:p>
          <w:p w:rsidR="00A85341" w:rsidRPr="00F56093" w:rsidRDefault="00A85341" w:rsidP="00F56093">
            <w:pPr>
              <w:rPr>
                <w:sz w:val="20"/>
              </w:rPr>
            </w:pPr>
            <w:r w:rsidRPr="00F56093">
              <w:rPr>
                <w:sz w:val="20"/>
              </w:rPr>
              <w:t xml:space="preserve"> - la chirurgie </w:t>
            </w:r>
            <w:proofErr w:type="spellStart"/>
            <w:r w:rsidRPr="00F56093">
              <w:rPr>
                <w:sz w:val="20"/>
              </w:rPr>
              <w:t>thoracoscopique</w:t>
            </w:r>
            <w:proofErr w:type="spellEnd"/>
            <w:r w:rsidRPr="00F56093">
              <w:rPr>
                <w:sz w:val="20"/>
              </w:rPr>
              <w:t xml:space="preserve"> </w:t>
            </w:r>
          </w:p>
          <w:p w:rsidR="00A85341" w:rsidRPr="008D0684" w:rsidRDefault="00A85341" w:rsidP="00F56093">
            <w:pPr>
              <w:rPr>
                <w:color w:val="002060"/>
              </w:rPr>
            </w:pPr>
            <w:r w:rsidRPr="00F56093">
              <w:rPr>
                <w:sz w:val="20"/>
              </w:rPr>
              <w:t xml:space="preserve"> - l’imagerie par IRM et TEP. </w:t>
            </w:r>
          </w:p>
        </w:tc>
        <w:tc>
          <w:tcPr>
            <w:tcW w:w="5222" w:type="dxa"/>
            <w:shd w:val="clear" w:color="auto" w:fill="auto"/>
          </w:tcPr>
          <w:p w:rsidR="00A85341" w:rsidRDefault="00A85341" w:rsidP="00A85341">
            <w:pPr>
              <w:rPr>
                <w:rFonts w:cs="Arial"/>
                <w:snapToGrid w:val="0"/>
                <w:sz w:val="20"/>
              </w:rPr>
            </w:pPr>
          </w:p>
          <w:p w:rsidR="00A85341" w:rsidRDefault="00A85341" w:rsidP="00A85341">
            <w:pPr>
              <w:rPr>
                <w:rFonts w:cs="Arial"/>
                <w:snapToGrid w:val="0"/>
                <w:sz w:val="20"/>
              </w:rPr>
            </w:pPr>
            <w:r>
              <w:rPr>
                <w:rFonts w:cs="Arial"/>
                <w:snapToGrid w:val="0"/>
                <w:sz w:val="20"/>
              </w:rPr>
              <w:t>1/ Décrire l’organisation mise en place</w:t>
            </w:r>
          </w:p>
          <w:p w:rsidR="00A85341" w:rsidRDefault="00A85341" w:rsidP="00A85341">
            <w:pPr>
              <w:rPr>
                <w:rFonts w:cs="Arial"/>
                <w:snapToGrid w:val="0"/>
                <w:sz w:val="20"/>
              </w:rPr>
            </w:pPr>
          </w:p>
          <w:p w:rsidR="00A85341" w:rsidRDefault="00A85341" w:rsidP="00A85341">
            <w:pPr>
              <w:rPr>
                <w:rFonts w:cs="Arial"/>
                <w:snapToGrid w:val="0"/>
                <w:sz w:val="20"/>
              </w:rPr>
            </w:pPr>
          </w:p>
          <w:p w:rsidR="00A85341" w:rsidRDefault="00A85341" w:rsidP="00A85341">
            <w:pPr>
              <w:rPr>
                <w:rFonts w:cs="Arial"/>
                <w:snapToGrid w:val="0"/>
                <w:sz w:val="20"/>
              </w:rPr>
            </w:pPr>
            <w:r>
              <w:rPr>
                <w:rFonts w:cs="Arial"/>
                <w:snapToGrid w:val="0"/>
                <w:sz w:val="20"/>
              </w:rPr>
              <w:t xml:space="preserve">2/ Unité d’endoscopie </w:t>
            </w:r>
            <w:proofErr w:type="spellStart"/>
            <w:r>
              <w:rPr>
                <w:rFonts w:cs="Arial"/>
                <w:snapToGrid w:val="0"/>
                <w:sz w:val="20"/>
              </w:rPr>
              <w:t>trachéobonchique</w:t>
            </w:r>
            <w:proofErr w:type="spellEnd"/>
            <w:r>
              <w:rPr>
                <w:rFonts w:cs="Arial"/>
                <w:snapToGrid w:val="0"/>
                <w:sz w:val="20"/>
              </w:rPr>
              <w:t> : sur place ou par convention (à fournir)</w:t>
            </w:r>
          </w:p>
          <w:p w:rsidR="00A85341" w:rsidRDefault="00A85341" w:rsidP="00A85341">
            <w:pPr>
              <w:rPr>
                <w:rFonts w:cs="Arial"/>
                <w:snapToGrid w:val="0"/>
                <w:sz w:val="20"/>
              </w:rPr>
            </w:pPr>
          </w:p>
          <w:p w:rsidR="00A85341" w:rsidRDefault="00A85341" w:rsidP="005B773E">
            <w:pPr>
              <w:rPr>
                <w:rFonts w:cs="Arial"/>
                <w:snapToGrid w:val="0"/>
                <w:sz w:val="20"/>
              </w:rPr>
            </w:pPr>
            <w:r>
              <w:rPr>
                <w:rFonts w:cs="Arial"/>
                <w:snapToGrid w:val="0"/>
                <w:sz w:val="20"/>
              </w:rPr>
              <w:t xml:space="preserve">3/ Chirurgie </w:t>
            </w:r>
            <w:proofErr w:type="spellStart"/>
            <w:r>
              <w:rPr>
                <w:rFonts w:cs="Arial"/>
                <w:snapToGrid w:val="0"/>
                <w:sz w:val="20"/>
              </w:rPr>
              <w:t>thoracoscopique</w:t>
            </w:r>
            <w:proofErr w:type="spellEnd"/>
            <w:r>
              <w:rPr>
                <w:rFonts w:cs="Arial"/>
                <w:snapToGrid w:val="0"/>
                <w:sz w:val="20"/>
              </w:rPr>
              <w:t> : sur place ou par convention (à fournir)</w:t>
            </w:r>
          </w:p>
          <w:p w:rsidR="00A85341" w:rsidRDefault="00A85341" w:rsidP="00A85341">
            <w:pPr>
              <w:rPr>
                <w:rFonts w:cs="Arial"/>
                <w:snapToGrid w:val="0"/>
                <w:sz w:val="20"/>
              </w:rPr>
            </w:pPr>
          </w:p>
          <w:p w:rsidR="00A85341" w:rsidRDefault="00A85341" w:rsidP="00A85341">
            <w:pPr>
              <w:rPr>
                <w:rFonts w:cs="Arial"/>
                <w:snapToGrid w:val="0"/>
                <w:sz w:val="20"/>
              </w:rPr>
            </w:pPr>
            <w:r>
              <w:rPr>
                <w:rFonts w:cs="Arial"/>
                <w:snapToGrid w:val="0"/>
                <w:sz w:val="20"/>
              </w:rPr>
              <w:t>4/ IRM et TEP : sur place ou par convention (à fournir)</w:t>
            </w:r>
          </w:p>
          <w:p w:rsidR="00A85341" w:rsidRPr="00FA236E" w:rsidRDefault="00A85341" w:rsidP="00A85341">
            <w:pPr>
              <w:rPr>
                <w:rFonts w:cs="Arial"/>
                <w:snapToGrid w:val="0"/>
                <w:sz w:val="20"/>
              </w:rPr>
            </w:pPr>
          </w:p>
        </w:tc>
        <w:tc>
          <w:tcPr>
            <w:tcW w:w="4539" w:type="dxa"/>
          </w:tcPr>
          <w:p w:rsidR="00A85341" w:rsidRDefault="00A85341" w:rsidP="00A85341">
            <w:pPr>
              <w:rPr>
                <w:rFonts w:cs="Arial"/>
                <w:snapToGrid w:val="0"/>
                <w:sz w:val="20"/>
              </w:rPr>
            </w:pPr>
          </w:p>
        </w:tc>
      </w:tr>
    </w:tbl>
    <w:p w:rsidR="00A23B37" w:rsidRDefault="00A23B37" w:rsidP="00F56093">
      <w:pPr>
        <w:pStyle w:val="Paragraphedeliste"/>
        <w:ind w:left="360"/>
      </w:pPr>
    </w:p>
    <w:p w:rsidR="005B773E" w:rsidRPr="00B91589" w:rsidRDefault="005B773E" w:rsidP="005B773E">
      <w:pPr>
        <w:pStyle w:val="Titre3"/>
        <w:rPr>
          <w:snapToGrid w:val="0"/>
          <w:sz w:val="22"/>
          <w:szCs w:val="22"/>
        </w:rPr>
      </w:pPr>
      <w:r w:rsidRPr="00B91589">
        <w:rPr>
          <w:snapToGrid w:val="0"/>
          <w:sz w:val="22"/>
          <w:szCs w:val="22"/>
        </w:rPr>
        <w:lastRenderedPageBreak/>
        <w:t>2.</w:t>
      </w:r>
      <w:r>
        <w:rPr>
          <w:snapToGrid w:val="0"/>
          <w:sz w:val="22"/>
          <w:szCs w:val="22"/>
        </w:rPr>
        <w:t>5</w:t>
      </w:r>
      <w:r w:rsidRPr="00B91589">
        <w:rPr>
          <w:snapToGrid w:val="0"/>
          <w:sz w:val="22"/>
          <w:szCs w:val="22"/>
        </w:rPr>
        <w:t xml:space="preserve"> Chirurgie carcinologique </w:t>
      </w:r>
      <w:r>
        <w:rPr>
          <w:snapToGrid w:val="0"/>
          <w:sz w:val="22"/>
          <w:szCs w:val="22"/>
        </w:rPr>
        <w:t>gynécologique</w:t>
      </w:r>
      <w:r w:rsidRPr="00B91589">
        <w:rPr>
          <w:snapToGrid w:val="0"/>
          <w:sz w:val="22"/>
          <w:szCs w:val="22"/>
        </w:rPr>
        <w:tab/>
      </w:r>
    </w:p>
    <w:p w:rsidR="005B773E" w:rsidRDefault="005B773E" w:rsidP="00A354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5"/>
        <w:gridCol w:w="5179"/>
        <w:gridCol w:w="4615"/>
      </w:tblGrid>
      <w:tr w:rsidR="00A85341" w:rsidTr="00A85341">
        <w:tc>
          <w:tcPr>
            <w:tcW w:w="5275" w:type="dxa"/>
            <w:shd w:val="clear" w:color="auto" w:fill="auto"/>
          </w:tcPr>
          <w:p w:rsidR="00A85341" w:rsidRDefault="00A85341" w:rsidP="00A85341">
            <w:pPr>
              <w:rPr>
                <w:b/>
                <w:sz w:val="20"/>
              </w:rPr>
            </w:pPr>
          </w:p>
          <w:p w:rsidR="00A85341" w:rsidRPr="005B773E" w:rsidRDefault="00A85341" w:rsidP="005B773E">
            <w:pPr>
              <w:rPr>
                <w:sz w:val="20"/>
              </w:rPr>
            </w:pPr>
            <w:r>
              <w:rPr>
                <w:b/>
                <w:sz w:val="20"/>
              </w:rPr>
              <w:t>5.1.</w:t>
            </w:r>
            <w:r w:rsidRPr="008D0684">
              <w:rPr>
                <w:sz w:val="20"/>
              </w:rPr>
              <w:t xml:space="preserve"> </w:t>
            </w:r>
            <w:r w:rsidRPr="005B773E">
              <w:rPr>
                <w:sz w:val="20"/>
              </w:rPr>
              <w:t xml:space="preserve">Pour les cancers de l’ovaire, la réunion de concertation pluridisciplinaire (RCP) est tenue dans les conditions suivantes : </w:t>
            </w:r>
          </w:p>
          <w:p w:rsidR="00A85341" w:rsidRPr="005B773E" w:rsidRDefault="00A85341" w:rsidP="005B773E">
            <w:pPr>
              <w:rPr>
                <w:sz w:val="20"/>
              </w:rPr>
            </w:pPr>
            <w:r w:rsidRPr="005B773E">
              <w:rPr>
                <w:sz w:val="20"/>
              </w:rPr>
              <w:t xml:space="preserve"> - le dossier du patient fait l’objet d’une discussion, </w:t>
            </w:r>
          </w:p>
          <w:p w:rsidR="00A85341" w:rsidRPr="005B773E" w:rsidRDefault="00A85341" w:rsidP="005B773E">
            <w:pPr>
              <w:rPr>
                <w:sz w:val="20"/>
              </w:rPr>
            </w:pPr>
            <w:r w:rsidRPr="005B773E">
              <w:rPr>
                <w:sz w:val="20"/>
              </w:rPr>
              <w:t xml:space="preserve"> - la RCP valide l’indication opératoire </w:t>
            </w:r>
          </w:p>
          <w:p w:rsidR="00A85341" w:rsidRPr="005B773E" w:rsidRDefault="00A85341" w:rsidP="005B773E">
            <w:pPr>
              <w:rPr>
                <w:sz w:val="20"/>
              </w:rPr>
            </w:pPr>
            <w:r w:rsidRPr="005B773E">
              <w:rPr>
                <w:sz w:val="20"/>
              </w:rPr>
              <w:t xml:space="preserve"> - elle apprécie l’adéquation du</w:t>
            </w:r>
            <w:r>
              <w:rPr>
                <w:sz w:val="20"/>
              </w:rPr>
              <w:t xml:space="preserve"> plateau </w:t>
            </w:r>
            <w:r w:rsidRPr="005B773E">
              <w:rPr>
                <w:sz w:val="20"/>
              </w:rPr>
              <w:t xml:space="preserve">technique à l’intervention prévue et à la continuité des soins postopératoires </w:t>
            </w:r>
          </w:p>
          <w:p w:rsidR="00A85341" w:rsidRDefault="00A85341" w:rsidP="005B773E">
            <w:pPr>
              <w:rPr>
                <w:sz w:val="20"/>
              </w:rPr>
            </w:pPr>
            <w:r w:rsidRPr="005B773E">
              <w:rPr>
                <w:sz w:val="20"/>
              </w:rPr>
              <w:t xml:space="preserve"> - le  chirurgien qui opérera le patient, si l’intervention est décidée, y participe. </w:t>
            </w:r>
          </w:p>
          <w:p w:rsidR="00A85341" w:rsidRPr="008D0684" w:rsidRDefault="00A85341" w:rsidP="005B773E">
            <w:pPr>
              <w:rPr>
                <w:color w:val="002060"/>
              </w:rPr>
            </w:pPr>
          </w:p>
        </w:tc>
        <w:tc>
          <w:tcPr>
            <w:tcW w:w="5179" w:type="dxa"/>
            <w:shd w:val="clear" w:color="auto" w:fill="auto"/>
          </w:tcPr>
          <w:p w:rsidR="00A85341" w:rsidRDefault="00A85341" w:rsidP="00A85341">
            <w:pPr>
              <w:rPr>
                <w:rFonts w:cs="Arial"/>
                <w:snapToGrid w:val="0"/>
                <w:sz w:val="20"/>
              </w:rPr>
            </w:pPr>
          </w:p>
          <w:p w:rsidR="00A85341" w:rsidRDefault="00A85341" w:rsidP="005B773E">
            <w:pPr>
              <w:rPr>
                <w:rFonts w:cs="Arial"/>
                <w:snapToGrid w:val="0"/>
                <w:sz w:val="20"/>
              </w:rPr>
            </w:pPr>
            <w:r>
              <w:rPr>
                <w:rFonts w:cs="Arial"/>
                <w:snapToGrid w:val="0"/>
                <w:sz w:val="20"/>
              </w:rPr>
              <w:t>1/ Décrire l’organisation mise en place</w:t>
            </w:r>
          </w:p>
          <w:p w:rsidR="00A85341" w:rsidRDefault="00A85341" w:rsidP="005B773E">
            <w:pPr>
              <w:rPr>
                <w:rFonts w:cs="Arial"/>
                <w:snapToGrid w:val="0"/>
                <w:sz w:val="20"/>
              </w:rPr>
            </w:pPr>
          </w:p>
          <w:p w:rsidR="00A85341" w:rsidRDefault="00A85341" w:rsidP="005B773E">
            <w:pPr>
              <w:rPr>
                <w:rFonts w:cs="Arial"/>
                <w:snapToGrid w:val="0"/>
                <w:sz w:val="20"/>
              </w:rPr>
            </w:pPr>
          </w:p>
          <w:p w:rsidR="00A85341" w:rsidRDefault="00A85341" w:rsidP="005B773E">
            <w:pPr>
              <w:rPr>
                <w:rFonts w:cs="Arial"/>
                <w:snapToGrid w:val="0"/>
                <w:sz w:val="20"/>
              </w:rPr>
            </w:pPr>
            <w:r>
              <w:rPr>
                <w:rFonts w:cs="Arial"/>
                <w:snapToGrid w:val="0"/>
                <w:sz w:val="20"/>
              </w:rPr>
              <w:t>2/ Fournir le document type (règlement, charte, procédure…)</w:t>
            </w:r>
          </w:p>
          <w:p w:rsidR="00A85341" w:rsidRDefault="00A85341" w:rsidP="005B773E">
            <w:pPr>
              <w:rPr>
                <w:rFonts w:cs="Arial"/>
                <w:snapToGrid w:val="0"/>
                <w:sz w:val="20"/>
              </w:rPr>
            </w:pPr>
          </w:p>
          <w:p w:rsidR="00A85341" w:rsidRDefault="00A85341" w:rsidP="005B773E">
            <w:pPr>
              <w:rPr>
                <w:rFonts w:cs="Arial"/>
                <w:sz w:val="20"/>
              </w:rPr>
            </w:pPr>
            <w:r>
              <w:rPr>
                <w:rFonts w:cs="Arial"/>
                <w:snapToGrid w:val="0"/>
                <w:sz w:val="20"/>
              </w:rPr>
              <w:t xml:space="preserve">3/ </w:t>
            </w:r>
            <w:r w:rsidRPr="005B773E">
              <w:rPr>
                <w:rFonts w:cs="Arial"/>
                <w:sz w:val="20"/>
              </w:rPr>
              <w:t xml:space="preserve">Nombre d’interventions réalisées pour les cancers de l’ovaire en 2016 et </w:t>
            </w:r>
            <w:r w:rsidR="00786144">
              <w:rPr>
                <w:rFonts w:cs="Arial"/>
                <w:sz w:val="20"/>
              </w:rPr>
              <w:t>en</w:t>
            </w:r>
            <w:r w:rsidRPr="005B773E">
              <w:rPr>
                <w:rFonts w:cs="Arial"/>
                <w:sz w:val="20"/>
              </w:rPr>
              <w:t xml:space="preserve"> 2017</w:t>
            </w:r>
          </w:p>
          <w:p w:rsidR="00A85341" w:rsidRDefault="00A85341" w:rsidP="005B773E">
            <w:pPr>
              <w:rPr>
                <w:rFonts w:cs="Arial"/>
                <w:sz w:val="20"/>
              </w:rPr>
            </w:pPr>
          </w:p>
          <w:p w:rsidR="00A85341" w:rsidRDefault="00A85341" w:rsidP="005B773E">
            <w:pPr>
              <w:rPr>
                <w:rFonts w:cs="Arial"/>
                <w:sz w:val="20"/>
              </w:rPr>
            </w:pPr>
            <w:r>
              <w:rPr>
                <w:rFonts w:cs="Arial"/>
                <w:sz w:val="20"/>
              </w:rPr>
              <w:t xml:space="preserve">4/ </w:t>
            </w:r>
            <w:r w:rsidRPr="005B773E">
              <w:rPr>
                <w:rFonts w:cs="Arial"/>
                <w:sz w:val="20"/>
              </w:rPr>
              <w:t>Nombre de dossiers dont les patients ont été opérés et ayant eu une  RCP en préopératoire en 2016 et e</w:t>
            </w:r>
            <w:r w:rsidR="00786144">
              <w:rPr>
                <w:rFonts w:cs="Arial"/>
                <w:sz w:val="20"/>
              </w:rPr>
              <w:t>n</w:t>
            </w:r>
            <w:r w:rsidRPr="005B773E">
              <w:rPr>
                <w:rFonts w:cs="Arial"/>
                <w:sz w:val="20"/>
              </w:rPr>
              <w:t xml:space="preserve"> 2017</w:t>
            </w:r>
          </w:p>
          <w:p w:rsidR="00A85341" w:rsidRPr="00FA236E" w:rsidRDefault="00A85341" w:rsidP="005B773E">
            <w:pPr>
              <w:rPr>
                <w:rFonts w:cs="Arial"/>
                <w:snapToGrid w:val="0"/>
                <w:sz w:val="20"/>
              </w:rPr>
            </w:pPr>
          </w:p>
        </w:tc>
        <w:tc>
          <w:tcPr>
            <w:tcW w:w="4615" w:type="dxa"/>
          </w:tcPr>
          <w:p w:rsidR="00A85341" w:rsidRDefault="00A85341" w:rsidP="00A85341">
            <w:pPr>
              <w:rPr>
                <w:rFonts w:cs="Arial"/>
                <w:snapToGrid w:val="0"/>
                <w:sz w:val="20"/>
              </w:rPr>
            </w:pPr>
          </w:p>
        </w:tc>
      </w:tr>
      <w:tr w:rsidR="00A85341" w:rsidTr="00A85341">
        <w:tc>
          <w:tcPr>
            <w:tcW w:w="5275" w:type="dxa"/>
            <w:shd w:val="clear" w:color="auto" w:fill="auto"/>
          </w:tcPr>
          <w:p w:rsidR="00A85341" w:rsidRDefault="00A85341" w:rsidP="00A85341">
            <w:pPr>
              <w:rPr>
                <w:b/>
                <w:sz w:val="20"/>
              </w:rPr>
            </w:pPr>
          </w:p>
          <w:p w:rsidR="00A85341" w:rsidRDefault="00A85341" w:rsidP="00A85341">
            <w:pPr>
              <w:rPr>
                <w:b/>
                <w:sz w:val="20"/>
              </w:rPr>
            </w:pPr>
            <w:r>
              <w:rPr>
                <w:b/>
                <w:sz w:val="20"/>
              </w:rPr>
              <w:t xml:space="preserve">5.2. </w:t>
            </w:r>
            <w:r w:rsidRPr="005B773E">
              <w:rPr>
                <w:sz w:val="20"/>
              </w:rPr>
              <w:t xml:space="preserve">L’accès à la </w:t>
            </w:r>
            <w:proofErr w:type="spellStart"/>
            <w:r w:rsidRPr="005B773E">
              <w:rPr>
                <w:sz w:val="20"/>
              </w:rPr>
              <w:t>coeliochirurgie</w:t>
            </w:r>
            <w:proofErr w:type="spellEnd"/>
            <w:r w:rsidRPr="005B773E">
              <w:rPr>
                <w:sz w:val="20"/>
              </w:rPr>
              <w:t xml:space="preserve"> est assuré aux patientes.</w:t>
            </w:r>
          </w:p>
        </w:tc>
        <w:tc>
          <w:tcPr>
            <w:tcW w:w="5179" w:type="dxa"/>
            <w:shd w:val="clear" w:color="auto" w:fill="auto"/>
          </w:tcPr>
          <w:p w:rsidR="00A85341" w:rsidRDefault="00A85341" w:rsidP="00A85341">
            <w:pPr>
              <w:rPr>
                <w:rFonts w:cs="Arial"/>
                <w:snapToGrid w:val="0"/>
                <w:sz w:val="20"/>
              </w:rPr>
            </w:pPr>
          </w:p>
          <w:p w:rsidR="00A85341" w:rsidRDefault="00A85341" w:rsidP="00A85341">
            <w:pPr>
              <w:rPr>
                <w:rFonts w:cs="Arial"/>
                <w:snapToGrid w:val="0"/>
                <w:sz w:val="20"/>
              </w:rPr>
            </w:pPr>
            <w:proofErr w:type="spellStart"/>
            <w:r>
              <w:rPr>
                <w:rFonts w:cs="Arial"/>
                <w:snapToGrid w:val="0"/>
                <w:sz w:val="20"/>
              </w:rPr>
              <w:t>Coeliochirurgie</w:t>
            </w:r>
            <w:proofErr w:type="spellEnd"/>
            <w:r>
              <w:rPr>
                <w:rFonts w:cs="Arial"/>
                <w:snapToGrid w:val="0"/>
                <w:sz w:val="20"/>
              </w:rPr>
              <w:t> : sur place ou par convention (à fournir)</w:t>
            </w:r>
          </w:p>
          <w:p w:rsidR="00A85341" w:rsidRDefault="00A85341" w:rsidP="00A85341">
            <w:pPr>
              <w:rPr>
                <w:rFonts w:cs="Arial"/>
                <w:snapToGrid w:val="0"/>
                <w:sz w:val="20"/>
              </w:rPr>
            </w:pPr>
          </w:p>
        </w:tc>
        <w:tc>
          <w:tcPr>
            <w:tcW w:w="4615" w:type="dxa"/>
          </w:tcPr>
          <w:p w:rsidR="00A85341" w:rsidRDefault="00A85341" w:rsidP="00A85341">
            <w:pPr>
              <w:rPr>
                <w:rFonts w:cs="Arial"/>
                <w:snapToGrid w:val="0"/>
                <w:sz w:val="20"/>
              </w:rPr>
            </w:pPr>
          </w:p>
        </w:tc>
      </w:tr>
    </w:tbl>
    <w:p w:rsidR="00A35432" w:rsidRPr="00A35432" w:rsidRDefault="00A35432" w:rsidP="00A35432">
      <w:pPr>
        <w:rPr>
          <w:rFonts w:cs="Arial"/>
          <w:sz w:val="20"/>
          <w:u w:val="single"/>
        </w:rPr>
      </w:pPr>
    </w:p>
    <w:p w:rsidR="00CA2A17" w:rsidRPr="005B773E" w:rsidRDefault="005B773E" w:rsidP="005B773E">
      <w:pPr>
        <w:pStyle w:val="Titre3"/>
        <w:rPr>
          <w:snapToGrid w:val="0"/>
          <w:sz w:val="22"/>
          <w:szCs w:val="22"/>
        </w:rPr>
      </w:pPr>
      <w:r w:rsidRPr="00B91589">
        <w:rPr>
          <w:snapToGrid w:val="0"/>
          <w:sz w:val="22"/>
          <w:szCs w:val="22"/>
        </w:rPr>
        <w:t>2.</w:t>
      </w:r>
      <w:r w:rsidRPr="005B773E">
        <w:rPr>
          <w:snapToGrid w:val="0"/>
          <w:sz w:val="22"/>
          <w:szCs w:val="22"/>
        </w:rPr>
        <w:t>6</w:t>
      </w:r>
      <w:r w:rsidRPr="00B91589">
        <w:rPr>
          <w:snapToGrid w:val="0"/>
          <w:sz w:val="22"/>
          <w:szCs w:val="22"/>
        </w:rPr>
        <w:t xml:space="preserve"> Chirurgie carcinologique </w:t>
      </w:r>
      <w:r>
        <w:rPr>
          <w:snapToGrid w:val="0"/>
          <w:sz w:val="22"/>
          <w:szCs w:val="22"/>
        </w:rPr>
        <w:t>ORL et Maxillo-faciale</w:t>
      </w:r>
    </w:p>
    <w:p w:rsidR="00BA5E64" w:rsidRDefault="00BA5E64" w:rsidP="00CA2A17">
      <w:pPr>
        <w:tabs>
          <w:tab w:val="left" w:pos="709"/>
        </w:tabs>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5"/>
        <w:gridCol w:w="5169"/>
        <w:gridCol w:w="4645"/>
      </w:tblGrid>
      <w:tr w:rsidR="00A85341" w:rsidTr="00A85341">
        <w:tc>
          <w:tcPr>
            <w:tcW w:w="5255" w:type="dxa"/>
            <w:shd w:val="clear" w:color="auto" w:fill="auto"/>
          </w:tcPr>
          <w:p w:rsidR="00A85341" w:rsidRDefault="00A85341" w:rsidP="00A85341">
            <w:pPr>
              <w:rPr>
                <w:b/>
                <w:sz w:val="20"/>
              </w:rPr>
            </w:pPr>
          </w:p>
          <w:p w:rsidR="00A85341" w:rsidRPr="008D0684" w:rsidRDefault="00A85341" w:rsidP="00A85341">
            <w:pPr>
              <w:rPr>
                <w:color w:val="002060"/>
              </w:rPr>
            </w:pPr>
            <w:r>
              <w:rPr>
                <w:b/>
                <w:sz w:val="20"/>
              </w:rPr>
              <w:t>6.</w:t>
            </w:r>
            <w:r w:rsidRPr="008D0684">
              <w:rPr>
                <w:sz w:val="20"/>
              </w:rPr>
              <w:t xml:space="preserve"> </w:t>
            </w:r>
            <w:r w:rsidRPr="005B773E">
              <w:rPr>
                <w:sz w:val="20"/>
              </w:rPr>
              <w:t>L’accès, sur place ou par convention à la chirurgie endoscopique, et pour la pratique de la chirurgie carcinologique maxillo-faciale, à un laboratoire de prothèse maxillo-faciale est organisé. </w:t>
            </w:r>
          </w:p>
        </w:tc>
        <w:tc>
          <w:tcPr>
            <w:tcW w:w="5169" w:type="dxa"/>
            <w:shd w:val="clear" w:color="auto" w:fill="auto"/>
          </w:tcPr>
          <w:p w:rsidR="00A85341" w:rsidRDefault="00A85341" w:rsidP="00A85341">
            <w:pPr>
              <w:rPr>
                <w:rFonts w:cs="Arial"/>
                <w:snapToGrid w:val="0"/>
                <w:sz w:val="20"/>
              </w:rPr>
            </w:pPr>
          </w:p>
          <w:p w:rsidR="00A85341" w:rsidRDefault="00A85341" w:rsidP="00A85341">
            <w:pPr>
              <w:rPr>
                <w:rFonts w:cs="Arial"/>
                <w:snapToGrid w:val="0"/>
                <w:sz w:val="20"/>
              </w:rPr>
            </w:pPr>
            <w:r>
              <w:rPr>
                <w:rFonts w:cs="Arial"/>
                <w:snapToGrid w:val="0"/>
                <w:sz w:val="20"/>
              </w:rPr>
              <w:t>1/ Décrire l’organisation mise en place</w:t>
            </w:r>
          </w:p>
          <w:p w:rsidR="00A85341" w:rsidRDefault="00A85341" w:rsidP="00A85341">
            <w:pPr>
              <w:rPr>
                <w:rFonts w:cs="Arial"/>
                <w:snapToGrid w:val="0"/>
                <w:sz w:val="20"/>
              </w:rPr>
            </w:pPr>
          </w:p>
          <w:p w:rsidR="00A85341" w:rsidRDefault="00A85341" w:rsidP="00A85341">
            <w:pPr>
              <w:rPr>
                <w:rFonts w:cs="Arial"/>
                <w:snapToGrid w:val="0"/>
                <w:sz w:val="20"/>
              </w:rPr>
            </w:pPr>
          </w:p>
          <w:p w:rsidR="00A85341" w:rsidRDefault="00A85341" w:rsidP="00A85341">
            <w:pPr>
              <w:rPr>
                <w:rFonts w:cs="Arial"/>
                <w:snapToGrid w:val="0"/>
                <w:sz w:val="20"/>
              </w:rPr>
            </w:pPr>
            <w:r>
              <w:rPr>
                <w:rFonts w:cs="Arial"/>
                <w:snapToGrid w:val="0"/>
                <w:sz w:val="20"/>
              </w:rPr>
              <w:t>2/ Chirurgie endoscopique : sur place ou par convention (à fournir)</w:t>
            </w:r>
          </w:p>
          <w:p w:rsidR="00A85341" w:rsidRDefault="00A85341" w:rsidP="00A85341">
            <w:pPr>
              <w:rPr>
                <w:rFonts w:cs="Arial"/>
                <w:snapToGrid w:val="0"/>
                <w:sz w:val="20"/>
              </w:rPr>
            </w:pPr>
          </w:p>
          <w:p w:rsidR="00A85341" w:rsidRDefault="00A85341" w:rsidP="00A85341">
            <w:pPr>
              <w:rPr>
                <w:rFonts w:cs="Arial"/>
                <w:snapToGrid w:val="0"/>
                <w:sz w:val="20"/>
              </w:rPr>
            </w:pPr>
            <w:r>
              <w:rPr>
                <w:rFonts w:cs="Arial"/>
                <w:snapToGrid w:val="0"/>
                <w:sz w:val="20"/>
              </w:rPr>
              <w:t>3/ Laboratoire de prothèse maxillo-faciale : sur place ou par convention (à fournir)</w:t>
            </w:r>
          </w:p>
          <w:p w:rsidR="00A85341" w:rsidRPr="00FA236E" w:rsidRDefault="00A85341" w:rsidP="005B773E">
            <w:pPr>
              <w:rPr>
                <w:rFonts w:cs="Arial"/>
                <w:snapToGrid w:val="0"/>
                <w:sz w:val="20"/>
              </w:rPr>
            </w:pPr>
          </w:p>
        </w:tc>
        <w:tc>
          <w:tcPr>
            <w:tcW w:w="4645" w:type="dxa"/>
          </w:tcPr>
          <w:p w:rsidR="00A85341" w:rsidRDefault="00A85341" w:rsidP="00A85341">
            <w:pPr>
              <w:rPr>
                <w:rFonts w:cs="Arial"/>
                <w:snapToGrid w:val="0"/>
                <w:sz w:val="20"/>
              </w:rPr>
            </w:pPr>
          </w:p>
        </w:tc>
      </w:tr>
    </w:tbl>
    <w:p w:rsidR="00BA5E64" w:rsidRDefault="00BA5E64" w:rsidP="00CA2A17">
      <w:pPr>
        <w:tabs>
          <w:tab w:val="left" w:pos="709"/>
        </w:tabs>
        <w:rPr>
          <w:snapToGrid w:val="0"/>
        </w:rPr>
      </w:pPr>
    </w:p>
    <w:p w:rsidR="001B53DE" w:rsidRDefault="001B53DE" w:rsidP="00CA2A17">
      <w:pPr>
        <w:tabs>
          <w:tab w:val="left" w:pos="709"/>
        </w:tabs>
        <w:rPr>
          <w:snapToGrid w:val="0"/>
        </w:rPr>
      </w:pPr>
    </w:p>
    <w:p w:rsidR="00A23B37" w:rsidRDefault="00D64194" w:rsidP="00A85341">
      <w:pPr>
        <w:tabs>
          <w:tab w:val="left" w:pos="709"/>
        </w:tabs>
        <w:rPr>
          <w:rFonts w:cs="Arial"/>
          <w:sz w:val="20"/>
        </w:rPr>
      </w:pPr>
      <w:r>
        <w:rPr>
          <w:snapToGrid w:val="0"/>
        </w:rPr>
        <w:t xml:space="preserve">                  </w:t>
      </w:r>
    </w:p>
    <w:sectPr w:rsidR="00A23B37" w:rsidSect="00CF5BB2">
      <w:footerReference w:type="default" r:id="rId11"/>
      <w:type w:val="continuous"/>
      <w:pgSz w:w="16838" w:h="11906" w:orient="landscape"/>
      <w:pgMar w:top="1134" w:right="851" w:bottom="1134"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8F2" w:rsidRDefault="00E448F2">
      <w:r>
        <w:separator/>
      </w:r>
    </w:p>
  </w:endnote>
  <w:endnote w:type="continuationSeparator" w:id="0">
    <w:p w:rsidR="00E448F2" w:rsidRDefault="00E44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44935"/>
      <w:docPartObj>
        <w:docPartGallery w:val="Page Numbers (Bottom of Page)"/>
        <w:docPartUnique/>
      </w:docPartObj>
    </w:sdtPr>
    <w:sdtEndPr>
      <w:rPr>
        <w:color w:val="808080" w:themeColor="background1" w:themeShade="80"/>
        <w:spacing w:val="60"/>
        <w:sz w:val="18"/>
        <w:szCs w:val="18"/>
      </w:rPr>
    </w:sdtEndPr>
    <w:sdtContent>
      <w:p w:rsidR="00A85341" w:rsidRPr="00FA3EAC" w:rsidRDefault="00A85341">
        <w:pPr>
          <w:pStyle w:val="Pieddepage"/>
          <w:pBdr>
            <w:top w:val="single" w:sz="4" w:space="1" w:color="D9D9D9" w:themeColor="background1" w:themeShade="D9"/>
          </w:pBdr>
          <w:jc w:val="right"/>
          <w:rPr>
            <w:sz w:val="18"/>
            <w:szCs w:val="18"/>
          </w:rPr>
        </w:pPr>
        <w:r w:rsidRPr="00FA3EAC">
          <w:rPr>
            <w:sz w:val="18"/>
            <w:szCs w:val="18"/>
          </w:rPr>
          <w:fldChar w:fldCharType="begin"/>
        </w:r>
        <w:r w:rsidRPr="00FA3EAC">
          <w:rPr>
            <w:sz w:val="18"/>
            <w:szCs w:val="18"/>
          </w:rPr>
          <w:instrText>PAGE   \* MERGEFORMAT</w:instrText>
        </w:r>
        <w:r w:rsidRPr="00FA3EAC">
          <w:rPr>
            <w:sz w:val="18"/>
            <w:szCs w:val="18"/>
          </w:rPr>
          <w:fldChar w:fldCharType="separate"/>
        </w:r>
        <w:r w:rsidR="00A6689E">
          <w:rPr>
            <w:noProof/>
            <w:sz w:val="18"/>
            <w:szCs w:val="18"/>
          </w:rPr>
          <w:t>10</w:t>
        </w:r>
        <w:r w:rsidRPr="00FA3EAC">
          <w:rPr>
            <w:sz w:val="18"/>
            <w:szCs w:val="18"/>
          </w:rPr>
          <w:fldChar w:fldCharType="end"/>
        </w:r>
        <w:r w:rsidRPr="00FA3EAC">
          <w:rPr>
            <w:sz w:val="18"/>
            <w:szCs w:val="18"/>
          </w:rPr>
          <w:t xml:space="preserve"> | </w:t>
        </w:r>
        <w:r w:rsidRPr="00FA3EAC">
          <w:rPr>
            <w:color w:val="808080" w:themeColor="background1" w:themeShade="80"/>
            <w:spacing w:val="60"/>
            <w:sz w:val="18"/>
            <w:szCs w:val="18"/>
          </w:rPr>
          <w:t>Page</w:t>
        </w:r>
      </w:p>
    </w:sdtContent>
  </w:sdt>
  <w:p w:rsidR="00A85341" w:rsidRDefault="00A85341" w:rsidP="00435997">
    <w:pPr>
      <w:pStyle w:val="Pieddepage"/>
      <w:tabs>
        <w:tab w:val="left" w:pos="113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8F2" w:rsidRDefault="00E448F2">
      <w:r>
        <w:separator/>
      </w:r>
    </w:p>
  </w:footnote>
  <w:footnote w:type="continuationSeparator" w:id="0">
    <w:p w:rsidR="00E448F2" w:rsidRDefault="00E448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098A48DC"/>
    <w:lvl w:ilvl="0">
      <w:start w:val="1"/>
      <w:numFmt w:val="bullet"/>
      <w:pStyle w:val="Listepuces3"/>
      <w:lvlText w:val=""/>
      <w:lvlJc w:val="left"/>
      <w:pPr>
        <w:tabs>
          <w:tab w:val="num" w:pos="926"/>
        </w:tabs>
        <w:ind w:left="926" w:hanging="360"/>
      </w:pPr>
      <w:rPr>
        <w:rFonts w:ascii="Symbol" w:hAnsi="Symbol" w:hint="default"/>
      </w:rPr>
    </w:lvl>
  </w:abstractNum>
  <w:abstractNum w:abstractNumId="1">
    <w:nsid w:val="FFFFFF83"/>
    <w:multiLevelType w:val="singleLevel"/>
    <w:tmpl w:val="E7CAD1C6"/>
    <w:lvl w:ilvl="0">
      <w:start w:val="1"/>
      <w:numFmt w:val="bullet"/>
      <w:pStyle w:val="Listepuces2"/>
      <w:lvlText w:val=""/>
      <w:lvlJc w:val="left"/>
      <w:pPr>
        <w:tabs>
          <w:tab w:val="num" w:pos="643"/>
        </w:tabs>
        <w:ind w:left="643" w:hanging="360"/>
      </w:pPr>
      <w:rPr>
        <w:rFonts w:ascii="Symbol" w:hAnsi="Symbol" w:hint="default"/>
      </w:rPr>
    </w:lvl>
  </w:abstractNum>
  <w:abstractNum w:abstractNumId="2">
    <w:nsid w:val="FFFFFF89"/>
    <w:multiLevelType w:val="singleLevel"/>
    <w:tmpl w:val="C28AC35E"/>
    <w:lvl w:ilvl="0">
      <w:start w:val="1"/>
      <w:numFmt w:val="bullet"/>
      <w:pStyle w:val="Listepuces"/>
      <w:lvlText w:val=""/>
      <w:lvlJc w:val="left"/>
      <w:pPr>
        <w:tabs>
          <w:tab w:val="num" w:pos="360"/>
        </w:tabs>
        <w:ind w:left="360" w:hanging="360"/>
      </w:pPr>
      <w:rPr>
        <w:rFonts w:ascii="Symbol" w:hAnsi="Symbol" w:hint="default"/>
      </w:rPr>
    </w:lvl>
  </w:abstractNum>
  <w:abstractNum w:abstractNumId="3">
    <w:nsid w:val="08A5462A"/>
    <w:multiLevelType w:val="hybridMultilevel"/>
    <w:tmpl w:val="F0385986"/>
    <w:lvl w:ilvl="0" w:tplc="B2AC249A">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E785095"/>
    <w:multiLevelType w:val="hybridMultilevel"/>
    <w:tmpl w:val="3288FD84"/>
    <w:lvl w:ilvl="0" w:tplc="B2AC249A">
      <w:start w:val="1"/>
      <w:numFmt w:val="bullet"/>
      <w:lvlText w:val="-"/>
      <w:lvlJc w:val="left"/>
      <w:pPr>
        <w:tabs>
          <w:tab w:val="num" w:pos="720"/>
        </w:tabs>
        <w:ind w:left="720" w:hanging="360"/>
      </w:pPr>
      <w:rPr>
        <w:rFonts w:ascii="Arial" w:hAnsi="Arial" w:hint="default"/>
      </w:rPr>
    </w:lvl>
    <w:lvl w:ilvl="1" w:tplc="0BB476F2">
      <w:start w:val="2"/>
      <w:numFmt w:val="bullet"/>
      <w:lvlText w:val="-"/>
      <w:lvlJc w:val="left"/>
      <w:pPr>
        <w:tabs>
          <w:tab w:val="num" w:pos="1440"/>
        </w:tabs>
        <w:ind w:left="1440" w:hanging="360"/>
      </w:pPr>
      <w:rPr>
        <w:rFonts w:ascii="Arial" w:eastAsia="Times New Roman" w:hAnsi="Arial" w:cs="Arial"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2E64563"/>
    <w:multiLevelType w:val="hybridMultilevel"/>
    <w:tmpl w:val="60FABD5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66E3F09"/>
    <w:multiLevelType w:val="hybridMultilevel"/>
    <w:tmpl w:val="B85E6B68"/>
    <w:lvl w:ilvl="0" w:tplc="040C0005">
      <w:start w:val="1"/>
      <w:numFmt w:val="bullet"/>
      <w:lvlText w:val=""/>
      <w:lvlJc w:val="left"/>
      <w:pPr>
        <w:tabs>
          <w:tab w:val="num" w:pos="720"/>
        </w:tabs>
        <w:ind w:left="720" w:hanging="360"/>
      </w:pPr>
      <w:rPr>
        <w:rFonts w:ascii="Wingdings" w:hAnsi="Wingdings" w:hint="default"/>
      </w:rPr>
    </w:lvl>
    <w:lvl w:ilvl="1" w:tplc="0BB476F2">
      <w:start w:val="2"/>
      <w:numFmt w:val="bullet"/>
      <w:lvlText w:val="-"/>
      <w:lvlJc w:val="left"/>
      <w:pPr>
        <w:tabs>
          <w:tab w:val="num" w:pos="1440"/>
        </w:tabs>
        <w:ind w:left="1440" w:hanging="360"/>
      </w:pPr>
      <w:rPr>
        <w:rFonts w:ascii="Arial" w:eastAsia="Times New Roman" w:hAnsi="Arial" w:cs="Arial"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262B68A6"/>
    <w:multiLevelType w:val="hybridMultilevel"/>
    <w:tmpl w:val="E14E172A"/>
    <w:lvl w:ilvl="0" w:tplc="B2AC249A">
      <w:start w:val="1"/>
      <w:numFmt w:val="bullet"/>
      <w:lvlText w:val="-"/>
      <w:lvlJc w:val="left"/>
      <w:pPr>
        <w:tabs>
          <w:tab w:val="num" w:pos="720"/>
        </w:tabs>
        <w:ind w:left="720" w:hanging="360"/>
      </w:pPr>
      <w:rPr>
        <w:rFonts w:ascii="Arial" w:hAnsi="Arial" w:hint="default"/>
      </w:rPr>
    </w:lvl>
    <w:lvl w:ilvl="1" w:tplc="0BB476F2">
      <w:start w:val="2"/>
      <w:numFmt w:val="bullet"/>
      <w:lvlText w:val="-"/>
      <w:lvlJc w:val="left"/>
      <w:pPr>
        <w:tabs>
          <w:tab w:val="num" w:pos="1440"/>
        </w:tabs>
        <w:ind w:left="1440" w:hanging="360"/>
      </w:pPr>
      <w:rPr>
        <w:rFonts w:ascii="Arial" w:eastAsia="Times New Roman" w:hAnsi="Arial" w:cs="Arial"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27465E73"/>
    <w:multiLevelType w:val="multilevel"/>
    <w:tmpl w:val="72047D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F0040DF"/>
    <w:multiLevelType w:val="hybridMultilevel"/>
    <w:tmpl w:val="B4E2AFDC"/>
    <w:lvl w:ilvl="0" w:tplc="B2AC249A">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B114923"/>
    <w:multiLevelType w:val="hybridMultilevel"/>
    <w:tmpl w:val="CB42622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31362E0"/>
    <w:multiLevelType w:val="hybridMultilevel"/>
    <w:tmpl w:val="F4FCF1FA"/>
    <w:lvl w:ilvl="0" w:tplc="774C2D5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453777A"/>
    <w:multiLevelType w:val="hybridMultilevel"/>
    <w:tmpl w:val="B3F65D0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CE3733A"/>
    <w:multiLevelType w:val="hybridMultilevel"/>
    <w:tmpl w:val="803CDF7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DEE701E"/>
    <w:multiLevelType w:val="hybridMultilevel"/>
    <w:tmpl w:val="F200996A"/>
    <w:lvl w:ilvl="0" w:tplc="B2AC249A">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31648AA"/>
    <w:multiLevelType w:val="hybridMultilevel"/>
    <w:tmpl w:val="77A67D5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A826772"/>
    <w:multiLevelType w:val="hybridMultilevel"/>
    <w:tmpl w:val="BE149036"/>
    <w:lvl w:ilvl="0" w:tplc="B2AC249A">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1FF3324"/>
    <w:multiLevelType w:val="hybridMultilevel"/>
    <w:tmpl w:val="00B8CBC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5D42FBB"/>
    <w:multiLevelType w:val="hybridMultilevel"/>
    <w:tmpl w:val="420EA3B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DE91EBC"/>
    <w:multiLevelType w:val="hybridMultilevel"/>
    <w:tmpl w:val="A7DC4926"/>
    <w:lvl w:ilvl="0" w:tplc="B2AC249A">
      <w:start w:val="1"/>
      <w:numFmt w:val="bullet"/>
      <w:lvlText w:val="-"/>
      <w:lvlJc w:val="left"/>
      <w:pPr>
        <w:tabs>
          <w:tab w:val="num" w:pos="720"/>
        </w:tabs>
        <w:ind w:left="720" w:hanging="360"/>
      </w:pPr>
      <w:rPr>
        <w:rFonts w:ascii="Arial" w:hAnsi="Arial" w:hint="default"/>
      </w:rPr>
    </w:lvl>
    <w:lvl w:ilvl="1" w:tplc="0BB476F2">
      <w:start w:val="2"/>
      <w:numFmt w:val="bullet"/>
      <w:lvlText w:val="-"/>
      <w:lvlJc w:val="left"/>
      <w:pPr>
        <w:tabs>
          <w:tab w:val="num" w:pos="1440"/>
        </w:tabs>
        <w:ind w:left="1440" w:hanging="360"/>
      </w:pPr>
      <w:rPr>
        <w:rFonts w:ascii="Arial" w:eastAsia="Times New Roman" w:hAnsi="Arial" w:cs="Arial"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1"/>
  </w:num>
  <w:num w:numId="4">
    <w:abstractNumId w:val="0"/>
  </w:num>
  <w:num w:numId="5">
    <w:abstractNumId w:val="10"/>
  </w:num>
  <w:num w:numId="6">
    <w:abstractNumId w:val="17"/>
  </w:num>
  <w:num w:numId="7">
    <w:abstractNumId w:val="12"/>
  </w:num>
  <w:num w:numId="8">
    <w:abstractNumId w:val="15"/>
  </w:num>
  <w:num w:numId="9">
    <w:abstractNumId w:val="18"/>
  </w:num>
  <w:num w:numId="10">
    <w:abstractNumId w:val="13"/>
  </w:num>
  <w:num w:numId="11">
    <w:abstractNumId w:val="5"/>
  </w:num>
  <w:num w:numId="12">
    <w:abstractNumId w:val="11"/>
  </w:num>
  <w:num w:numId="13">
    <w:abstractNumId w:val="16"/>
  </w:num>
  <w:num w:numId="14">
    <w:abstractNumId w:val="3"/>
  </w:num>
  <w:num w:numId="15">
    <w:abstractNumId w:val="19"/>
  </w:num>
  <w:num w:numId="16">
    <w:abstractNumId w:val="14"/>
  </w:num>
  <w:num w:numId="17">
    <w:abstractNumId w:val="9"/>
  </w:num>
  <w:num w:numId="18">
    <w:abstractNumId w:val="7"/>
  </w:num>
  <w:num w:numId="19">
    <w:abstractNumId w:val="4"/>
  </w:num>
  <w:num w:numId="20">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B35"/>
    <w:rsid w:val="0000346F"/>
    <w:rsid w:val="00003D84"/>
    <w:rsid w:val="00004FB0"/>
    <w:rsid w:val="00011292"/>
    <w:rsid w:val="00016B3D"/>
    <w:rsid w:val="00020B32"/>
    <w:rsid w:val="000250E3"/>
    <w:rsid w:val="0002720D"/>
    <w:rsid w:val="00031CDF"/>
    <w:rsid w:val="00035CAA"/>
    <w:rsid w:val="00040A21"/>
    <w:rsid w:val="000450A2"/>
    <w:rsid w:val="000528E0"/>
    <w:rsid w:val="0005316B"/>
    <w:rsid w:val="00054E3E"/>
    <w:rsid w:val="000550ED"/>
    <w:rsid w:val="000577F6"/>
    <w:rsid w:val="00065198"/>
    <w:rsid w:val="00073136"/>
    <w:rsid w:val="000834D9"/>
    <w:rsid w:val="00091DC6"/>
    <w:rsid w:val="000A57B4"/>
    <w:rsid w:val="000A73D9"/>
    <w:rsid w:val="000B6303"/>
    <w:rsid w:val="000C1968"/>
    <w:rsid w:val="000C4366"/>
    <w:rsid w:val="000C4D0D"/>
    <w:rsid w:val="000D02C3"/>
    <w:rsid w:val="000D5385"/>
    <w:rsid w:val="000D701E"/>
    <w:rsid w:val="000E6FE3"/>
    <w:rsid w:val="000F2457"/>
    <w:rsid w:val="000F4860"/>
    <w:rsid w:val="000F7416"/>
    <w:rsid w:val="000F7EA1"/>
    <w:rsid w:val="00107DA2"/>
    <w:rsid w:val="001135BF"/>
    <w:rsid w:val="00115B4A"/>
    <w:rsid w:val="00117F63"/>
    <w:rsid w:val="0012676D"/>
    <w:rsid w:val="00131886"/>
    <w:rsid w:val="00141355"/>
    <w:rsid w:val="00146620"/>
    <w:rsid w:val="00147A7A"/>
    <w:rsid w:val="001513DA"/>
    <w:rsid w:val="00152464"/>
    <w:rsid w:val="00153542"/>
    <w:rsid w:val="00156A6C"/>
    <w:rsid w:val="001647B9"/>
    <w:rsid w:val="00166806"/>
    <w:rsid w:val="00167BCA"/>
    <w:rsid w:val="0017019F"/>
    <w:rsid w:val="001748EA"/>
    <w:rsid w:val="00175476"/>
    <w:rsid w:val="00177F6E"/>
    <w:rsid w:val="00183A61"/>
    <w:rsid w:val="00194FA1"/>
    <w:rsid w:val="00195263"/>
    <w:rsid w:val="0019691E"/>
    <w:rsid w:val="001969E6"/>
    <w:rsid w:val="001A524C"/>
    <w:rsid w:val="001B31D5"/>
    <w:rsid w:val="001B53DE"/>
    <w:rsid w:val="001C069A"/>
    <w:rsid w:val="001C08A8"/>
    <w:rsid w:val="001C3BB5"/>
    <w:rsid w:val="001D1031"/>
    <w:rsid w:val="001D1EE7"/>
    <w:rsid w:val="001D3578"/>
    <w:rsid w:val="001E03ED"/>
    <w:rsid w:val="001E2463"/>
    <w:rsid w:val="001E4CE8"/>
    <w:rsid w:val="001F232D"/>
    <w:rsid w:val="001F3CB4"/>
    <w:rsid w:val="00203DF9"/>
    <w:rsid w:val="002059FD"/>
    <w:rsid w:val="00211FEA"/>
    <w:rsid w:val="002139AE"/>
    <w:rsid w:val="00213B14"/>
    <w:rsid w:val="00215A1D"/>
    <w:rsid w:val="00222B2C"/>
    <w:rsid w:val="00233891"/>
    <w:rsid w:val="00235E55"/>
    <w:rsid w:val="002441AB"/>
    <w:rsid w:val="00245EED"/>
    <w:rsid w:val="002505B0"/>
    <w:rsid w:val="0025645C"/>
    <w:rsid w:val="0026400A"/>
    <w:rsid w:val="00281E4A"/>
    <w:rsid w:val="00283C2C"/>
    <w:rsid w:val="0028460E"/>
    <w:rsid w:val="00284C0D"/>
    <w:rsid w:val="0028599C"/>
    <w:rsid w:val="0028794E"/>
    <w:rsid w:val="00292BBB"/>
    <w:rsid w:val="00296533"/>
    <w:rsid w:val="00297B7A"/>
    <w:rsid w:val="00297CD5"/>
    <w:rsid w:val="002A5D49"/>
    <w:rsid w:val="002C5854"/>
    <w:rsid w:val="002D0D34"/>
    <w:rsid w:val="002D2C78"/>
    <w:rsid w:val="002D3284"/>
    <w:rsid w:val="002D5D8F"/>
    <w:rsid w:val="002E0BB9"/>
    <w:rsid w:val="002E608E"/>
    <w:rsid w:val="002F7E14"/>
    <w:rsid w:val="00301302"/>
    <w:rsid w:val="00303A71"/>
    <w:rsid w:val="003122DC"/>
    <w:rsid w:val="00316FA2"/>
    <w:rsid w:val="00323E51"/>
    <w:rsid w:val="0034578A"/>
    <w:rsid w:val="003507B0"/>
    <w:rsid w:val="0035313C"/>
    <w:rsid w:val="00353A72"/>
    <w:rsid w:val="00355CA8"/>
    <w:rsid w:val="00357273"/>
    <w:rsid w:val="00364598"/>
    <w:rsid w:val="00370017"/>
    <w:rsid w:val="00374054"/>
    <w:rsid w:val="00382DEC"/>
    <w:rsid w:val="00397530"/>
    <w:rsid w:val="003A1A23"/>
    <w:rsid w:val="003A3D5F"/>
    <w:rsid w:val="003A4EB1"/>
    <w:rsid w:val="003A5720"/>
    <w:rsid w:val="003C14DB"/>
    <w:rsid w:val="003C273B"/>
    <w:rsid w:val="003C41F5"/>
    <w:rsid w:val="003C47CD"/>
    <w:rsid w:val="003C4EA4"/>
    <w:rsid w:val="003D2423"/>
    <w:rsid w:val="003D7597"/>
    <w:rsid w:val="003E228B"/>
    <w:rsid w:val="003E22D6"/>
    <w:rsid w:val="003E57ED"/>
    <w:rsid w:val="003E5C69"/>
    <w:rsid w:val="003F2079"/>
    <w:rsid w:val="00400377"/>
    <w:rsid w:val="004079C3"/>
    <w:rsid w:val="00407B86"/>
    <w:rsid w:val="004136E5"/>
    <w:rsid w:val="0042734E"/>
    <w:rsid w:val="0043037C"/>
    <w:rsid w:val="00435997"/>
    <w:rsid w:val="00442D2D"/>
    <w:rsid w:val="00456EFC"/>
    <w:rsid w:val="0046361E"/>
    <w:rsid w:val="004645BD"/>
    <w:rsid w:val="00464EBC"/>
    <w:rsid w:val="00484866"/>
    <w:rsid w:val="00487AFF"/>
    <w:rsid w:val="004A2D04"/>
    <w:rsid w:val="004A5745"/>
    <w:rsid w:val="004A673C"/>
    <w:rsid w:val="004C2906"/>
    <w:rsid w:val="004C40E7"/>
    <w:rsid w:val="004C75F6"/>
    <w:rsid w:val="004D2567"/>
    <w:rsid w:val="004D4350"/>
    <w:rsid w:val="004D4FF9"/>
    <w:rsid w:val="004E6E4E"/>
    <w:rsid w:val="004F02E7"/>
    <w:rsid w:val="004F0B3D"/>
    <w:rsid w:val="004F5189"/>
    <w:rsid w:val="0050394A"/>
    <w:rsid w:val="005215D9"/>
    <w:rsid w:val="00531111"/>
    <w:rsid w:val="00562CE6"/>
    <w:rsid w:val="00567A51"/>
    <w:rsid w:val="00577A20"/>
    <w:rsid w:val="00580DAE"/>
    <w:rsid w:val="0058225D"/>
    <w:rsid w:val="00582D94"/>
    <w:rsid w:val="00584B6C"/>
    <w:rsid w:val="00596B1C"/>
    <w:rsid w:val="00596F3B"/>
    <w:rsid w:val="00597B35"/>
    <w:rsid w:val="005A16F3"/>
    <w:rsid w:val="005A58E6"/>
    <w:rsid w:val="005A5E8A"/>
    <w:rsid w:val="005B27DA"/>
    <w:rsid w:val="005B773E"/>
    <w:rsid w:val="005C0CFE"/>
    <w:rsid w:val="005C2A3E"/>
    <w:rsid w:val="005C6D8F"/>
    <w:rsid w:val="005C7F65"/>
    <w:rsid w:val="005D160F"/>
    <w:rsid w:val="005D3865"/>
    <w:rsid w:val="005D6694"/>
    <w:rsid w:val="005E37AF"/>
    <w:rsid w:val="005E383E"/>
    <w:rsid w:val="005F1C9A"/>
    <w:rsid w:val="005F610D"/>
    <w:rsid w:val="00612BC9"/>
    <w:rsid w:val="00614663"/>
    <w:rsid w:val="006146B0"/>
    <w:rsid w:val="00621B09"/>
    <w:rsid w:val="006241E7"/>
    <w:rsid w:val="00626983"/>
    <w:rsid w:val="00647DD8"/>
    <w:rsid w:val="00651BA5"/>
    <w:rsid w:val="0065253D"/>
    <w:rsid w:val="006539A4"/>
    <w:rsid w:val="00656EE6"/>
    <w:rsid w:val="0066053E"/>
    <w:rsid w:val="00660AE3"/>
    <w:rsid w:val="006614CE"/>
    <w:rsid w:val="00664393"/>
    <w:rsid w:val="006664E8"/>
    <w:rsid w:val="006711F7"/>
    <w:rsid w:val="0067167E"/>
    <w:rsid w:val="006760CD"/>
    <w:rsid w:val="00681098"/>
    <w:rsid w:val="006A035C"/>
    <w:rsid w:val="006A0570"/>
    <w:rsid w:val="006A41A6"/>
    <w:rsid w:val="006B09BA"/>
    <w:rsid w:val="006B2541"/>
    <w:rsid w:val="006C1D99"/>
    <w:rsid w:val="006C50DF"/>
    <w:rsid w:val="006C5AD2"/>
    <w:rsid w:val="006D147B"/>
    <w:rsid w:val="006D52E4"/>
    <w:rsid w:val="006D5A43"/>
    <w:rsid w:val="00700875"/>
    <w:rsid w:val="00700AA9"/>
    <w:rsid w:val="007021AC"/>
    <w:rsid w:val="00705144"/>
    <w:rsid w:val="007063A9"/>
    <w:rsid w:val="00706C5D"/>
    <w:rsid w:val="00711978"/>
    <w:rsid w:val="007139C9"/>
    <w:rsid w:val="00725118"/>
    <w:rsid w:val="0072533A"/>
    <w:rsid w:val="00731848"/>
    <w:rsid w:val="00737B65"/>
    <w:rsid w:val="00741997"/>
    <w:rsid w:val="00743D4A"/>
    <w:rsid w:val="0074724D"/>
    <w:rsid w:val="007474D7"/>
    <w:rsid w:val="0075010D"/>
    <w:rsid w:val="00753E06"/>
    <w:rsid w:val="007547D2"/>
    <w:rsid w:val="00760831"/>
    <w:rsid w:val="00761A99"/>
    <w:rsid w:val="00767A3E"/>
    <w:rsid w:val="00771F12"/>
    <w:rsid w:val="00772ACA"/>
    <w:rsid w:val="00772DC7"/>
    <w:rsid w:val="00786144"/>
    <w:rsid w:val="0079027C"/>
    <w:rsid w:val="007A224A"/>
    <w:rsid w:val="007A3565"/>
    <w:rsid w:val="007A54B5"/>
    <w:rsid w:val="007A720E"/>
    <w:rsid w:val="007B00D8"/>
    <w:rsid w:val="007B4CEE"/>
    <w:rsid w:val="007C1C2D"/>
    <w:rsid w:val="007C30D7"/>
    <w:rsid w:val="007D4346"/>
    <w:rsid w:val="007D5B8C"/>
    <w:rsid w:val="007E0F4B"/>
    <w:rsid w:val="007F7C58"/>
    <w:rsid w:val="00803973"/>
    <w:rsid w:val="00804251"/>
    <w:rsid w:val="00804E08"/>
    <w:rsid w:val="00806C02"/>
    <w:rsid w:val="0081202A"/>
    <w:rsid w:val="008120FA"/>
    <w:rsid w:val="00813CBB"/>
    <w:rsid w:val="0081648F"/>
    <w:rsid w:val="00817B9A"/>
    <w:rsid w:val="0082645B"/>
    <w:rsid w:val="00826696"/>
    <w:rsid w:val="0083074F"/>
    <w:rsid w:val="00833CF3"/>
    <w:rsid w:val="00842185"/>
    <w:rsid w:val="00842221"/>
    <w:rsid w:val="0084289D"/>
    <w:rsid w:val="00843950"/>
    <w:rsid w:val="00844961"/>
    <w:rsid w:val="00845C6A"/>
    <w:rsid w:val="008545E3"/>
    <w:rsid w:val="00855B16"/>
    <w:rsid w:val="00856E1A"/>
    <w:rsid w:val="0087199F"/>
    <w:rsid w:val="00880668"/>
    <w:rsid w:val="00881AC4"/>
    <w:rsid w:val="00883180"/>
    <w:rsid w:val="00885A5F"/>
    <w:rsid w:val="00890BB9"/>
    <w:rsid w:val="008A5389"/>
    <w:rsid w:val="008A7207"/>
    <w:rsid w:val="008B15E5"/>
    <w:rsid w:val="008B3499"/>
    <w:rsid w:val="008C14A1"/>
    <w:rsid w:val="008C3922"/>
    <w:rsid w:val="008C5964"/>
    <w:rsid w:val="008D0684"/>
    <w:rsid w:val="008D2EC0"/>
    <w:rsid w:val="008E2BE4"/>
    <w:rsid w:val="008E7B7A"/>
    <w:rsid w:val="0090026A"/>
    <w:rsid w:val="00910E57"/>
    <w:rsid w:val="00915642"/>
    <w:rsid w:val="0091645E"/>
    <w:rsid w:val="0093116E"/>
    <w:rsid w:val="00931688"/>
    <w:rsid w:val="00931DF6"/>
    <w:rsid w:val="00946DAF"/>
    <w:rsid w:val="00950E7C"/>
    <w:rsid w:val="009538E8"/>
    <w:rsid w:val="00966273"/>
    <w:rsid w:val="00967178"/>
    <w:rsid w:val="00972FE3"/>
    <w:rsid w:val="00973B08"/>
    <w:rsid w:val="00976D7A"/>
    <w:rsid w:val="00981528"/>
    <w:rsid w:val="00983A8F"/>
    <w:rsid w:val="00990F3B"/>
    <w:rsid w:val="00992131"/>
    <w:rsid w:val="00993039"/>
    <w:rsid w:val="009A1539"/>
    <w:rsid w:val="009A4149"/>
    <w:rsid w:val="009B123F"/>
    <w:rsid w:val="009B4EFC"/>
    <w:rsid w:val="009C6417"/>
    <w:rsid w:val="009D19CF"/>
    <w:rsid w:val="009D4009"/>
    <w:rsid w:val="009E2B22"/>
    <w:rsid w:val="009E2F87"/>
    <w:rsid w:val="00A10A5C"/>
    <w:rsid w:val="00A23B37"/>
    <w:rsid w:val="00A3356D"/>
    <w:rsid w:val="00A35432"/>
    <w:rsid w:val="00A5621B"/>
    <w:rsid w:val="00A61E2C"/>
    <w:rsid w:val="00A62055"/>
    <w:rsid w:val="00A6689E"/>
    <w:rsid w:val="00A7094D"/>
    <w:rsid w:val="00A75F93"/>
    <w:rsid w:val="00A85341"/>
    <w:rsid w:val="00A93FA4"/>
    <w:rsid w:val="00AA3F8B"/>
    <w:rsid w:val="00AB01C9"/>
    <w:rsid w:val="00AB06DD"/>
    <w:rsid w:val="00AB2CFD"/>
    <w:rsid w:val="00AB75F2"/>
    <w:rsid w:val="00AC5B70"/>
    <w:rsid w:val="00AD2206"/>
    <w:rsid w:val="00AD5EC4"/>
    <w:rsid w:val="00AE5896"/>
    <w:rsid w:val="00AE7174"/>
    <w:rsid w:val="00B010F0"/>
    <w:rsid w:val="00B01D7E"/>
    <w:rsid w:val="00B03A55"/>
    <w:rsid w:val="00B12C77"/>
    <w:rsid w:val="00B23DFC"/>
    <w:rsid w:val="00B27BF5"/>
    <w:rsid w:val="00B32B75"/>
    <w:rsid w:val="00B42163"/>
    <w:rsid w:val="00B43E8D"/>
    <w:rsid w:val="00B521EF"/>
    <w:rsid w:val="00B567A0"/>
    <w:rsid w:val="00B6014A"/>
    <w:rsid w:val="00B653BF"/>
    <w:rsid w:val="00B662D5"/>
    <w:rsid w:val="00B72154"/>
    <w:rsid w:val="00B75046"/>
    <w:rsid w:val="00B90877"/>
    <w:rsid w:val="00B91589"/>
    <w:rsid w:val="00B91752"/>
    <w:rsid w:val="00B91C79"/>
    <w:rsid w:val="00B93F05"/>
    <w:rsid w:val="00BA0A23"/>
    <w:rsid w:val="00BA5E64"/>
    <w:rsid w:val="00BA7E41"/>
    <w:rsid w:val="00BB1828"/>
    <w:rsid w:val="00BE041E"/>
    <w:rsid w:val="00BE46E7"/>
    <w:rsid w:val="00BE5B7C"/>
    <w:rsid w:val="00BE5D53"/>
    <w:rsid w:val="00BF4003"/>
    <w:rsid w:val="00BF7BB9"/>
    <w:rsid w:val="00C01BF1"/>
    <w:rsid w:val="00C0538A"/>
    <w:rsid w:val="00C158F5"/>
    <w:rsid w:val="00C16313"/>
    <w:rsid w:val="00C21377"/>
    <w:rsid w:val="00C22B3A"/>
    <w:rsid w:val="00C22FD5"/>
    <w:rsid w:val="00C40B24"/>
    <w:rsid w:val="00C46FCE"/>
    <w:rsid w:val="00C47EEF"/>
    <w:rsid w:val="00C55256"/>
    <w:rsid w:val="00C6159E"/>
    <w:rsid w:val="00C676DE"/>
    <w:rsid w:val="00C723CD"/>
    <w:rsid w:val="00C87113"/>
    <w:rsid w:val="00C95418"/>
    <w:rsid w:val="00C970A2"/>
    <w:rsid w:val="00C971A7"/>
    <w:rsid w:val="00CA1CB6"/>
    <w:rsid w:val="00CA2A17"/>
    <w:rsid w:val="00CB30C7"/>
    <w:rsid w:val="00CB468D"/>
    <w:rsid w:val="00CC3E05"/>
    <w:rsid w:val="00CC4C62"/>
    <w:rsid w:val="00CD041A"/>
    <w:rsid w:val="00CD0C8F"/>
    <w:rsid w:val="00CD26E5"/>
    <w:rsid w:val="00CD3FDC"/>
    <w:rsid w:val="00CD617D"/>
    <w:rsid w:val="00CF495A"/>
    <w:rsid w:val="00CF5BB2"/>
    <w:rsid w:val="00CF7A76"/>
    <w:rsid w:val="00D0004A"/>
    <w:rsid w:val="00D04EC9"/>
    <w:rsid w:val="00D160A5"/>
    <w:rsid w:val="00D20513"/>
    <w:rsid w:val="00D21D30"/>
    <w:rsid w:val="00D21E31"/>
    <w:rsid w:val="00D25CBD"/>
    <w:rsid w:val="00D2671E"/>
    <w:rsid w:val="00D528A7"/>
    <w:rsid w:val="00D536E0"/>
    <w:rsid w:val="00D54A4E"/>
    <w:rsid w:val="00D60815"/>
    <w:rsid w:val="00D64194"/>
    <w:rsid w:val="00D66EC5"/>
    <w:rsid w:val="00D76974"/>
    <w:rsid w:val="00D834B6"/>
    <w:rsid w:val="00D86A64"/>
    <w:rsid w:val="00D8708F"/>
    <w:rsid w:val="00D966A7"/>
    <w:rsid w:val="00DA1016"/>
    <w:rsid w:val="00DA4AAB"/>
    <w:rsid w:val="00DC17C8"/>
    <w:rsid w:val="00DD22F4"/>
    <w:rsid w:val="00DD350C"/>
    <w:rsid w:val="00DD4BC2"/>
    <w:rsid w:val="00DD4DDE"/>
    <w:rsid w:val="00DE2AFE"/>
    <w:rsid w:val="00DE7B99"/>
    <w:rsid w:val="00DF1171"/>
    <w:rsid w:val="00DF78C2"/>
    <w:rsid w:val="00E02524"/>
    <w:rsid w:val="00E05CF7"/>
    <w:rsid w:val="00E21843"/>
    <w:rsid w:val="00E22D27"/>
    <w:rsid w:val="00E24DB7"/>
    <w:rsid w:val="00E267A1"/>
    <w:rsid w:val="00E43838"/>
    <w:rsid w:val="00E448F2"/>
    <w:rsid w:val="00E71DAA"/>
    <w:rsid w:val="00E841A8"/>
    <w:rsid w:val="00E84C49"/>
    <w:rsid w:val="00E857D4"/>
    <w:rsid w:val="00E87870"/>
    <w:rsid w:val="00EA4A4D"/>
    <w:rsid w:val="00EB14A7"/>
    <w:rsid w:val="00EB2C31"/>
    <w:rsid w:val="00EC2E41"/>
    <w:rsid w:val="00EC50B3"/>
    <w:rsid w:val="00ED1ABB"/>
    <w:rsid w:val="00ED3367"/>
    <w:rsid w:val="00ED650A"/>
    <w:rsid w:val="00ED7127"/>
    <w:rsid w:val="00EE061C"/>
    <w:rsid w:val="00EF4368"/>
    <w:rsid w:val="00EF491D"/>
    <w:rsid w:val="00EF5E47"/>
    <w:rsid w:val="00F01187"/>
    <w:rsid w:val="00F070FD"/>
    <w:rsid w:val="00F10FB3"/>
    <w:rsid w:val="00F1243D"/>
    <w:rsid w:val="00F130EE"/>
    <w:rsid w:val="00F21962"/>
    <w:rsid w:val="00F3163A"/>
    <w:rsid w:val="00F32812"/>
    <w:rsid w:val="00F36BF3"/>
    <w:rsid w:val="00F401BF"/>
    <w:rsid w:val="00F42887"/>
    <w:rsid w:val="00F42DBD"/>
    <w:rsid w:val="00F47DF7"/>
    <w:rsid w:val="00F50597"/>
    <w:rsid w:val="00F56093"/>
    <w:rsid w:val="00F56C37"/>
    <w:rsid w:val="00F62C63"/>
    <w:rsid w:val="00F6748B"/>
    <w:rsid w:val="00F73892"/>
    <w:rsid w:val="00F81C73"/>
    <w:rsid w:val="00F87EA9"/>
    <w:rsid w:val="00F93B8A"/>
    <w:rsid w:val="00FA137E"/>
    <w:rsid w:val="00FA236E"/>
    <w:rsid w:val="00FA3EAC"/>
    <w:rsid w:val="00FC370B"/>
    <w:rsid w:val="00FC3ECB"/>
    <w:rsid w:val="00FC5298"/>
    <w:rsid w:val="00FC5ECF"/>
    <w:rsid w:val="00FE215B"/>
    <w:rsid w:val="00FF2A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36E5"/>
    <w:rPr>
      <w:rFonts w:ascii="Arial" w:hAnsi="Arial"/>
      <w:sz w:val="22"/>
    </w:rPr>
  </w:style>
  <w:style w:type="paragraph" w:styleId="Titre1">
    <w:name w:val="heading 1"/>
    <w:basedOn w:val="Normal"/>
    <w:next w:val="Normal"/>
    <w:link w:val="Titre1Car"/>
    <w:qFormat/>
    <w:rsid w:val="00597B35"/>
    <w:pPr>
      <w:keepNext/>
      <w:outlineLvl w:val="0"/>
    </w:pPr>
    <w:rPr>
      <w:rFonts w:cs="Arial"/>
      <w:b/>
      <w:bCs/>
      <w:sz w:val="16"/>
      <w:szCs w:val="24"/>
    </w:rPr>
  </w:style>
  <w:style w:type="paragraph" w:styleId="Titre2">
    <w:name w:val="heading 2"/>
    <w:basedOn w:val="Normal"/>
    <w:next w:val="Normal"/>
    <w:link w:val="Titre2Car"/>
    <w:qFormat/>
    <w:rsid w:val="00C22FD5"/>
    <w:pPr>
      <w:keepNext/>
      <w:outlineLvl w:val="1"/>
    </w:pPr>
    <w:rPr>
      <w:b/>
      <w:sz w:val="28"/>
    </w:rPr>
  </w:style>
  <w:style w:type="paragraph" w:styleId="Titre3">
    <w:name w:val="heading 3"/>
    <w:basedOn w:val="Normal"/>
    <w:next w:val="Normal"/>
    <w:link w:val="Titre3Car"/>
    <w:qFormat/>
    <w:rsid w:val="00C22FD5"/>
    <w:pPr>
      <w:keepNext/>
      <w:spacing w:before="240" w:after="60"/>
      <w:outlineLvl w:val="2"/>
    </w:pPr>
    <w:rPr>
      <w:rFonts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editorialgauche1">
    <w:name w:val="texteeditorialgauche1"/>
    <w:rsid w:val="00003D84"/>
    <w:rPr>
      <w:rFonts w:ascii="Arial" w:hAnsi="Arial" w:cs="Arial" w:hint="default"/>
      <w:b w:val="0"/>
      <w:bCs w:val="0"/>
      <w:color w:val="000099"/>
      <w:sz w:val="17"/>
      <w:szCs w:val="17"/>
    </w:rPr>
  </w:style>
  <w:style w:type="character" w:styleId="Lienhypertexte">
    <w:name w:val="Hyperlink"/>
    <w:rsid w:val="00003D84"/>
    <w:rPr>
      <w:color w:val="0000FF"/>
      <w:u w:val="single"/>
    </w:rPr>
  </w:style>
  <w:style w:type="paragraph" w:styleId="En-tte">
    <w:name w:val="header"/>
    <w:basedOn w:val="Normal"/>
    <w:link w:val="En-tteCar"/>
    <w:rsid w:val="00435997"/>
    <w:pPr>
      <w:tabs>
        <w:tab w:val="center" w:pos="4536"/>
        <w:tab w:val="right" w:pos="9072"/>
      </w:tabs>
    </w:pPr>
  </w:style>
  <w:style w:type="paragraph" w:styleId="Pieddepage">
    <w:name w:val="footer"/>
    <w:basedOn w:val="Normal"/>
    <w:link w:val="PieddepageCar"/>
    <w:uiPriority w:val="99"/>
    <w:rsid w:val="00435997"/>
    <w:pPr>
      <w:tabs>
        <w:tab w:val="center" w:pos="4536"/>
        <w:tab w:val="right" w:pos="9072"/>
      </w:tabs>
    </w:pPr>
  </w:style>
  <w:style w:type="paragraph" w:styleId="Corpsdetexte">
    <w:name w:val="Body Text"/>
    <w:basedOn w:val="Normal"/>
    <w:link w:val="CorpsdetexteCar"/>
    <w:rsid w:val="001513DA"/>
    <w:rPr>
      <w:rFonts w:ascii="Times New Roman" w:hAnsi="Times New Roman"/>
      <w:sz w:val="24"/>
      <w:szCs w:val="24"/>
    </w:rPr>
  </w:style>
  <w:style w:type="paragraph" w:styleId="Corpsdetexte2">
    <w:name w:val="Body Text 2"/>
    <w:basedOn w:val="Normal"/>
    <w:link w:val="Corpsdetexte2Car"/>
    <w:rsid w:val="001513DA"/>
    <w:pPr>
      <w:jc w:val="both"/>
    </w:pPr>
    <w:rPr>
      <w:rFonts w:ascii="Times New Roman" w:hAnsi="Times New Roman"/>
      <w:sz w:val="24"/>
      <w:szCs w:val="24"/>
    </w:rPr>
  </w:style>
  <w:style w:type="table" w:styleId="Grilledutableau">
    <w:name w:val="Table Grid"/>
    <w:basedOn w:val="TableauNormal"/>
    <w:rsid w:val="00B908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link w:val="Titre2"/>
    <w:rsid w:val="00C22FD5"/>
    <w:rPr>
      <w:rFonts w:ascii="Arial" w:hAnsi="Arial"/>
      <w:b/>
      <w:sz w:val="28"/>
    </w:rPr>
  </w:style>
  <w:style w:type="character" w:customStyle="1" w:styleId="Titre3Car">
    <w:name w:val="Titre 3 Car"/>
    <w:link w:val="Titre3"/>
    <w:rsid w:val="00C22FD5"/>
    <w:rPr>
      <w:rFonts w:ascii="Arial" w:hAnsi="Arial" w:cs="Arial"/>
      <w:b/>
      <w:bCs/>
      <w:sz w:val="26"/>
      <w:szCs w:val="26"/>
    </w:rPr>
  </w:style>
  <w:style w:type="character" w:customStyle="1" w:styleId="Titre1Car">
    <w:name w:val="Titre 1 Car"/>
    <w:link w:val="Titre1"/>
    <w:rsid w:val="00C22FD5"/>
    <w:rPr>
      <w:rFonts w:ascii="Arial" w:hAnsi="Arial" w:cs="Arial"/>
      <w:b/>
      <w:bCs/>
      <w:sz w:val="16"/>
      <w:szCs w:val="24"/>
    </w:rPr>
  </w:style>
  <w:style w:type="paragraph" w:styleId="Retraitcorpsdetexte">
    <w:name w:val="Body Text Indent"/>
    <w:basedOn w:val="Normal"/>
    <w:link w:val="RetraitcorpsdetexteCar"/>
    <w:rsid w:val="00C22FD5"/>
    <w:pPr>
      <w:ind w:left="1065"/>
    </w:pPr>
    <w:rPr>
      <w:sz w:val="20"/>
    </w:rPr>
  </w:style>
  <w:style w:type="character" w:customStyle="1" w:styleId="RetraitcorpsdetexteCar">
    <w:name w:val="Retrait corps de texte Car"/>
    <w:link w:val="Retraitcorpsdetexte"/>
    <w:rsid w:val="00C22FD5"/>
    <w:rPr>
      <w:rFonts w:ascii="Arial" w:hAnsi="Arial"/>
    </w:rPr>
  </w:style>
  <w:style w:type="character" w:customStyle="1" w:styleId="CorpsdetexteCar">
    <w:name w:val="Corps de texte Car"/>
    <w:link w:val="Corpsdetexte"/>
    <w:rsid w:val="00C22FD5"/>
    <w:rPr>
      <w:sz w:val="24"/>
      <w:szCs w:val="24"/>
    </w:rPr>
  </w:style>
  <w:style w:type="character" w:customStyle="1" w:styleId="Corpsdetexte2Car">
    <w:name w:val="Corps de texte 2 Car"/>
    <w:link w:val="Corpsdetexte2"/>
    <w:rsid w:val="00C22FD5"/>
    <w:rPr>
      <w:sz w:val="24"/>
      <w:szCs w:val="24"/>
    </w:rPr>
  </w:style>
  <w:style w:type="paragraph" w:styleId="Commentaire">
    <w:name w:val="annotation text"/>
    <w:basedOn w:val="Normal"/>
    <w:link w:val="CommentaireCar"/>
    <w:rsid w:val="00C22FD5"/>
    <w:rPr>
      <w:rFonts w:ascii="Times New Roman" w:hAnsi="Times New Roman"/>
      <w:sz w:val="20"/>
    </w:rPr>
  </w:style>
  <w:style w:type="character" w:customStyle="1" w:styleId="CommentaireCar">
    <w:name w:val="Commentaire Car"/>
    <w:basedOn w:val="Policepardfaut"/>
    <w:link w:val="Commentaire"/>
    <w:rsid w:val="00C22FD5"/>
  </w:style>
  <w:style w:type="paragraph" w:styleId="Corpsdetexte3">
    <w:name w:val="Body Text 3"/>
    <w:basedOn w:val="Normal"/>
    <w:link w:val="Corpsdetexte3Car"/>
    <w:rsid w:val="00C22FD5"/>
    <w:pPr>
      <w:spacing w:after="120"/>
    </w:pPr>
    <w:rPr>
      <w:rFonts w:ascii="Times New Roman" w:hAnsi="Times New Roman"/>
      <w:sz w:val="16"/>
      <w:szCs w:val="16"/>
    </w:rPr>
  </w:style>
  <w:style w:type="character" w:customStyle="1" w:styleId="Corpsdetexte3Car">
    <w:name w:val="Corps de texte 3 Car"/>
    <w:link w:val="Corpsdetexte3"/>
    <w:rsid w:val="00C22FD5"/>
    <w:rPr>
      <w:sz w:val="16"/>
      <w:szCs w:val="16"/>
    </w:rPr>
  </w:style>
  <w:style w:type="paragraph" w:styleId="Liste2">
    <w:name w:val="List 2"/>
    <w:basedOn w:val="Normal"/>
    <w:rsid w:val="00C22FD5"/>
    <w:pPr>
      <w:ind w:left="566" w:hanging="283"/>
    </w:pPr>
    <w:rPr>
      <w:rFonts w:ascii="Times New Roman" w:hAnsi="Times New Roman"/>
      <w:sz w:val="20"/>
    </w:rPr>
  </w:style>
  <w:style w:type="paragraph" w:styleId="Liste">
    <w:name w:val="List"/>
    <w:basedOn w:val="Normal"/>
    <w:rsid w:val="00C22FD5"/>
    <w:pPr>
      <w:ind w:left="283" w:hanging="283"/>
    </w:pPr>
    <w:rPr>
      <w:rFonts w:ascii="Times New Roman" w:hAnsi="Times New Roman"/>
      <w:sz w:val="20"/>
    </w:rPr>
  </w:style>
  <w:style w:type="paragraph" w:styleId="Liste3">
    <w:name w:val="List 3"/>
    <w:basedOn w:val="Normal"/>
    <w:rsid w:val="00C22FD5"/>
    <w:pPr>
      <w:ind w:left="849" w:hanging="283"/>
    </w:pPr>
    <w:rPr>
      <w:rFonts w:ascii="Times New Roman" w:hAnsi="Times New Roman"/>
      <w:sz w:val="20"/>
    </w:rPr>
  </w:style>
  <w:style w:type="paragraph" w:styleId="Listepuces">
    <w:name w:val="List Bullet"/>
    <w:basedOn w:val="Normal"/>
    <w:autoRedefine/>
    <w:rsid w:val="00C22FD5"/>
    <w:pPr>
      <w:numPr>
        <w:numId w:val="2"/>
      </w:numPr>
    </w:pPr>
    <w:rPr>
      <w:rFonts w:ascii="Times New Roman" w:hAnsi="Times New Roman"/>
      <w:sz w:val="20"/>
    </w:rPr>
  </w:style>
  <w:style w:type="paragraph" w:styleId="Listepuces2">
    <w:name w:val="List Bullet 2"/>
    <w:basedOn w:val="Normal"/>
    <w:autoRedefine/>
    <w:rsid w:val="00C22FD5"/>
    <w:pPr>
      <w:numPr>
        <w:numId w:val="3"/>
      </w:numPr>
    </w:pPr>
    <w:rPr>
      <w:rFonts w:ascii="Times New Roman" w:hAnsi="Times New Roman"/>
      <w:sz w:val="20"/>
    </w:rPr>
  </w:style>
  <w:style w:type="paragraph" w:styleId="Listepuces3">
    <w:name w:val="List Bullet 3"/>
    <w:basedOn w:val="Normal"/>
    <w:autoRedefine/>
    <w:rsid w:val="00C22FD5"/>
    <w:pPr>
      <w:numPr>
        <w:numId w:val="4"/>
      </w:numPr>
    </w:pPr>
    <w:rPr>
      <w:rFonts w:ascii="Times New Roman" w:hAnsi="Times New Roman"/>
      <w:sz w:val="20"/>
    </w:rPr>
  </w:style>
  <w:style w:type="character" w:customStyle="1" w:styleId="En-tteCar">
    <w:name w:val="En-tête Car"/>
    <w:link w:val="En-tte"/>
    <w:rsid w:val="00C22FD5"/>
    <w:rPr>
      <w:rFonts w:ascii="Arial" w:hAnsi="Arial"/>
      <w:sz w:val="22"/>
    </w:rPr>
  </w:style>
  <w:style w:type="character" w:customStyle="1" w:styleId="PieddepageCar">
    <w:name w:val="Pied de page Car"/>
    <w:link w:val="Pieddepage"/>
    <w:uiPriority w:val="99"/>
    <w:rsid w:val="00C22FD5"/>
    <w:rPr>
      <w:rFonts w:ascii="Arial" w:hAnsi="Arial"/>
      <w:sz w:val="22"/>
    </w:rPr>
  </w:style>
  <w:style w:type="character" w:styleId="Numrodepage">
    <w:name w:val="page number"/>
    <w:basedOn w:val="Policepardfaut"/>
    <w:rsid w:val="00C22FD5"/>
  </w:style>
  <w:style w:type="character" w:styleId="lev">
    <w:name w:val="Strong"/>
    <w:uiPriority w:val="22"/>
    <w:qFormat/>
    <w:rsid w:val="00C22FD5"/>
    <w:rPr>
      <w:b/>
      <w:bCs/>
    </w:rPr>
  </w:style>
  <w:style w:type="paragraph" w:styleId="Notedebasdepage">
    <w:name w:val="footnote text"/>
    <w:basedOn w:val="Normal"/>
    <w:link w:val="NotedebasdepageCar"/>
    <w:rsid w:val="00117F63"/>
    <w:rPr>
      <w:rFonts w:ascii="Times New Roman" w:hAnsi="Times New Roman"/>
      <w:sz w:val="20"/>
    </w:rPr>
  </w:style>
  <w:style w:type="character" w:customStyle="1" w:styleId="NotedebasdepageCar">
    <w:name w:val="Note de bas de page Car"/>
    <w:basedOn w:val="Policepardfaut"/>
    <w:link w:val="Notedebasdepage"/>
    <w:rsid w:val="00117F63"/>
  </w:style>
  <w:style w:type="character" w:styleId="Appelnotedebasdep">
    <w:name w:val="footnote reference"/>
    <w:rsid w:val="00117F63"/>
    <w:rPr>
      <w:vertAlign w:val="superscript"/>
    </w:rPr>
  </w:style>
  <w:style w:type="paragraph" w:styleId="Paragraphedeliste">
    <w:name w:val="List Paragraph"/>
    <w:basedOn w:val="Normal"/>
    <w:uiPriority w:val="34"/>
    <w:qFormat/>
    <w:rsid w:val="00BE46E7"/>
    <w:pPr>
      <w:ind w:left="708"/>
    </w:pPr>
  </w:style>
  <w:style w:type="paragraph" w:styleId="Titre">
    <w:name w:val="Title"/>
    <w:basedOn w:val="Normal"/>
    <w:link w:val="TitreCar"/>
    <w:qFormat/>
    <w:rsid w:val="006614CE"/>
    <w:pPr>
      <w:jc w:val="center"/>
    </w:pPr>
    <w:rPr>
      <w:rFonts w:ascii="Times New Roman" w:hAnsi="Times New Roman"/>
      <w:b/>
      <w:bCs/>
      <w:sz w:val="20"/>
    </w:rPr>
  </w:style>
  <w:style w:type="character" w:customStyle="1" w:styleId="TitreCar">
    <w:name w:val="Titre Car"/>
    <w:link w:val="Titre"/>
    <w:rsid w:val="006614CE"/>
    <w:rPr>
      <w:b/>
      <w:bCs/>
    </w:rPr>
  </w:style>
  <w:style w:type="paragraph" w:styleId="Sansinterligne">
    <w:name w:val="No Spacing"/>
    <w:uiPriority w:val="1"/>
    <w:qFormat/>
    <w:rsid w:val="00C95418"/>
    <w:rPr>
      <w:rFonts w:ascii="Arial" w:hAnsi="Arial"/>
      <w:sz w:val="22"/>
    </w:rPr>
  </w:style>
  <w:style w:type="paragraph" w:styleId="NormalWeb">
    <w:name w:val="Normal (Web)"/>
    <w:basedOn w:val="Normal"/>
    <w:rsid w:val="00215A1D"/>
    <w:pPr>
      <w:spacing w:before="100" w:beforeAutospacing="1" w:after="100" w:afterAutospacing="1"/>
    </w:pPr>
    <w:rPr>
      <w:rFonts w:ascii="Times New Roman" w:hAnsi="Times New Roman"/>
      <w:sz w:val="24"/>
      <w:szCs w:val="24"/>
    </w:rPr>
  </w:style>
  <w:style w:type="character" w:styleId="Lienhypertextesuivivisit">
    <w:name w:val="FollowedHyperlink"/>
    <w:rsid w:val="00C55256"/>
    <w:rPr>
      <w:color w:val="800080"/>
      <w:u w:val="single"/>
    </w:rPr>
  </w:style>
  <w:style w:type="paragraph" w:styleId="Textedebulles">
    <w:name w:val="Balloon Text"/>
    <w:basedOn w:val="Normal"/>
    <w:link w:val="TextedebullesCar"/>
    <w:rsid w:val="00990F3B"/>
    <w:rPr>
      <w:rFonts w:ascii="Tahoma" w:hAnsi="Tahoma" w:cs="Tahoma"/>
      <w:sz w:val="16"/>
      <w:szCs w:val="16"/>
    </w:rPr>
  </w:style>
  <w:style w:type="character" w:customStyle="1" w:styleId="TextedebullesCar">
    <w:name w:val="Texte de bulles Car"/>
    <w:link w:val="Textedebulles"/>
    <w:rsid w:val="00990F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36E5"/>
    <w:rPr>
      <w:rFonts w:ascii="Arial" w:hAnsi="Arial"/>
      <w:sz w:val="22"/>
    </w:rPr>
  </w:style>
  <w:style w:type="paragraph" w:styleId="Titre1">
    <w:name w:val="heading 1"/>
    <w:basedOn w:val="Normal"/>
    <w:next w:val="Normal"/>
    <w:link w:val="Titre1Car"/>
    <w:qFormat/>
    <w:rsid w:val="00597B35"/>
    <w:pPr>
      <w:keepNext/>
      <w:outlineLvl w:val="0"/>
    </w:pPr>
    <w:rPr>
      <w:rFonts w:cs="Arial"/>
      <w:b/>
      <w:bCs/>
      <w:sz w:val="16"/>
      <w:szCs w:val="24"/>
    </w:rPr>
  </w:style>
  <w:style w:type="paragraph" w:styleId="Titre2">
    <w:name w:val="heading 2"/>
    <w:basedOn w:val="Normal"/>
    <w:next w:val="Normal"/>
    <w:link w:val="Titre2Car"/>
    <w:qFormat/>
    <w:rsid w:val="00C22FD5"/>
    <w:pPr>
      <w:keepNext/>
      <w:outlineLvl w:val="1"/>
    </w:pPr>
    <w:rPr>
      <w:b/>
      <w:sz w:val="28"/>
    </w:rPr>
  </w:style>
  <w:style w:type="paragraph" w:styleId="Titre3">
    <w:name w:val="heading 3"/>
    <w:basedOn w:val="Normal"/>
    <w:next w:val="Normal"/>
    <w:link w:val="Titre3Car"/>
    <w:qFormat/>
    <w:rsid w:val="00C22FD5"/>
    <w:pPr>
      <w:keepNext/>
      <w:spacing w:before="240" w:after="60"/>
      <w:outlineLvl w:val="2"/>
    </w:pPr>
    <w:rPr>
      <w:rFonts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editorialgauche1">
    <w:name w:val="texteeditorialgauche1"/>
    <w:rsid w:val="00003D84"/>
    <w:rPr>
      <w:rFonts w:ascii="Arial" w:hAnsi="Arial" w:cs="Arial" w:hint="default"/>
      <w:b w:val="0"/>
      <w:bCs w:val="0"/>
      <w:color w:val="000099"/>
      <w:sz w:val="17"/>
      <w:szCs w:val="17"/>
    </w:rPr>
  </w:style>
  <w:style w:type="character" w:styleId="Lienhypertexte">
    <w:name w:val="Hyperlink"/>
    <w:rsid w:val="00003D84"/>
    <w:rPr>
      <w:color w:val="0000FF"/>
      <w:u w:val="single"/>
    </w:rPr>
  </w:style>
  <w:style w:type="paragraph" w:styleId="En-tte">
    <w:name w:val="header"/>
    <w:basedOn w:val="Normal"/>
    <w:link w:val="En-tteCar"/>
    <w:rsid w:val="00435997"/>
    <w:pPr>
      <w:tabs>
        <w:tab w:val="center" w:pos="4536"/>
        <w:tab w:val="right" w:pos="9072"/>
      </w:tabs>
    </w:pPr>
  </w:style>
  <w:style w:type="paragraph" w:styleId="Pieddepage">
    <w:name w:val="footer"/>
    <w:basedOn w:val="Normal"/>
    <w:link w:val="PieddepageCar"/>
    <w:uiPriority w:val="99"/>
    <w:rsid w:val="00435997"/>
    <w:pPr>
      <w:tabs>
        <w:tab w:val="center" w:pos="4536"/>
        <w:tab w:val="right" w:pos="9072"/>
      </w:tabs>
    </w:pPr>
  </w:style>
  <w:style w:type="paragraph" w:styleId="Corpsdetexte">
    <w:name w:val="Body Text"/>
    <w:basedOn w:val="Normal"/>
    <w:link w:val="CorpsdetexteCar"/>
    <w:rsid w:val="001513DA"/>
    <w:rPr>
      <w:rFonts w:ascii="Times New Roman" w:hAnsi="Times New Roman"/>
      <w:sz w:val="24"/>
      <w:szCs w:val="24"/>
    </w:rPr>
  </w:style>
  <w:style w:type="paragraph" w:styleId="Corpsdetexte2">
    <w:name w:val="Body Text 2"/>
    <w:basedOn w:val="Normal"/>
    <w:link w:val="Corpsdetexte2Car"/>
    <w:rsid w:val="001513DA"/>
    <w:pPr>
      <w:jc w:val="both"/>
    </w:pPr>
    <w:rPr>
      <w:rFonts w:ascii="Times New Roman" w:hAnsi="Times New Roman"/>
      <w:sz w:val="24"/>
      <w:szCs w:val="24"/>
    </w:rPr>
  </w:style>
  <w:style w:type="table" w:styleId="Grilledutableau">
    <w:name w:val="Table Grid"/>
    <w:basedOn w:val="TableauNormal"/>
    <w:rsid w:val="00B908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link w:val="Titre2"/>
    <w:rsid w:val="00C22FD5"/>
    <w:rPr>
      <w:rFonts w:ascii="Arial" w:hAnsi="Arial"/>
      <w:b/>
      <w:sz w:val="28"/>
    </w:rPr>
  </w:style>
  <w:style w:type="character" w:customStyle="1" w:styleId="Titre3Car">
    <w:name w:val="Titre 3 Car"/>
    <w:link w:val="Titre3"/>
    <w:rsid w:val="00C22FD5"/>
    <w:rPr>
      <w:rFonts w:ascii="Arial" w:hAnsi="Arial" w:cs="Arial"/>
      <w:b/>
      <w:bCs/>
      <w:sz w:val="26"/>
      <w:szCs w:val="26"/>
    </w:rPr>
  </w:style>
  <w:style w:type="character" w:customStyle="1" w:styleId="Titre1Car">
    <w:name w:val="Titre 1 Car"/>
    <w:link w:val="Titre1"/>
    <w:rsid w:val="00C22FD5"/>
    <w:rPr>
      <w:rFonts w:ascii="Arial" w:hAnsi="Arial" w:cs="Arial"/>
      <w:b/>
      <w:bCs/>
      <w:sz w:val="16"/>
      <w:szCs w:val="24"/>
    </w:rPr>
  </w:style>
  <w:style w:type="paragraph" w:styleId="Retraitcorpsdetexte">
    <w:name w:val="Body Text Indent"/>
    <w:basedOn w:val="Normal"/>
    <w:link w:val="RetraitcorpsdetexteCar"/>
    <w:rsid w:val="00C22FD5"/>
    <w:pPr>
      <w:ind w:left="1065"/>
    </w:pPr>
    <w:rPr>
      <w:sz w:val="20"/>
    </w:rPr>
  </w:style>
  <w:style w:type="character" w:customStyle="1" w:styleId="RetraitcorpsdetexteCar">
    <w:name w:val="Retrait corps de texte Car"/>
    <w:link w:val="Retraitcorpsdetexte"/>
    <w:rsid w:val="00C22FD5"/>
    <w:rPr>
      <w:rFonts w:ascii="Arial" w:hAnsi="Arial"/>
    </w:rPr>
  </w:style>
  <w:style w:type="character" w:customStyle="1" w:styleId="CorpsdetexteCar">
    <w:name w:val="Corps de texte Car"/>
    <w:link w:val="Corpsdetexte"/>
    <w:rsid w:val="00C22FD5"/>
    <w:rPr>
      <w:sz w:val="24"/>
      <w:szCs w:val="24"/>
    </w:rPr>
  </w:style>
  <w:style w:type="character" w:customStyle="1" w:styleId="Corpsdetexte2Car">
    <w:name w:val="Corps de texte 2 Car"/>
    <w:link w:val="Corpsdetexte2"/>
    <w:rsid w:val="00C22FD5"/>
    <w:rPr>
      <w:sz w:val="24"/>
      <w:szCs w:val="24"/>
    </w:rPr>
  </w:style>
  <w:style w:type="paragraph" w:styleId="Commentaire">
    <w:name w:val="annotation text"/>
    <w:basedOn w:val="Normal"/>
    <w:link w:val="CommentaireCar"/>
    <w:rsid w:val="00C22FD5"/>
    <w:rPr>
      <w:rFonts w:ascii="Times New Roman" w:hAnsi="Times New Roman"/>
      <w:sz w:val="20"/>
    </w:rPr>
  </w:style>
  <w:style w:type="character" w:customStyle="1" w:styleId="CommentaireCar">
    <w:name w:val="Commentaire Car"/>
    <w:basedOn w:val="Policepardfaut"/>
    <w:link w:val="Commentaire"/>
    <w:rsid w:val="00C22FD5"/>
  </w:style>
  <w:style w:type="paragraph" w:styleId="Corpsdetexte3">
    <w:name w:val="Body Text 3"/>
    <w:basedOn w:val="Normal"/>
    <w:link w:val="Corpsdetexte3Car"/>
    <w:rsid w:val="00C22FD5"/>
    <w:pPr>
      <w:spacing w:after="120"/>
    </w:pPr>
    <w:rPr>
      <w:rFonts w:ascii="Times New Roman" w:hAnsi="Times New Roman"/>
      <w:sz w:val="16"/>
      <w:szCs w:val="16"/>
    </w:rPr>
  </w:style>
  <w:style w:type="character" w:customStyle="1" w:styleId="Corpsdetexte3Car">
    <w:name w:val="Corps de texte 3 Car"/>
    <w:link w:val="Corpsdetexte3"/>
    <w:rsid w:val="00C22FD5"/>
    <w:rPr>
      <w:sz w:val="16"/>
      <w:szCs w:val="16"/>
    </w:rPr>
  </w:style>
  <w:style w:type="paragraph" w:styleId="Liste2">
    <w:name w:val="List 2"/>
    <w:basedOn w:val="Normal"/>
    <w:rsid w:val="00C22FD5"/>
    <w:pPr>
      <w:ind w:left="566" w:hanging="283"/>
    </w:pPr>
    <w:rPr>
      <w:rFonts w:ascii="Times New Roman" w:hAnsi="Times New Roman"/>
      <w:sz w:val="20"/>
    </w:rPr>
  </w:style>
  <w:style w:type="paragraph" w:styleId="Liste">
    <w:name w:val="List"/>
    <w:basedOn w:val="Normal"/>
    <w:rsid w:val="00C22FD5"/>
    <w:pPr>
      <w:ind w:left="283" w:hanging="283"/>
    </w:pPr>
    <w:rPr>
      <w:rFonts w:ascii="Times New Roman" w:hAnsi="Times New Roman"/>
      <w:sz w:val="20"/>
    </w:rPr>
  </w:style>
  <w:style w:type="paragraph" w:styleId="Liste3">
    <w:name w:val="List 3"/>
    <w:basedOn w:val="Normal"/>
    <w:rsid w:val="00C22FD5"/>
    <w:pPr>
      <w:ind w:left="849" w:hanging="283"/>
    </w:pPr>
    <w:rPr>
      <w:rFonts w:ascii="Times New Roman" w:hAnsi="Times New Roman"/>
      <w:sz w:val="20"/>
    </w:rPr>
  </w:style>
  <w:style w:type="paragraph" w:styleId="Listepuces">
    <w:name w:val="List Bullet"/>
    <w:basedOn w:val="Normal"/>
    <w:autoRedefine/>
    <w:rsid w:val="00C22FD5"/>
    <w:pPr>
      <w:numPr>
        <w:numId w:val="2"/>
      </w:numPr>
    </w:pPr>
    <w:rPr>
      <w:rFonts w:ascii="Times New Roman" w:hAnsi="Times New Roman"/>
      <w:sz w:val="20"/>
    </w:rPr>
  </w:style>
  <w:style w:type="paragraph" w:styleId="Listepuces2">
    <w:name w:val="List Bullet 2"/>
    <w:basedOn w:val="Normal"/>
    <w:autoRedefine/>
    <w:rsid w:val="00C22FD5"/>
    <w:pPr>
      <w:numPr>
        <w:numId w:val="3"/>
      </w:numPr>
    </w:pPr>
    <w:rPr>
      <w:rFonts w:ascii="Times New Roman" w:hAnsi="Times New Roman"/>
      <w:sz w:val="20"/>
    </w:rPr>
  </w:style>
  <w:style w:type="paragraph" w:styleId="Listepuces3">
    <w:name w:val="List Bullet 3"/>
    <w:basedOn w:val="Normal"/>
    <w:autoRedefine/>
    <w:rsid w:val="00C22FD5"/>
    <w:pPr>
      <w:numPr>
        <w:numId w:val="4"/>
      </w:numPr>
    </w:pPr>
    <w:rPr>
      <w:rFonts w:ascii="Times New Roman" w:hAnsi="Times New Roman"/>
      <w:sz w:val="20"/>
    </w:rPr>
  </w:style>
  <w:style w:type="character" w:customStyle="1" w:styleId="En-tteCar">
    <w:name w:val="En-tête Car"/>
    <w:link w:val="En-tte"/>
    <w:rsid w:val="00C22FD5"/>
    <w:rPr>
      <w:rFonts w:ascii="Arial" w:hAnsi="Arial"/>
      <w:sz w:val="22"/>
    </w:rPr>
  </w:style>
  <w:style w:type="character" w:customStyle="1" w:styleId="PieddepageCar">
    <w:name w:val="Pied de page Car"/>
    <w:link w:val="Pieddepage"/>
    <w:uiPriority w:val="99"/>
    <w:rsid w:val="00C22FD5"/>
    <w:rPr>
      <w:rFonts w:ascii="Arial" w:hAnsi="Arial"/>
      <w:sz w:val="22"/>
    </w:rPr>
  </w:style>
  <w:style w:type="character" w:styleId="Numrodepage">
    <w:name w:val="page number"/>
    <w:basedOn w:val="Policepardfaut"/>
    <w:rsid w:val="00C22FD5"/>
  </w:style>
  <w:style w:type="character" w:styleId="lev">
    <w:name w:val="Strong"/>
    <w:uiPriority w:val="22"/>
    <w:qFormat/>
    <w:rsid w:val="00C22FD5"/>
    <w:rPr>
      <w:b/>
      <w:bCs/>
    </w:rPr>
  </w:style>
  <w:style w:type="paragraph" w:styleId="Notedebasdepage">
    <w:name w:val="footnote text"/>
    <w:basedOn w:val="Normal"/>
    <w:link w:val="NotedebasdepageCar"/>
    <w:rsid w:val="00117F63"/>
    <w:rPr>
      <w:rFonts w:ascii="Times New Roman" w:hAnsi="Times New Roman"/>
      <w:sz w:val="20"/>
    </w:rPr>
  </w:style>
  <w:style w:type="character" w:customStyle="1" w:styleId="NotedebasdepageCar">
    <w:name w:val="Note de bas de page Car"/>
    <w:basedOn w:val="Policepardfaut"/>
    <w:link w:val="Notedebasdepage"/>
    <w:rsid w:val="00117F63"/>
  </w:style>
  <w:style w:type="character" w:styleId="Appelnotedebasdep">
    <w:name w:val="footnote reference"/>
    <w:rsid w:val="00117F63"/>
    <w:rPr>
      <w:vertAlign w:val="superscript"/>
    </w:rPr>
  </w:style>
  <w:style w:type="paragraph" w:styleId="Paragraphedeliste">
    <w:name w:val="List Paragraph"/>
    <w:basedOn w:val="Normal"/>
    <w:uiPriority w:val="34"/>
    <w:qFormat/>
    <w:rsid w:val="00BE46E7"/>
    <w:pPr>
      <w:ind w:left="708"/>
    </w:pPr>
  </w:style>
  <w:style w:type="paragraph" w:styleId="Titre">
    <w:name w:val="Title"/>
    <w:basedOn w:val="Normal"/>
    <w:link w:val="TitreCar"/>
    <w:qFormat/>
    <w:rsid w:val="006614CE"/>
    <w:pPr>
      <w:jc w:val="center"/>
    </w:pPr>
    <w:rPr>
      <w:rFonts w:ascii="Times New Roman" w:hAnsi="Times New Roman"/>
      <w:b/>
      <w:bCs/>
      <w:sz w:val="20"/>
    </w:rPr>
  </w:style>
  <w:style w:type="character" w:customStyle="1" w:styleId="TitreCar">
    <w:name w:val="Titre Car"/>
    <w:link w:val="Titre"/>
    <w:rsid w:val="006614CE"/>
    <w:rPr>
      <w:b/>
      <w:bCs/>
    </w:rPr>
  </w:style>
  <w:style w:type="paragraph" w:styleId="Sansinterligne">
    <w:name w:val="No Spacing"/>
    <w:uiPriority w:val="1"/>
    <w:qFormat/>
    <w:rsid w:val="00C95418"/>
    <w:rPr>
      <w:rFonts w:ascii="Arial" w:hAnsi="Arial"/>
      <w:sz w:val="22"/>
    </w:rPr>
  </w:style>
  <w:style w:type="paragraph" w:styleId="NormalWeb">
    <w:name w:val="Normal (Web)"/>
    <w:basedOn w:val="Normal"/>
    <w:rsid w:val="00215A1D"/>
    <w:pPr>
      <w:spacing w:before="100" w:beforeAutospacing="1" w:after="100" w:afterAutospacing="1"/>
    </w:pPr>
    <w:rPr>
      <w:rFonts w:ascii="Times New Roman" w:hAnsi="Times New Roman"/>
      <w:sz w:val="24"/>
      <w:szCs w:val="24"/>
    </w:rPr>
  </w:style>
  <w:style w:type="character" w:styleId="Lienhypertextesuivivisit">
    <w:name w:val="FollowedHyperlink"/>
    <w:rsid w:val="00C55256"/>
    <w:rPr>
      <w:color w:val="800080"/>
      <w:u w:val="single"/>
    </w:rPr>
  </w:style>
  <w:style w:type="paragraph" w:styleId="Textedebulles">
    <w:name w:val="Balloon Text"/>
    <w:basedOn w:val="Normal"/>
    <w:link w:val="TextedebullesCar"/>
    <w:rsid w:val="00990F3B"/>
    <w:rPr>
      <w:rFonts w:ascii="Tahoma" w:hAnsi="Tahoma" w:cs="Tahoma"/>
      <w:sz w:val="16"/>
      <w:szCs w:val="16"/>
    </w:rPr>
  </w:style>
  <w:style w:type="character" w:customStyle="1" w:styleId="TextedebullesCar">
    <w:name w:val="Texte de bulles Car"/>
    <w:link w:val="Textedebulles"/>
    <w:rsid w:val="00990F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888389">
      <w:bodyDiv w:val="1"/>
      <w:marLeft w:val="0"/>
      <w:marRight w:val="0"/>
      <w:marTop w:val="0"/>
      <w:marBottom w:val="0"/>
      <w:divBdr>
        <w:top w:val="none" w:sz="0" w:space="0" w:color="auto"/>
        <w:left w:val="none" w:sz="0" w:space="0" w:color="auto"/>
        <w:bottom w:val="none" w:sz="0" w:space="0" w:color="auto"/>
        <w:right w:val="none" w:sz="0" w:space="0" w:color="auto"/>
      </w:divBdr>
    </w:div>
    <w:div w:id="698046553">
      <w:bodyDiv w:val="1"/>
      <w:marLeft w:val="0"/>
      <w:marRight w:val="0"/>
      <w:marTop w:val="0"/>
      <w:marBottom w:val="0"/>
      <w:divBdr>
        <w:top w:val="none" w:sz="0" w:space="0" w:color="auto"/>
        <w:left w:val="none" w:sz="0" w:space="0" w:color="auto"/>
        <w:bottom w:val="none" w:sz="0" w:space="0" w:color="auto"/>
        <w:right w:val="none" w:sz="0" w:space="0" w:color="auto"/>
      </w:divBdr>
    </w:div>
    <w:div w:id="746806295">
      <w:bodyDiv w:val="1"/>
      <w:marLeft w:val="0"/>
      <w:marRight w:val="0"/>
      <w:marTop w:val="0"/>
      <w:marBottom w:val="0"/>
      <w:divBdr>
        <w:top w:val="none" w:sz="0" w:space="0" w:color="auto"/>
        <w:left w:val="none" w:sz="0" w:space="0" w:color="auto"/>
        <w:bottom w:val="none" w:sz="0" w:space="0" w:color="auto"/>
        <w:right w:val="none" w:sz="0" w:space="0" w:color="auto"/>
      </w:divBdr>
    </w:div>
    <w:div w:id="1135683350">
      <w:bodyDiv w:val="1"/>
      <w:marLeft w:val="0"/>
      <w:marRight w:val="0"/>
      <w:marTop w:val="0"/>
      <w:marBottom w:val="0"/>
      <w:divBdr>
        <w:top w:val="none" w:sz="0" w:space="0" w:color="auto"/>
        <w:left w:val="none" w:sz="0" w:space="0" w:color="auto"/>
        <w:bottom w:val="none" w:sz="0" w:space="0" w:color="auto"/>
        <w:right w:val="none" w:sz="0" w:space="0" w:color="auto"/>
      </w:divBdr>
    </w:div>
    <w:div w:id="1358583561">
      <w:bodyDiv w:val="1"/>
      <w:marLeft w:val="0"/>
      <w:marRight w:val="0"/>
      <w:marTop w:val="0"/>
      <w:marBottom w:val="0"/>
      <w:divBdr>
        <w:top w:val="none" w:sz="0" w:space="0" w:color="auto"/>
        <w:left w:val="none" w:sz="0" w:space="0" w:color="auto"/>
        <w:bottom w:val="none" w:sz="0" w:space="0" w:color="auto"/>
        <w:right w:val="none" w:sz="0" w:space="0" w:color="auto"/>
      </w:divBdr>
    </w:div>
    <w:div w:id="1551261051">
      <w:bodyDiv w:val="1"/>
      <w:marLeft w:val="0"/>
      <w:marRight w:val="0"/>
      <w:marTop w:val="0"/>
      <w:marBottom w:val="0"/>
      <w:divBdr>
        <w:top w:val="none" w:sz="0" w:space="0" w:color="auto"/>
        <w:left w:val="none" w:sz="0" w:space="0" w:color="auto"/>
        <w:bottom w:val="none" w:sz="0" w:space="0" w:color="auto"/>
        <w:right w:val="none" w:sz="0" w:space="0" w:color="auto"/>
      </w:divBdr>
    </w:div>
    <w:div w:id="189111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C14C6-3070-4B50-B783-E643B05A3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10</Pages>
  <Words>1486</Words>
  <Characters>9131</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Ministère de la Santé</Company>
  <LinksUpToDate>false</LinksUpToDate>
  <CharactersWithSpaces>10596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MASSOT</dc:creator>
  <cp:lastModifiedBy>Marion GOSSELIN</cp:lastModifiedBy>
  <cp:revision>13</cp:revision>
  <cp:lastPrinted>2017-08-23T11:40:00Z</cp:lastPrinted>
  <dcterms:created xsi:type="dcterms:W3CDTF">2018-04-03T09:44:00Z</dcterms:created>
  <dcterms:modified xsi:type="dcterms:W3CDTF">2018-04-20T08:58:00Z</dcterms:modified>
</cp:coreProperties>
</file>