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A9BA" w14:textId="77777777" w:rsidR="000A53C1" w:rsidRPr="000A53C1" w:rsidRDefault="000A53C1" w:rsidP="000A53C1">
      <w:pPr>
        <w:autoSpaceDE w:val="0"/>
        <w:autoSpaceDN w:val="0"/>
        <w:adjustRightInd w:val="0"/>
        <w:jc w:val="left"/>
        <w:rPr>
          <w:rFonts w:ascii="Marianne" w:hAnsi="Marianne"/>
          <w:b/>
          <w:bCs/>
          <w:color w:val="004494"/>
        </w:rPr>
      </w:pPr>
      <w:r w:rsidRPr="000A53C1">
        <w:rPr>
          <w:rFonts w:ascii="Marianne" w:hAnsi="Marianne"/>
          <w:b/>
          <w:bCs/>
          <w:color w:val="004494"/>
        </w:rPr>
        <w:t>Direction de l’Appui à la Performance</w:t>
      </w:r>
    </w:p>
    <w:p w14:paraId="0D3C1B91" w14:textId="77777777" w:rsidR="000A53C1" w:rsidRDefault="000A53C1" w:rsidP="000A53C1">
      <w:pPr>
        <w:autoSpaceDE w:val="0"/>
        <w:autoSpaceDN w:val="0"/>
        <w:adjustRightInd w:val="0"/>
        <w:jc w:val="left"/>
        <w:rPr>
          <w:rFonts w:ascii="Marianne" w:hAnsi="Marianne"/>
          <w:color w:val="000000"/>
        </w:rPr>
      </w:pPr>
    </w:p>
    <w:p w14:paraId="3821A614" w14:textId="77777777" w:rsidR="00AD31CF" w:rsidRDefault="00AD31CF" w:rsidP="00CF2990">
      <w:pPr>
        <w:rPr>
          <w:rFonts w:ascii="Marianne" w:hAnsi="Marianne"/>
        </w:rPr>
      </w:pPr>
      <w:bookmarkStart w:id="0" w:name="_GoBack"/>
      <w:bookmarkEnd w:id="0"/>
    </w:p>
    <w:p w14:paraId="0A561B82" w14:textId="1AB5BF56" w:rsidR="004F5CAE" w:rsidRDefault="004F5CAE" w:rsidP="004F5CAE">
      <w:pPr>
        <w:jc w:val="center"/>
        <w:rPr>
          <w:rFonts w:ascii="Marianne" w:hAnsi="Marianne"/>
        </w:rPr>
      </w:pPr>
      <w:r>
        <w:rPr>
          <w:rFonts w:ascii="Marianne" w:hAnsi="Marianne"/>
        </w:rPr>
        <w:t>ANNEXE 2</w:t>
      </w:r>
    </w:p>
    <w:p w14:paraId="43452AA2" w14:textId="77777777" w:rsidR="004F5CAE" w:rsidRDefault="004F5CAE" w:rsidP="004F5CAE">
      <w:pPr>
        <w:jc w:val="center"/>
        <w:rPr>
          <w:rFonts w:ascii="Marianne" w:hAnsi="Marianne"/>
        </w:rPr>
      </w:pPr>
      <w:r>
        <w:rPr>
          <w:rFonts w:ascii="Marianne" w:hAnsi="Marianne"/>
        </w:rPr>
        <w:t>Dossier de candidature pour les projets de télé-expertise</w:t>
      </w:r>
    </w:p>
    <w:p w14:paraId="2469F730" w14:textId="19DB828B" w:rsidR="004F5CAE" w:rsidRDefault="004F5CAE" w:rsidP="004F5CAE">
      <w:pP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(</w:t>
      </w:r>
      <w:proofErr w:type="gramStart"/>
      <w:r w:rsidR="00FB6907">
        <w:rPr>
          <w:rFonts w:ascii="Marianne" w:hAnsi="Marianne"/>
        </w:rPr>
        <w:t>format</w:t>
      </w:r>
      <w:proofErr w:type="gramEnd"/>
      <w:r w:rsidR="00FB6907">
        <w:rPr>
          <w:rFonts w:ascii="Marianne" w:hAnsi="Marianne"/>
        </w:rPr>
        <w:t xml:space="preserve"> </w:t>
      </w:r>
      <w:r>
        <w:rPr>
          <w:rFonts w:ascii="Marianne" w:hAnsi="Marianne"/>
        </w:rPr>
        <w:t>à utiliser impérativement pour être éligible</w:t>
      </w:r>
      <w:r w:rsidR="007948ED">
        <w:rPr>
          <w:rFonts w:ascii="Marianne" w:hAnsi="Marianne"/>
        </w:rPr>
        <w:t xml:space="preserve"> – la version modifiable est</w:t>
      </w:r>
      <w:r w:rsidR="00FB6907">
        <w:rPr>
          <w:rFonts w:ascii="Marianne" w:hAnsi="Marianne"/>
        </w:rPr>
        <w:t xml:space="preserve"> disponible en téléchargement à partir du site internet de l’ARS</w:t>
      </w:r>
      <w:r>
        <w:rPr>
          <w:rFonts w:ascii="Marianne" w:hAnsi="Marianne"/>
        </w:rPr>
        <w:t>)</w:t>
      </w:r>
    </w:p>
    <w:p w14:paraId="103C9F51" w14:textId="77777777" w:rsidR="004F5CAE" w:rsidRDefault="004F5CAE" w:rsidP="004F5CAE">
      <w:pPr>
        <w:rPr>
          <w:rFonts w:ascii="Marianne" w:hAnsi="Marianne"/>
        </w:rPr>
      </w:pPr>
    </w:p>
    <w:p w14:paraId="00B8A6B8" w14:textId="77777777" w:rsidR="004F5CAE" w:rsidRDefault="004F5CAE" w:rsidP="004F5CAE">
      <w:pPr>
        <w:rPr>
          <w:rFonts w:ascii="Marianne" w:hAnsi="Marianne"/>
        </w:rPr>
      </w:pPr>
    </w:p>
    <w:p w14:paraId="46E08E7A" w14:textId="77777777" w:rsidR="004F5CAE" w:rsidRPr="00AD31CF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TELEMEDECINE</w:t>
      </w:r>
    </w:p>
    <w:p w14:paraId="2FC6A98D" w14:textId="77777777" w:rsidR="004F5CAE" w:rsidRPr="00AD31CF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>APPEL A PROJETS TELEMEDECINE 2022</w:t>
      </w:r>
    </w:p>
    <w:p w14:paraId="7363533F" w14:textId="481141F0" w:rsidR="004F5CAE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 w:rsidRPr="00AD31CF">
        <w:rPr>
          <w:rFonts w:ascii="Marianne" w:hAnsi="Marianne"/>
          <w:color w:val="0070C0"/>
          <w:sz w:val="22"/>
        </w:rPr>
        <w:t>DOSSIER DE CANDIDATURE</w:t>
      </w:r>
      <w:r w:rsidR="00B0771C">
        <w:rPr>
          <w:rFonts w:ascii="Marianne" w:hAnsi="Marianne"/>
          <w:color w:val="0070C0"/>
          <w:sz w:val="22"/>
        </w:rPr>
        <w:t xml:space="preserve"> POUR LES PROJETS DE TELE-EXPERTISE</w:t>
      </w:r>
    </w:p>
    <w:p w14:paraId="447D8D99" w14:textId="77777777" w:rsidR="004F5CAE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</w:p>
    <w:p w14:paraId="1FAE0E36" w14:textId="5D0289F3" w:rsidR="004F5CAE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 xml:space="preserve">A TRANSMETTRE A L’ARS </w:t>
      </w:r>
      <w:r w:rsidRPr="00AF220F">
        <w:rPr>
          <w:rFonts w:ascii="Marianne" w:hAnsi="Marianne"/>
          <w:color w:val="0070C0"/>
          <w:sz w:val="22"/>
          <w:u w:val="single"/>
        </w:rPr>
        <w:t xml:space="preserve">AU PLUS TARD LE </w:t>
      </w:r>
      <w:r w:rsidR="007948ED">
        <w:rPr>
          <w:rFonts w:ascii="Marianne" w:hAnsi="Marianne"/>
          <w:color w:val="0070C0"/>
          <w:sz w:val="22"/>
          <w:u w:val="single"/>
        </w:rPr>
        <w:t>24 JUIN</w:t>
      </w:r>
      <w:r>
        <w:rPr>
          <w:rFonts w:ascii="Marianne" w:hAnsi="Marianne"/>
          <w:color w:val="0070C0"/>
          <w:sz w:val="22"/>
          <w:u w:val="single"/>
        </w:rPr>
        <w:t xml:space="preserve"> </w:t>
      </w:r>
      <w:r w:rsidRPr="00AF220F">
        <w:rPr>
          <w:rFonts w:ascii="Marianne" w:hAnsi="Marianne"/>
          <w:color w:val="0070C0"/>
          <w:sz w:val="22"/>
          <w:u w:val="single"/>
        </w:rPr>
        <w:t>202</w:t>
      </w:r>
      <w:r>
        <w:rPr>
          <w:rFonts w:ascii="Marianne" w:hAnsi="Marianne"/>
          <w:color w:val="0070C0"/>
          <w:sz w:val="22"/>
          <w:u w:val="single"/>
        </w:rPr>
        <w:t>2</w:t>
      </w:r>
    </w:p>
    <w:p w14:paraId="7363E91C" w14:textId="77777777" w:rsidR="004F5CAE" w:rsidRPr="00AD31CF" w:rsidRDefault="004F5CAE" w:rsidP="004F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color w:val="0070C0"/>
          <w:sz w:val="22"/>
        </w:rPr>
      </w:pPr>
      <w:r>
        <w:rPr>
          <w:rFonts w:ascii="Marianne" w:hAnsi="Marianne"/>
          <w:color w:val="0070C0"/>
          <w:sz w:val="22"/>
        </w:rPr>
        <w:t>A L’ADRESSE</w:t>
      </w:r>
      <w:r>
        <w:rPr>
          <w:rFonts w:ascii="Calibri" w:hAnsi="Calibri" w:cs="Calibri"/>
          <w:color w:val="0070C0"/>
          <w:sz w:val="22"/>
        </w:rPr>
        <w:t> </w:t>
      </w:r>
      <w:r>
        <w:rPr>
          <w:rFonts w:ascii="Marianne" w:hAnsi="Marianne"/>
          <w:color w:val="0070C0"/>
          <w:sz w:val="22"/>
        </w:rPr>
        <w:t xml:space="preserve">: </w:t>
      </w:r>
      <w:hyperlink r:id="rId8" w:history="1">
        <w:r w:rsidRPr="00AE0025">
          <w:rPr>
            <w:rStyle w:val="Lienhypertexte"/>
            <w:rFonts w:ascii="Marianne" w:hAnsi="Marianne"/>
            <w:sz w:val="22"/>
            <w:szCs w:val="22"/>
          </w:rPr>
          <w:t>ars-normandie-esante@ars.sante.fr</w:t>
        </w:r>
      </w:hyperlink>
    </w:p>
    <w:p w14:paraId="5AF2B98D" w14:textId="77777777" w:rsidR="004F5CAE" w:rsidRDefault="004F5CAE" w:rsidP="004F5CAE">
      <w:pPr>
        <w:rPr>
          <w:rFonts w:ascii="Marianne" w:hAnsi="Marianne"/>
        </w:rPr>
      </w:pPr>
    </w:p>
    <w:p w14:paraId="2CC54318" w14:textId="77777777" w:rsidR="004F5CAE" w:rsidRDefault="004F5CAE" w:rsidP="004F5CAE">
      <w:pPr>
        <w:rPr>
          <w:rFonts w:ascii="Marianne" w:hAnsi="Marianne"/>
        </w:rPr>
      </w:pPr>
    </w:p>
    <w:p w14:paraId="26ABC6A3" w14:textId="428A9BEA" w:rsidR="004F5CAE" w:rsidRPr="00403F67" w:rsidRDefault="00B0771C" w:rsidP="004F5CAE">
      <w:pPr>
        <w:rPr>
          <w:rFonts w:ascii="Marianne" w:hAnsi="Marianne"/>
          <w:b/>
          <w:u w:val="single"/>
        </w:rPr>
      </w:pPr>
      <w:r w:rsidRPr="00403F67">
        <w:rPr>
          <w:rFonts w:ascii="Marianne" w:hAnsi="Marianne"/>
          <w:b/>
          <w:u w:val="single"/>
        </w:rPr>
        <w:t>Informations sur la structure qui sera destinatrice des financements pour l’ensemble des partenaires du projet</w:t>
      </w:r>
    </w:p>
    <w:sdt>
      <w:sdtPr>
        <w:rPr>
          <w:rFonts w:ascii="Marianne" w:hAnsi="Marianne"/>
          <w:b w:val="0"/>
          <w:bCs w:val="0"/>
          <w:color w:val="auto"/>
          <w:sz w:val="20"/>
        </w:rPr>
        <w:id w:val="-1661075768"/>
        <w:docPartObj>
          <w:docPartGallery w:val="Cover Pages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tbl>
          <w:tblPr>
            <w:tblStyle w:val="TableauGrille4-Accentuation61"/>
            <w:tblW w:w="0" w:type="auto"/>
            <w:tblInd w:w="-147" w:type="dxa"/>
            <w:tblLook w:val="04A0" w:firstRow="1" w:lastRow="0" w:firstColumn="1" w:lastColumn="0" w:noHBand="0" w:noVBand="1"/>
          </w:tblPr>
          <w:tblGrid>
            <w:gridCol w:w="3717"/>
            <w:gridCol w:w="5490"/>
          </w:tblGrid>
          <w:tr w:rsidR="004F5CAE" w:rsidRPr="008B13DD" w14:paraId="213CAB7D" w14:textId="77777777" w:rsidTr="004F5CA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26F029AB" w14:textId="68CC38D2" w:rsidR="004F5CAE" w:rsidRPr="008A7C5B" w:rsidRDefault="004F5CAE" w:rsidP="00B0771C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bCs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color w:val="auto"/>
                    <w:sz w:val="26"/>
                    <w:szCs w:val="26"/>
                  </w:rPr>
                  <w:t xml:space="preserve">Dénomination </w:t>
                </w:r>
                <w:r w:rsidR="00B0771C">
                  <w:rPr>
                    <w:rFonts w:ascii="Marianne" w:hAnsi="Marianne" w:cs="Calibri"/>
                    <w:b w:val="0"/>
                    <w:color w:val="auto"/>
                    <w:sz w:val="26"/>
                    <w:szCs w:val="26"/>
                  </w:rPr>
                  <w:t xml:space="preserve">de la structure 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667B3F6A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color w:val="auto"/>
                    <w:sz w:val="26"/>
                    <w:szCs w:val="26"/>
                  </w:rPr>
                </w:pPr>
              </w:p>
            </w:tc>
          </w:tr>
          <w:tr w:rsidR="004F5CAE" w:rsidRPr="008B13DD" w14:paraId="717FA12F" w14:textId="77777777" w:rsidTr="004F5CA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2F8B960E" w14:textId="77777777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FINESS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1908610B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4F5CAE" w:rsidRPr="008B13DD" w14:paraId="449860D4" w14:textId="77777777" w:rsidTr="004F5CA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48577F23" w14:textId="77777777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SIRET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5FB52D51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4F5CAE" w:rsidRPr="008B13DD" w14:paraId="4BA03785" w14:textId="77777777" w:rsidTr="004F5CA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24C78E24" w14:textId="7024769E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 xml:space="preserve">Adresse </w:t>
                </w:r>
                <w:r w:rsidR="007948ED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 xml:space="preserve">complète </w:t>
                </w: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16A4CEDA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4F5CAE" w:rsidRPr="008B13DD" w14:paraId="708C8AA9" w14:textId="77777777" w:rsidTr="004F5CA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5C7EB73E" w14:textId="77777777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Nom, titre et coordonnées (mail, téléphone) de la personne responsable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04489BC5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4F5CAE" w:rsidRPr="008B13DD" w14:paraId="6BB752C8" w14:textId="77777777" w:rsidTr="004F5CA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5AB07B24" w14:textId="77777777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rPr>
                    <w:rFonts w:ascii="Marianne" w:hAnsi="Marianne" w:cs="Calibri"/>
                    <w:b w:val="0"/>
                    <w:sz w:val="26"/>
                    <w:szCs w:val="26"/>
                  </w:rPr>
                </w:pPr>
                <w:r w:rsidRPr="008A7C5B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No, titre et coordonnées (mail, téléphone) du référent médical de la structure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3F70F6C2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  <w:tr w:rsidR="004F5CAE" w:rsidRPr="008B13DD" w14:paraId="24463E0B" w14:textId="77777777" w:rsidTr="004F5CA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17" w:type="dxa"/>
                <w:shd w:val="clear" w:color="auto" w:fill="auto"/>
              </w:tcPr>
              <w:p w14:paraId="72EFA87B" w14:textId="77777777" w:rsidR="004F5CAE" w:rsidRPr="008A7C5B" w:rsidRDefault="004F5CAE" w:rsidP="004F5CAE">
                <w:pPr>
                  <w:pStyle w:val="puce1"/>
                  <w:numPr>
                    <w:ilvl w:val="0"/>
                    <w:numId w:val="0"/>
                  </w:numPr>
                  <w:jc w:val="left"/>
                  <w:rPr>
                    <w:rFonts w:ascii="Marianne" w:hAnsi="Marianne" w:cs="Calibri"/>
                    <w:sz w:val="26"/>
                    <w:szCs w:val="26"/>
                  </w:rPr>
                </w:pPr>
                <w:r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N° IBAN (</w:t>
                </w:r>
                <w:r w:rsidRPr="001A7897">
                  <w:rPr>
                    <w:rFonts w:ascii="Marianne" w:hAnsi="Marianne" w:cs="Calibri"/>
                    <w:b w:val="0"/>
                    <w:sz w:val="26"/>
                    <w:szCs w:val="26"/>
                  </w:rPr>
                  <w:t>à fournir impérativement en document complémentaire)</w:t>
                </w:r>
              </w:p>
            </w:tc>
            <w:tc>
              <w:tcPr>
                <w:tcW w:w="5490" w:type="dxa"/>
                <w:shd w:val="clear" w:color="auto" w:fill="auto"/>
              </w:tcPr>
              <w:p w14:paraId="6F1F7130" w14:textId="77777777" w:rsidR="004F5CAE" w:rsidRPr="008B13DD" w:rsidRDefault="004F5CAE" w:rsidP="004F5CAE">
                <w:pPr>
                  <w:pStyle w:val="puce1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</w:p>
            </w:tc>
          </w:tr>
        </w:tbl>
        <w:p w14:paraId="35C6EC5C" w14:textId="3DAC1F08" w:rsidR="004F5CAE" w:rsidRDefault="004F5CAE" w:rsidP="004F5CAE">
          <w:pPr>
            <w:pStyle w:val="Titre1"/>
            <w:numPr>
              <w:ilvl w:val="0"/>
              <w:numId w:val="0"/>
            </w:numPr>
            <w:ind w:left="432"/>
          </w:pPr>
        </w:p>
        <w:p w14:paraId="0F2F4868" w14:textId="1F184E48" w:rsidR="00016D7B" w:rsidRDefault="00016D7B" w:rsidP="00016D7B"/>
        <w:p w14:paraId="027FD117" w14:textId="77777777" w:rsidR="00016D7B" w:rsidRPr="00016D7B" w:rsidRDefault="00016D7B" w:rsidP="00016D7B"/>
        <w:p w14:paraId="2B666063" w14:textId="18B67AF8" w:rsidR="004F5CAE" w:rsidRPr="00BB6628" w:rsidRDefault="004F5CAE" w:rsidP="00016D7B">
          <w:pPr>
            <w:pStyle w:val="Titre1"/>
            <w:numPr>
              <w:ilvl w:val="0"/>
              <w:numId w:val="0"/>
            </w:numPr>
            <w:ind w:left="432"/>
          </w:pPr>
          <w:r w:rsidRPr="00BB6628">
            <w:t>Partie 1 –</w:t>
          </w:r>
          <w:r w:rsidR="00B0771C">
            <w:t xml:space="preserve"> Présentation du projet et des partenaires associés</w:t>
          </w:r>
        </w:p>
        <w:p w14:paraId="118C7D13" w14:textId="77777777" w:rsidR="004F5CAE" w:rsidRPr="003A77FA" w:rsidRDefault="004F5CAE" w:rsidP="004F5CAE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11F14F74" w14:textId="77777777" w:rsidR="00205869" w:rsidRDefault="00B0771C" w:rsidP="00B0771C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Merci de présenter de façon synthétique le</w:t>
          </w:r>
          <w:r w:rsidR="00205869">
            <w:rPr>
              <w:rFonts w:ascii="Calibri" w:hAnsi="Calibri" w:cs="Calibri"/>
              <w:sz w:val="22"/>
            </w:rPr>
            <w:t xml:space="preserve"> projet proposé :</w:t>
          </w:r>
        </w:p>
        <w:p w14:paraId="400EF826" w14:textId="77777777" w:rsidR="00205869" w:rsidRDefault="00B0771C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présentation</w:t>
          </w:r>
          <w:proofErr w:type="gramEnd"/>
          <w:r>
            <w:rPr>
              <w:rFonts w:ascii="Calibri" w:hAnsi="Calibri" w:cs="Calibri"/>
              <w:sz w:val="22"/>
            </w:rPr>
            <w:t xml:space="preserve"> de l’activité de télé-</w:t>
          </w:r>
          <w:r w:rsidR="00205869">
            <w:rPr>
              <w:rFonts w:ascii="Calibri" w:hAnsi="Calibri" w:cs="Calibri"/>
              <w:sz w:val="22"/>
            </w:rPr>
            <w:t>expertise</w:t>
          </w:r>
        </w:p>
        <w:p w14:paraId="034B22F4" w14:textId="77E74052" w:rsidR="004F5CAE" w:rsidRDefault="00B0771C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liste</w:t>
          </w:r>
          <w:proofErr w:type="gramEnd"/>
          <w:r>
            <w:rPr>
              <w:rFonts w:ascii="Calibri" w:hAnsi="Calibri" w:cs="Calibri"/>
              <w:sz w:val="22"/>
            </w:rPr>
            <w:t xml:space="preserve"> exhaustive et statut des partenaires associés</w:t>
          </w:r>
          <w:r w:rsidR="00205869">
            <w:rPr>
              <w:rFonts w:ascii="Calibri" w:hAnsi="Calibri" w:cs="Calibri"/>
              <w:sz w:val="22"/>
            </w:rPr>
            <w:t xml:space="preserve"> (structures ou PS requérants et requis)</w:t>
          </w:r>
        </w:p>
        <w:p w14:paraId="7D9B84D1" w14:textId="74EF8AD7" w:rsidR="00205869" w:rsidRDefault="00205869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description</w:t>
          </w:r>
          <w:proofErr w:type="gramEnd"/>
          <w:r>
            <w:rPr>
              <w:rFonts w:ascii="Calibri" w:hAnsi="Calibri" w:cs="Calibri"/>
              <w:sz w:val="22"/>
            </w:rPr>
            <w:t xml:space="preserve"> du processus de prise en charge</w:t>
          </w:r>
        </w:p>
        <w:p w14:paraId="24AE597C" w14:textId="5D99FA28" w:rsidR="00205869" w:rsidRDefault="00205869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conformité</w:t>
          </w:r>
          <w:proofErr w:type="gramEnd"/>
          <w:r>
            <w:rPr>
              <w:rFonts w:ascii="Calibri" w:hAnsi="Calibri" w:cs="Calibri"/>
              <w:sz w:val="22"/>
            </w:rPr>
            <w:t xml:space="preserve"> règlementaire (§2.3 du cahier des charges de l’appel à projets)</w:t>
          </w:r>
        </w:p>
        <w:p w14:paraId="771EB11C" w14:textId="2F41BCD4" w:rsidR="00205869" w:rsidRDefault="00205869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présentation</w:t>
          </w:r>
          <w:proofErr w:type="gramEnd"/>
          <w:r>
            <w:rPr>
              <w:rFonts w:ascii="Calibri" w:hAnsi="Calibri" w:cs="Calibri"/>
              <w:sz w:val="22"/>
            </w:rPr>
            <w:t xml:space="preserve"> des solutions techniques retenues</w:t>
          </w:r>
        </w:p>
        <w:p w14:paraId="2A7F697B" w14:textId="4657F697" w:rsidR="00205869" w:rsidRDefault="00205869" w:rsidP="00205869">
          <w:pPr>
            <w:pStyle w:val="puce1"/>
            <w:numPr>
              <w:ilvl w:val="0"/>
              <w:numId w:val="28"/>
            </w:numPr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modalités</w:t>
          </w:r>
          <w:proofErr w:type="gramEnd"/>
          <w:r>
            <w:rPr>
              <w:rFonts w:ascii="Calibri" w:hAnsi="Calibri" w:cs="Calibri"/>
              <w:sz w:val="22"/>
            </w:rPr>
            <w:t xml:space="preserve"> d’alimentation du DMP (Mon Espace Santé) et d’utilisation de la </w:t>
          </w:r>
          <w:proofErr w:type="spellStart"/>
          <w:r>
            <w:rPr>
              <w:rFonts w:ascii="Calibri" w:hAnsi="Calibri" w:cs="Calibri"/>
              <w:sz w:val="22"/>
            </w:rPr>
            <w:t>MSSanté</w:t>
          </w:r>
          <w:proofErr w:type="spellEnd"/>
        </w:p>
        <w:p w14:paraId="0CB3BAE8" w14:textId="77777777" w:rsidR="004F5CAE" w:rsidRDefault="004F5CAE" w:rsidP="004F5CAE">
          <w:pPr>
            <w:pStyle w:val="puce1"/>
            <w:numPr>
              <w:ilvl w:val="0"/>
              <w:numId w:val="0"/>
            </w:numPr>
            <w:rPr>
              <w:rFonts w:ascii="Calibri" w:hAnsi="Calibri" w:cs="Calibri"/>
              <w:sz w:val="22"/>
            </w:rPr>
          </w:pPr>
        </w:p>
        <w:p w14:paraId="66162062" w14:textId="77777777" w:rsidR="004F5CAE" w:rsidRPr="00736996" w:rsidRDefault="004F5CAE" w:rsidP="004F5CAE">
          <w:pPr>
            <w:pStyle w:val="puce1"/>
            <w:numPr>
              <w:ilvl w:val="0"/>
              <w:numId w:val="0"/>
            </w:numPr>
          </w:pPr>
        </w:p>
        <w:p w14:paraId="109D867D" w14:textId="0FFDB456" w:rsidR="00205869" w:rsidRDefault="004F5CAE" w:rsidP="00205869">
          <w:pPr>
            <w:pStyle w:val="Titre1"/>
            <w:numPr>
              <w:ilvl w:val="0"/>
              <w:numId w:val="0"/>
            </w:numPr>
            <w:ind w:left="432"/>
          </w:pPr>
          <w:r w:rsidRPr="00BB6628">
            <w:t xml:space="preserve">Partie 2 – </w:t>
          </w:r>
          <w:r w:rsidR="00205869">
            <w:t>Planning prévisionnel de mise en œuvre</w:t>
          </w:r>
        </w:p>
        <w:p w14:paraId="0BEFC089" w14:textId="77777777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06A2D4F3" w14:textId="0D8CB026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  <w:r w:rsidRPr="00205869">
            <w:rPr>
              <w:rFonts w:ascii="Calibri" w:hAnsi="Calibri" w:cs="Calibri"/>
              <w:sz w:val="22"/>
            </w:rPr>
            <w:t>Merci d’intégrer un planning prévisionnel</w:t>
          </w:r>
          <w:r>
            <w:rPr>
              <w:rFonts w:ascii="Calibri" w:hAnsi="Calibri" w:cs="Calibri"/>
              <w:sz w:val="22"/>
            </w:rPr>
            <w:t xml:space="preserve"> de mise en œuvre du projet avec les grandes étapes organisationnelles et techniques.</w:t>
          </w:r>
        </w:p>
        <w:p w14:paraId="694E574D" w14:textId="658BE7F8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434F0617" w14:textId="77777777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51960FA3" w14:textId="3F77D79D" w:rsidR="00205869" w:rsidRDefault="00205869" w:rsidP="00205869">
          <w:pPr>
            <w:pStyle w:val="Titre1"/>
            <w:numPr>
              <w:ilvl w:val="0"/>
              <w:numId w:val="0"/>
            </w:numPr>
            <w:ind w:left="432"/>
          </w:pPr>
          <w:r>
            <w:t>Partie 3</w:t>
          </w:r>
          <w:r w:rsidRPr="00BB6628">
            <w:t xml:space="preserve"> – </w:t>
          </w:r>
          <w:r>
            <w:t>B</w:t>
          </w:r>
          <w:r w:rsidR="00FB6907">
            <w:t>udget prévisionnel</w:t>
          </w:r>
          <w:r>
            <w:t xml:space="preserve"> du projet et plan de financement</w:t>
          </w:r>
        </w:p>
        <w:p w14:paraId="04E2C79F" w14:textId="77777777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0B10C55A" w14:textId="72B544B7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  <w:r w:rsidRPr="00205869">
            <w:rPr>
              <w:rFonts w:ascii="Calibri" w:hAnsi="Calibri" w:cs="Calibri"/>
              <w:sz w:val="22"/>
            </w:rPr>
            <w:t>Merci d</w:t>
          </w:r>
          <w:r>
            <w:rPr>
              <w:rFonts w:ascii="Calibri" w:hAnsi="Calibri" w:cs="Calibri"/>
              <w:sz w:val="22"/>
            </w:rPr>
            <w:t>e présenter le budget prévisionnel du projet ainsi que ses modalités de fina</w:t>
          </w:r>
          <w:r w:rsidR="00FB6907">
            <w:rPr>
              <w:rFonts w:ascii="Calibri" w:hAnsi="Calibri" w:cs="Calibri"/>
              <w:sz w:val="22"/>
            </w:rPr>
            <w:t>ncement. L’activité de télé-expertise étant maintenant intégrée dans le droit commun, le financement des actes ne doit pas être intégré dans le budget prévisionnel.</w:t>
          </w:r>
        </w:p>
        <w:p w14:paraId="2F1A2747" w14:textId="77777777" w:rsidR="00FB6907" w:rsidRDefault="00FB6907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2065CC0D" w14:textId="77777777" w:rsidR="00205869" w:rsidRDefault="00205869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  <w:p w14:paraId="555FD517" w14:textId="68550320" w:rsidR="004F5CAE" w:rsidRPr="00205869" w:rsidRDefault="004716F1" w:rsidP="00205869">
          <w:pPr>
            <w:pStyle w:val="puce1"/>
            <w:numPr>
              <w:ilvl w:val="0"/>
              <w:numId w:val="0"/>
            </w:numPr>
            <w:ind w:left="426"/>
            <w:rPr>
              <w:rFonts w:ascii="Calibri" w:hAnsi="Calibri" w:cs="Calibri"/>
              <w:sz w:val="22"/>
            </w:rPr>
          </w:pPr>
        </w:p>
      </w:sdtContent>
    </w:sdt>
    <w:p w14:paraId="587EB759" w14:textId="77777777" w:rsidR="004F5CAE" w:rsidRDefault="004F5CAE" w:rsidP="004F5CAE">
      <w:pPr>
        <w:pStyle w:val="puce2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04CA75A" w14:textId="77777777" w:rsidR="004F5CAE" w:rsidRDefault="004F5CAE" w:rsidP="004F5CAE"/>
    <w:p w14:paraId="67BCEF40" w14:textId="77777777" w:rsidR="004F5CAE" w:rsidRPr="00FC062B" w:rsidRDefault="004F5CAE" w:rsidP="004F5CAE">
      <w:r>
        <w:t>_________________________________________________________________________________</w:t>
      </w:r>
    </w:p>
    <w:p w14:paraId="563355FF" w14:textId="178B10BC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Souhaitez-vous apporter des compléments d’information (desc</w:t>
      </w:r>
      <w:r w:rsidR="00FB6907">
        <w:rPr>
          <w:rFonts w:ascii="Calibri" w:hAnsi="Calibri" w:cs="Calibri"/>
          <w:sz w:val="22"/>
        </w:rPr>
        <w:t>riptif plus détaillé du projet</w:t>
      </w:r>
      <w:r>
        <w:rPr>
          <w:rFonts w:ascii="Calibri" w:hAnsi="Calibri" w:cs="Calibri"/>
          <w:sz w:val="22"/>
        </w:rPr>
        <w:t>, …) ?</w:t>
      </w:r>
    </w:p>
    <w:p w14:paraId="0A76F91F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13FD9CE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9936882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71D37AB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6ED58F1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A79C368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0C4A4CEB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9758893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D052187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8E425BD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43889A81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A9C0E58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IBAN de la structure (à insérer dans ce document en format original) :</w:t>
      </w:r>
    </w:p>
    <w:p w14:paraId="7FDF2ABE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F77C6FE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119BD71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385503F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C646391" w14:textId="2B22286C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8757E7D" w14:textId="2812F46F" w:rsidR="00FB6907" w:rsidRDefault="00FB6907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A38069C" w14:textId="3A7EC528" w:rsidR="00FB6907" w:rsidRDefault="00FB6907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C5E5E82" w14:textId="77777777" w:rsidR="00FB6907" w:rsidRDefault="00FB6907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24C940F" w14:textId="77777777" w:rsidR="004F5CAE" w:rsidRDefault="004F5CAE" w:rsidP="004F5CAE">
      <w:pPr>
        <w:pStyle w:val="puce1"/>
        <w:numPr>
          <w:ilvl w:val="0"/>
          <w:numId w:val="0"/>
        </w:numPr>
        <w:pBdr>
          <w:bottom w:val="single" w:sz="12" w:space="1" w:color="auto"/>
        </w:pBdr>
        <w:rPr>
          <w:rFonts w:ascii="Calibri" w:hAnsi="Calibri" w:cs="Calibri"/>
          <w:sz w:val="22"/>
        </w:rPr>
      </w:pPr>
    </w:p>
    <w:p w14:paraId="1ED8C9E2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7DC5B30C" w14:textId="21BB98D1" w:rsidR="004F5CAE" w:rsidRDefault="00016D7B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 que l’ARS le propose dans l’appel à projets (AAP), j</w:t>
      </w:r>
      <w:r w:rsidR="00FB6907">
        <w:rPr>
          <w:rFonts w:ascii="Calibri" w:hAnsi="Calibri" w:cs="Calibri"/>
          <w:sz w:val="22"/>
        </w:rPr>
        <w:t>e confirme que ma structure</w:t>
      </w:r>
      <w:r w:rsidR="004F5CAE">
        <w:rPr>
          <w:rFonts w:ascii="Calibri" w:hAnsi="Calibri" w:cs="Calibri"/>
          <w:sz w:val="22"/>
        </w:rPr>
        <w:t xml:space="preserve"> </w:t>
      </w:r>
      <w:r w:rsidR="00FB6907">
        <w:rPr>
          <w:rFonts w:ascii="Calibri" w:hAnsi="Calibri" w:cs="Calibri"/>
          <w:sz w:val="22"/>
        </w:rPr>
        <w:t xml:space="preserve">porte le projet de télé-expertise </w:t>
      </w:r>
      <w:proofErr w:type="gramStart"/>
      <w:r w:rsidR="00FB6907">
        <w:rPr>
          <w:rFonts w:ascii="Calibri" w:hAnsi="Calibri" w:cs="Calibri"/>
          <w:sz w:val="22"/>
        </w:rPr>
        <w:t>présenté</w:t>
      </w:r>
      <w:proofErr w:type="gramEnd"/>
      <w:r w:rsidR="00FB6907">
        <w:rPr>
          <w:rFonts w:ascii="Calibri" w:hAnsi="Calibri" w:cs="Calibri"/>
          <w:sz w:val="22"/>
        </w:rPr>
        <w:t xml:space="preserve"> dans le présent dossier de candidature</w:t>
      </w:r>
      <w:r w:rsidR="004F5CAE">
        <w:rPr>
          <w:rFonts w:ascii="Calibri" w:hAnsi="Calibri" w:cs="Calibri"/>
          <w:sz w:val="22"/>
        </w:rPr>
        <w:t xml:space="preserve">, </w:t>
      </w:r>
      <w:r w:rsidR="00FB6907">
        <w:rPr>
          <w:rFonts w:ascii="Calibri" w:hAnsi="Calibri" w:cs="Calibri"/>
          <w:sz w:val="22"/>
        </w:rPr>
        <w:t xml:space="preserve">en lien avec les partenaires associés au projet, </w:t>
      </w:r>
      <w:r>
        <w:rPr>
          <w:rFonts w:ascii="Calibri" w:hAnsi="Calibri" w:cs="Calibri"/>
          <w:sz w:val="22"/>
        </w:rPr>
        <w:t xml:space="preserve">et s’engage </w:t>
      </w:r>
      <w:r w:rsidR="004F5CAE">
        <w:rPr>
          <w:rFonts w:ascii="Calibri" w:hAnsi="Calibri" w:cs="Calibri"/>
          <w:sz w:val="22"/>
        </w:rPr>
        <w:t>à prendre en charge les compléments financiers qui y sont indiqués.</w:t>
      </w:r>
    </w:p>
    <w:p w14:paraId="2472CC4C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631439AD" w14:textId="77777777" w:rsidR="004F5CAE" w:rsidRDefault="004F5CAE" w:rsidP="004F5CAE">
      <w:pPr>
        <w:pStyle w:val="puce1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19F59949" w14:textId="77777777" w:rsidR="004F5CAE" w:rsidRDefault="004F5CAE" w:rsidP="004F5CAE">
      <w:pPr>
        <w:pStyle w:val="puce1"/>
        <w:numPr>
          <w:ilvl w:val="0"/>
          <w:numId w:val="0"/>
        </w:numPr>
        <w:tabs>
          <w:tab w:val="left" w:pos="496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Date, nom, prénom, cachet et signature</w:t>
      </w:r>
    </w:p>
    <w:p w14:paraId="7E064D86" w14:textId="4734C8CE" w:rsidR="004F5CAE" w:rsidRPr="00FC062B" w:rsidRDefault="004F5CAE" w:rsidP="00FB6907">
      <w:pPr>
        <w:pStyle w:val="puce1"/>
        <w:numPr>
          <w:ilvl w:val="0"/>
          <w:numId w:val="0"/>
        </w:numPr>
        <w:ind w:left="4956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du</w:t>
      </w:r>
      <w:proofErr w:type="gramEnd"/>
      <w:r>
        <w:rPr>
          <w:rFonts w:ascii="Calibri" w:hAnsi="Calibri" w:cs="Calibri"/>
          <w:sz w:val="22"/>
        </w:rPr>
        <w:t xml:space="preserve"> responsable juridi</w:t>
      </w:r>
      <w:r w:rsidR="00FB6907">
        <w:rPr>
          <w:rFonts w:ascii="Calibri" w:hAnsi="Calibri" w:cs="Calibri"/>
          <w:sz w:val="22"/>
        </w:rPr>
        <w:t>que de la structure porteuse du projet</w:t>
      </w:r>
    </w:p>
    <w:p w14:paraId="52D8FCDF" w14:textId="77777777" w:rsidR="004F5CAE" w:rsidRPr="00DF6CCA" w:rsidRDefault="004F5CAE" w:rsidP="004F5CAE">
      <w:pPr>
        <w:rPr>
          <w:rFonts w:ascii="Marianne" w:hAnsi="Marianne"/>
        </w:rPr>
      </w:pPr>
    </w:p>
    <w:p w14:paraId="023446CB" w14:textId="77777777" w:rsidR="004F5CAE" w:rsidRPr="00DF6CCA" w:rsidRDefault="004F5CAE" w:rsidP="00CF2990">
      <w:pPr>
        <w:rPr>
          <w:rFonts w:ascii="Marianne" w:hAnsi="Marianne"/>
        </w:rPr>
      </w:pPr>
    </w:p>
    <w:sectPr w:rsidR="004F5CAE" w:rsidRPr="00DF6CCA" w:rsidSect="00DF6CCA">
      <w:headerReference w:type="default" r:id="rId9"/>
      <w:footerReference w:type="even" r:id="rId10"/>
      <w:footerReference w:type="default" r:id="rId11"/>
      <w:pgSz w:w="11906" w:h="16838" w:code="9"/>
      <w:pgMar w:top="283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FF132" w16cid:durableId="22DC0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028A" w14:textId="77777777" w:rsidR="00F02BEE" w:rsidRDefault="00F02BEE">
      <w:r>
        <w:separator/>
      </w:r>
    </w:p>
  </w:endnote>
  <w:endnote w:type="continuationSeparator" w:id="0">
    <w:p w14:paraId="2A083241" w14:textId="77777777" w:rsidR="00F02BEE" w:rsidRDefault="00F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Thin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5B4C" w14:textId="77777777" w:rsidR="004F5CAE" w:rsidRDefault="004F5C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236EC4" w14:textId="77777777" w:rsidR="004F5CAE" w:rsidRDefault="004F5C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CBF7" w14:textId="457C560B" w:rsidR="004F5CAE" w:rsidRPr="00DF6CCA" w:rsidRDefault="004F5CAE" w:rsidP="00C142CA">
    <w:pPr>
      <w:pStyle w:val="Pieddepage"/>
      <w:ind w:right="360"/>
      <w:jc w:val="left"/>
      <w:rPr>
        <w:rFonts w:ascii="Marianne Thin" w:hAnsi="Marianne Thin"/>
        <w:sz w:val="16"/>
        <w:szCs w:val="16"/>
      </w:rPr>
    </w:pPr>
    <w:r>
      <w:rPr>
        <w:rFonts w:ascii="Marianne Thin" w:hAnsi="Marianne Thin"/>
        <w:sz w:val="16"/>
        <w:szCs w:val="16"/>
      </w:rPr>
      <w:t>ARS/DAP/ESANTE – Gilles CHAMBERLAND</w:t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Fonts w:ascii="Marianne Thin" w:hAnsi="Marianne Thin"/>
        <w:sz w:val="16"/>
        <w:szCs w:val="16"/>
      </w:rPr>
      <w:tab/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PAGE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4716F1">
      <w:rPr>
        <w:rStyle w:val="Numrodepage"/>
        <w:rFonts w:ascii="Marianne Thin" w:hAnsi="Marianne Thin"/>
        <w:b/>
        <w:bCs/>
        <w:noProof/>
      </w:rPr>
      <w:t>3</w:t>
    </w:r>
    <w:r w:rsidRPr="00DF6CCA">
      <w:rPr>
        <w:rStyle w:val="Numrodepage"/>
        <w:rFonts w:ascii="Marianne Thin" w:hAnsi="Marianne Thin"/>
        <w:b/>
        <w:bCs/>
      </w:rPr>
      <w:fldChar w:fldCharType="end"/>
    </w:r>
    <w:r w:rsidRPr="00DF6CCA">
      <w:rPr>
        <w:rStyle w:val="Numrodepage"/>
        <w:rFonts w:ascii="Marianne Thin" w:hAnsi="Marianne Thin"/>
        <w:b/>
        <w:bCs/>
      </w:rPr>
      <w:t>/</w:t>
    </w:r>
    <w:r w:rsidRPr="00DF6CCA">
      <w:rPr>
        <w:rStyle w:val="Numrodepage"/>
        <w:rFonts w:ascii="Marianne Thin" w:hAnsi="Marianne Thin"/>
        <w:b/>
        <w:bCs/>
      </w:rPr>
      <w:fldChar w:fldCharType="begin"/>
    </w:r>
    <w:r w:rsidRPr="00DF6CCA">
      <w:rPr>
        <w:rStyle w:val="Numrodepage"/>
        <w:rFonts w:ascii="Marianne Thin" w:hAnsi="Marianne Thin"/>
        <w:b/>
        <w:bCs/>
      </w:rPr>
      <w:instrText xml:space="preserve"> NUMPAGES </w:instrText>
    </w:r>
    <w:r w:rsidRPr="00DF6CCA">
      <w:rPr>
        <w:rStyle w:val="Numrodepage"/>
        <w:rFonts w:ascii="Marianne Thin" w:hAnsi="Marianne Thin"/>
        <w:b/>
        <w:bCs/>
      </w:rPr>
      <w:fldChar w:fldCharType="separate"/>
    </w:r>
    <w:r w:rsidR="004716F1">
      <w:rPr>
        <w:rStyle w:val="Numrodepage"/>
        <w:rFonts w:ascii="Marianne Thin" w:hAnsi="Marianne Thin"/>
        <w:b/>
        <w:bCs/>
        <w:noProof/>
      </w:rPr>
      <w:t>3</w:t>
    </w:r>
    <w:r w:rsidRPr="00DF6CCA">
      <w:rPr>
        <w:rStyle w:val="Numrodepage"/>
        <w:rFonts w:ascii="Marianne Thin" w:hAnsi="Marianne Thi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F494" w14:textId="77777777" w:rsidR="00F02BEE" w:rsidRDefault="00F02BEE">
      <w:r>
        <w:separator/>
      </w:r>
    </w:p>
  </w:footnote>
  <w:footnote w:type="continuationSeparator" w:id="0">
    <w:p w14:paraId="1A2BBB35" w14:textId="77777777" w:rsidR="00F02BEE" w:rsidRDefault="00F0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4D8" w14:textId="77777777" w:rsidR="004F5CAE" w:rsidRDefault="004F5CAE" w:rsidP="00DF6CC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CB9FC" wp14:editId="0AA7F921">
          <wp:simplePos x="0" y="0"/>
          <wp:positionH relativeFrom="column">
            <wp:posOffset>4281805</wp:posOffset>
          </wp:positionH>
          <wp:positionV relativeFrom="paragraph">
            <wp:posOffset>0</wp:posOffset>
          </wp:positionV>
          <wp:extent cx="1941195" cy="1370965"/>
          <wp:effectExtent l="0" t="0" r="1905" b="0"/>
          <wp:wrapNone/>
          <wp:docPr id="24" name="Image 24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0D0EC6" wp14:editId="34FCAD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010" cy="1210945"/>
          <wp:effectExtent l="0" t="0" r="2540" b="8255"/>
          <wp:wrapNone/>
          <wp:docPr id="25" name="Image 25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1DD2B" w14:textId="77777777" w:rsidR="004F5CAE" w:rsidRDefault="004F5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8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C3446B8"/>
    <w:multiLevelType w:val="hybridMultilevel"/>
    <w:tmpl w:val="69C89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47907"/>
    <w:multiLevelType w:val="hybridMultilevel"/>
    <w:tmpl w:val="CA74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E9F"/>
    <w:multiLevelType w:val="hybridMultilevel"/>
    <w:tmpl w:val="118A35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276AA9"/>
    <w:multiLevelType w:val="hybridMultilevel"/>
    <w:tmpl w:val="40FC8F82"/>
    <w:lvl w:ilvl="0" w:tplc="443ADC5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0688"/>
    <w:multiLevelType w:val="hybridMultilevel"/>
    <w:tmpl w:val="7A5E0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0B9"/>
    <w:multiLevelType w:val="hybridMultilevel"/>
    <w:tmpl w:val="B5DA21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E736A6"/>
    <w:multiLevelType w:val="hybridMultilevel"/>
    <w:tmpl w:val="64B2843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6D5220"/>
    <w:multiLevelType w:val="hybridMultilevel"/>
    <w:tmpl w:val="D602B752"/>
    <w:lvl w:ilvl="0" w:tplc="38206D62">
      <w:start w:val="2019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B5C"/>
    <w:multiLevelType w:val="hybridMultilevel"/>
    <w:tmpl w:val="024ED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35C"/>
    <w:multiLevelType w:val="multilevel"/>
    <w:tmpl w:val="7680AB4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3D0E21"/>
    <w:multiLevelType w:val="hybridMultilevel"/>
    <w:tmpl w:val="5F187E04"/>
    <w:lvl w:ilvl="0" w:tplc="C70A41A4">
      <w:start w:val="20"/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FE8"/>
    <w:multiLevelType w:val="hybridMultilevel"/>
    <w:tmpl w:val="A39E4FC6"/>
    <w:lvl w:ilvl="0" w:tplc="9CE218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EA6CD130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  <w:b w:val="0"/>
        <w:color w:val="4F81BD" w:themeColor="accent1"/>
      </w:rPr>
    </w:lvl>
    <w:lvl w:ilvl="2" w:tplc="A08A6F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4F81BD" w:themeColor="accent1"/>
      </w:rPr>
    </w:lvl>
    <w:lvl w:ilvl="3" w:tplc="0DB06EB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4F81BD" w:themeColor="accent1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2C73"/>
    <w:multiLevelType w:val="multilevel"/>
    <w:tmpl w:val="4342CD4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506"/>
        </w:tabs>
        <w:ind w:left="939" w:hanging="153"/>
      </w:pPr>
    </w:lvl>
    <w:lvl w:ilvl="3">
      <w:start w:val="1"/>
      <w:numFmt w:val="none"/>
      <w:pStyle w:val="Titre4"/>
      <w:lvlText w:val="1.1.1.1.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 w15:restartNumberingAfterBreak="0">
    <w:nsid w:val="51E86746"/>
    <w:multiLevelType w:val="hybridMultilevel"/>
    <w:tmpl w:val="837CB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F3DCD"/>
    <w:multiLevelType w:val="hybridMultilevel"/>
    <w:tmpl w:val="44BA1496"/>
    <w:lvl w:ilvl="0" w:tplc="040C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6763065A"/>
    <w:multiLevelType w:val="hybridMultilevel"/>
    <w:tmpl w:val="88DE4EDC"/>
    <w:lvl w:ilvl="0" w:tplc="040C0005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517B"/>
    <w:multiLevelType w:val="hybridMultilevel"/>
    <w:tmpl w:val="1BFC16A4"/>
    <w:lvl w:ilvl="0" w:tplc="8F5E9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F2A22"/>
    <w:multiLevelType w:val="hybridMultilevel"/>
    <w:tmpl w:val="90987BDA"/>
    <w:lvl w:ilvl="0" w:tplc="04A0D484">
      <w:start w:val="1"/>
      <w:numFmt w:val="bullet"/>
      <w:pStyle w:val="Listepuces2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9" w15:restartNumberingAfterBreak="0">
    <w:nsid w:val="6FBA0A7C"/>
    <w:multiLevelType w:val="hybridMultilevel"/>
    <w:tmpl w:val="EC10B64A"/>
    <w:lvl w:ilvl="0" w:tplc="0B423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9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 w:numId="33">
    <w:abstractNumId w:val="12"/>
  </w:num>
  <w:num w:numId="34">
    <w:abstractNumId w:val="16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9"/>
    <w:rsid w:val="00016D7B"/>
    <w:rsid w:val="00017299"/>
    <w:rsid w:val="00043AC4"/>
    <w:rsid w:val="00051A28"/>
    <w:rsid w:val="0005795D"/>
    <w:rsid w:val="0006093D"/>
    <w:rsid w:val="00061D4F"/>
    <w:rsid w:val="00084EE7"/>
    <w:rsid w:val="00086CC1"/>
    <w:rsid w:val="00087179"/>
    <w:rsid w:val="000A2E0F"/>
    <w:rsid w:val="000A3544"/>
    <w:rsid w:val="000A53C1"/>
    <w:rsid w:val="000A5D39"/>
    <w:rsid w:val="000B2142"/>
    <w:rsid w:val="000B2B98"/>
    <w:rsid w:val="000B5771"/>
    <w:rsid w:val="000B5890"/>
    <w:rsid w:val="000C0564"/>
    <w:rsid w:val="000C5BBA"/>
    <w:rsid w:val="000D17D9"/>
    <w:rsid w:val="000E3E4A"/>
    <w:rsid w:val="000F6152"/>
    <w:rsid w:val="00122B63"/>
    <w:rsid w:val="00124AC9"/>
    <w:rsid w:val="00130D3D"/>
    <w:rsid w:val="00132B46"/>
    <w:rsid w:val="00133B1A"/>
    <w:rsid w:val="001446FC"/>
    <w:rsid w:val="001454A8"/>
    <w:rsid w:val="0015550B"/>
    <w:rsid w:val="00172475"/>
    <w:rsid w:val="00192DD4"/>
    <w:rsid w:val="00196FBC"/>
    <w:rsid w:val="001A0A40"/>
    <w:rsid w:val="001A3D5F"/>
    <w:rsid w:val="001A5DF6"/>
    <w:rsid w:val="001A71F5"/>
    <w:rsid w:val="001A7897"/>
    <w:rsid w:val="001C1ABF"/>
    <w:rsid w:val="001D45EB"/>
    <w:rsid w:val="001D66B0"/>
    <w:rsid w:val="001D76D9"/>
    <w:rsid w:val="001E15A1"/>
    <w:rsid w:val="001E1F2F"/>
    <w:rsid w:val="001E3AB1"/>
    <w:rsid w:val="001E3C53"/>
    <w:rsid w:val="00205869"/>
    <w:rsid w:val="0022494D"/>
    <w:rsid w:val="00240A46"/>
    <w:rsid w:val="00247F09"/>
    <w:rsid w:val="0025104D"/>
    <w:rsid w:val="00270B55"/>
    <w:rsid w:val="00286E24"/>
    <w:rsid w:val="002A0CDC"/>
    <w:rsid w:val="002A700B"/>
    <w:rsid w:val="002C249F"/>
    <w:rsid w:val="002C6CFB"/>
    <w:rsid w:val="002D1DA1"/>
    <w:rsid w:val="002E5BE1"/>
    <w:rsid w:val="002F0E11"/>
    <w:rsid w:val="002F2FFD"/>
    <w:rsid w:val="002F42FA"/>
    <w:rsid w:val="003046AA"/>
    <w:rsid w:val="003053EE"/>
    <w:rsid w:val="00306496"/>
    <w:rsid w:val="003146BA"/>
    <w:rsid w:val="003A025F"/>
    <w:rsid w:val="003B0E35"/>
    <w:rsid w:val="003B598D"/>
    <w:rsid w:val="003C5318"/>
    <w:rsid w:val="003D5BF0"/>
    <w:rsid w:val="003E76FD"/>
    <w:rsid w:val="003F0A60"/>
    <w:rsid w:val="00401C65"/>
    <w:rsid w:val="00403F67"/>
    <w:rsid w:val="00416E68"/>
    <w:rsid w:val="00417E4F"/>
    <w:rsid w:val="00425569"/>
    <w:rsid w:val="00434722"/>
    <w:rsid w:val="00447649"/>
    <w:rsid w:val="004513F2"/>
    <w:rsid w:val="00455176"/>
    <w:rsid w:val="0046329C"/>
    <w:rsid w:val="00470BD2"/>
    <w:rsid w:val="004716F1"/>
    <w:rsid w:val="00474B03"/>
    <w:rsid w:val="0049617B"/>
    <w:rsid w:val="004A1C37"/>
    <w:rsid w:val="004C6413"/>
    <w:rsid w:val="004C7D62"/>
    <w:rsid w:val="004F5CAE"/>
    <w:rsid w:val="00507FAA"/>
    <w:rsid w:val="005106A8"/>
    <w:rsid w:val="00515CDA"/>
    <w:rsid w:val="005355B0"/>
    <w:rsid w:val="00540788"/>
    <w:rsid w:val="005421E4"/>
    <w:rsid w:val="0056696D"/>
    <w:rsid w:val="00587469"/>
    <w:rsid w:val="005937AC"/>
    <w:rsid w:val="005A5066"/>
    <w:rsid w:val="005C11C9"/>
    <w:rsid w:val="005C737D"/>
    <w:rsid w:val="005D128C"/>
    <w:rsid w:val="005E051A"/>
    <w:rsid w:val="005F1B56"/>
    <w:rsid w:val="00603248"/>
    <w:rsid w:val="006225FF"/>
    <w:rsid w:val="006327C7"/>
    <w:rsid w:val="00641FF6"/>
    <w:rsid w:val="00655BD3"/>
    <w:rsid w:val="0066012F"/>
    <w:rsid w:val="00672056"/>
    <w:rsid w:val="00681807"/>
    <w:rsid w:val="006A4BE9"/>
    <w:rsid w:val="006B4E88"/>
    <w:rsid w:val="006C19A9"/>
    <w:rsid w:val="006C31DE"/>
    <w:rsid w:val="006C3614"/>
    <w:rsid w:val="006C4914"/>
    <w:rsid w:val="006E25C4"/>
    <w:rsid w:val="006E78BC"/>
    <w:rsid w:val="006F5A74"/>
    <w:rsid w:val="007011F1"/>
    <w:rsid w:val="0071315C"/>
    <w:rsid w:val="0071762D"/>
    <w:rsid w:val="00720895"/>
    <w:rsid w:val="007247BD"/>
    <w:rsid w:val="00727786"/>
    <w:rsid w:val="007337D2"/>
    <w:rsid w:val="00740105"/>
    <w:rsid w:val="00741A59"/>
    <w:rsid w:val="00741D6A"/>
    <w:rsid w:val="00741E4B"/>
    <w:rsid w:val="00755E2E"/>
    <w:rsid w:val="0076214E"/>
    <w:rsid w:val="0077324F"/>
    <w:rsid w:val="00781869"/>
    <w:rsid w:val="007948ED"/>
    <w:rsid w:val="007C4E6A"/>
    <w:rsid w:val="007C7970"/>
    <w:rsid w:val="007E0388"/>
    <w:rsid w:val="00825731"/>
    <w:rsid w:val="00827BC6"/>
    <w:rsid w:val="00835772"/>
    <w:rsid w:val="00846411"/>
    <w:rsid w:val="00853319"/>
    <w:rsid w:val="00855FA6"/>
    <w:rsid w:val="00876122"/>
    <w:rsid w:val="00893475"/>
    <w:rsid w:val="0089531C"/>
    <w:rsid w:val="008A7C5B"/>
    <w:rsid w:val="008D0E79"/>
    <w:rsid w:val="0091357D"/>
    <w:rsid w:val="00915E6E"/>
    <w:rsid w:val="009201C9"/>
    <w:rsid w:val="00925356"/>
    <w:rsid w:val="00930366"/>
    <w:rsid w:val="00931D09"/>
    <w:rsid w:val="00933735"/>
    <w:rsid w:val="00942BAF"/>
    <w:rsid w:val="00945EC8"/>
    <w:rsid w:val="00951318"/>
    <w:rsid w:val="00962596"/>
    <w:rsid w:val="00963DF8"/>
    <w:rsid w:val="00971705"/>
    <w:rsid w:val="009871CF"/>
    <w:rsid w:val="009B75CA"/>
    <w:rsid w:val="009C2021"/>
    <w:rsid w:val="009C3882"/>
    <w:rsid w:val="009C571E"/>
    <w:rsid w:val="009F04BA"/>
    <w:rsid w:val="009F1A1A"/>
    <w:rsid w:val="009F28C2"/>
    <w:rsid w:val="009F503F"/>
    <w:rsid w:val="009F55F0"/>
    <w:rsid w:val="00A01789"/>
    <w:rsid w:val="00A030F2"/>
    <w:rsid w:val="00A22A7B"/>
    <w:rsid w:val="00A3237C"/>
    <w:rsid w:val="00A52AEA"/>
    <w:rsid w:val="00A5764E"/>
    <w:rsid w:val="00A6251D"/>
    <w:rsid w:val="00A661CA"/>
    <w:rsid w:val="00A810D6"/>
    <w:rsid w:val="00A81B05"/>
    <w:rsid w:val="00A83BB1"/>
    <w:rsid w:val="00AB04CA"/>
    <w:rsid w:val="00AD31CF"/>
    <w:rsid w:val="00AD7348"/>
    <w:rsid w:val="00AE5A66"/>
    <w:rsid w:val="00AF220F"/>
    <w:rsid w:val="00AF5594"/>
    <w:rsid w:val="00AF5847"/>
    <w:rsid w:val="00B00A50"/>
    <w:rsid w:val="00B0771C"/>
    <w:rsid w:val="00B14C24"/>
    <w:rsid w:val="00B15623"/>
    <w:rsid w:val="00B16F39"/>
    <w:rsid w:val="00B40EB9"/>
    <w:rsid w:val="00B519B9"/>
    <w:rsid w:val="00B534CC"/>
    <w:rsid w:val="00B60672"/>
    <w:rsid w:val="00B630B7"/>
    <w:rsid w:val="00BA4C2D"/>
    <w:rsid w:val="00BA4C69"/>
    <w:rsid w:val="00BB5A26"/>
    <w:rsid w:val="00BB7887"/>
    <w:rsid w:val="00BC02CF"/>
    <w:rsid w:val="00BD0912"/>
    <w:rsid w:val="00BD2617"/>
    <w:rsid w:val="00BD298D"/>
    <w:rsid w:val="00BD4D28"/>
    <w:rsid w:val="00BE3C8B"/>
    <w:rsid w:val="00BE5CA4"/>
    <w:rsid w:val="00BF4D45"/>
    <w:rsid w:val="00C067AE"/>
    <w:rsid w:val="00C124E0"/>
    <w:rsid w:val="00C142CA"/>
    <w:rsid w:val="00C24874"/>
    <w:rsid w:val="00C40C97"/>
    <w:rsid w:val="00C44CD1"/>
    <w:rsid w:val="00C53ADF"/>
    <w:rsid w:val="00C548F3"/>
    <w:rsid w:val="00C656F1"/>
    <w:rsid w:val="00C7026D"/>
    <w:rsid w:val="00C74B00"/>
    <w:rsid w:val="00C90078"/>
    <w:rsid w:val="00C9676A"/>
    <w:rsid w:val="00C97943"/>
    <w:rsid w:val="00CB2A41"/>
    <w:rsid w:val="00CD2FFB"/>
    <w:rsid w:val="00CD539D"/>
    <w:rsid w:val="00CD6C8A"/>
    <w:rsid w:val="00CE285A"/>
    <w:rsid w:val="00CF2990"/>
    <w:rsid w:val="00D025D4"/>
    <w:rsid w:val="00D0572A"/>
    <w:rsid w:val="00D1739D"/>
    <w:rsid w:val="00D2045A"/>
    <w:rsid w:val="00D21516"/>
    <w:rsid w:val="00D6549C"/>
    <w:rsid w:val="00D66C5F"/>
    <w:rsid w:val="00DB52C5"/>
    <w:rsid w:val="00DB5C19"/>
    <w:rsid w:val="00DC5821"/>
    <w:rsid w:val="00DD50A2"/>
    <w:rsid w:val="00DF6CCA"/>
    <w:rsid w:val="00E11148"/>
    <w:rsid w:val="00E17D0C"/>
    <w:rsid w:val="00E300F5"/>
    <w:rsid w:val="00E36AF2"/>
    <w:rsid w:val="00E431F6"/>
    <w:rsid w:val="00E55570"/>
    <w:rsid w:val="00E63DD7"/>
    <w:rsid w:val="00E64BB2"/>
    <w:rsid w:val="00E67F73"/>
    <w:rsid w:val="00E76001"/>
    <w:rsid w:val="00EB5A29"/>
    <w:rsid w:val="00EB77EB"/>
    <w:rsid w:val="00ED0A37"/>
    <w:rsid w:val="00ED19FB"/>
    <w:rsid w:val="00EE193E"/>
    <w:rsid w:val="00EE6178"/>
    <w:rsid w:val="00EF697B"/>
    <w:rsid w:val="00F02BEE"/>
    <w:rsid w:val="00F07648"/>
    <w:rsid w:val="00F2136F"/>
    <w:rsid w:val="00F26C65"/>
    <w:rsid w:val="00F271DC"/>
    <w:rsid w:val="00F425C4"/>
    <w:rsid w:val="00F43F6E"/>
    <w:rsid w:val="00F60CF8"/>
    <w:rsid w:val="00F61CE0"/>
    <w:rsid w:val="00F70F9E"/>
    <w:rsid w:val="00F769DE"/>
    <w:rsid w:val="00F92BBC"/>
    <w:rsid w:val="00F974DB"/>
    <w:rsid w:val="00FB4C82"/>
    <w:rsid w:val="00FB59DD"/>
    <w:rsid w:val="00FB6907"/>
    <w:rsid w:val="00FB7405"/>
    <w:rsid w:val="00FC6495"/>
    <w:rsid w:val="00FD3741"/>
    <w:rsid w:val="00FF13E2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FD84C"/>
  <w15:docId w15:val="{999A1C66-78F1-4065-BDAC-C93200F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B9"/>
    <w:pPr>
      <w:jc w:val="both"/>
    </w:pPr>
    <w:rPr>
      <w:rFonts w:ascii="Arial" w:hAnsi="Arial" w:cs="Arial"/>
    </w:rPr>
  </w:style>
  <w:style w:type="paragraph" w:styleId="Titre1">
    <w:name w:val="heading 1"/>
    <w:basedOn w:val="Corpsdetexte2"/>
    <w:next w:val="Normal"/>
    <w:qFormat/>
    <w:rsid w:val="009C571E"/>
    <w:pPr>
      <w:numPr>
        <w:numId w:val="5"/>
      </w:numPr>
      <w:pBdr>
        <w:bottom w:val="single" w:sz="4" w:space="1" w:color="auto"/>
      </w:pBdr>
      <w:outlineLvl w:val="0"/>
    </w:pPr>
    <w:rPr>
      <w:b/>
      <w:bCs/>
      <w:smallCaps/>
      <w:color w:val="0070C0"/>
      <w:sz w:val="24"/>
      <w:szCs w:val="24"/>
    </w:rPr>
  </w:style>
  <w:style w:type="paragraph" w:styleId="Titre2">
    <w:name w:val="heading 2"/>
    <w:basedOn w:val="Titre1"/>
    <w:next w:val="Normaltitre2"/>
    <w:qFormat/>
    <w:rsid w:val="009C571E"/>
    <w:pPr>
      <w:numPr>
        <w:ilvl w:val="1"/>
      </w:numPr>
      <w:pBdr>
        <w:bottom w:val="none" w:sz="0" w:space="0" w:color="auto"/>
      </w:pBdr>
      <w:outlineLvl w:val="1"/>
    </w:pPr>
    <w:rPr>
      <w:sz w:val="22"/>
      <w:u w:val="single"/>
    </w:rPr>
  </w:style>
  <w:style w:type="paragraph" w:styleId="Titre3">
    <w:name w:val="heading 3"/>
    <w:basedOn w:val="Normal"/>
    <w:next w:val="Normal"/>
    <w:qFormat/>
    <w:rsid w:val="00B40EB9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40EB9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B40EB9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B40EB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B40EB9"/>
    <w:pPr>
      <w:numPr>
        <w:numId w:val="2"/>
      </w:numPr>
    </w:pPr>
  </w:style>
  <w:style w:type="paragraph" w:customStyle="1" w:styleId="Normaltitre2">
    <w:name w:val="Normal titre 2"/>
    <w:basedOn w:val="Normal"/>
    <w:rsid w:val="00B40EB9"/>
    <w:pPr>
      <w:ind w:left="284"/>
    </w:pPr>
  </w:style>
  <w:style w:type="paragraph" w:styleId="Listepuces3">
    <w:name w:val="List Bullet 3"/>
    <w:basedOn w:val="Normal"/>
    <w:autoRedefine/>
    <w:rsid w:val="00B40EB9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B40EB9"/>
    <w:pPr>
      <w:ind w:left="567"/>
    </w:pPr>
  </w:style>
  <w:style w:type="paragraph" w:styleId="En-tte">
    <w:name w:val="header"/>
    <w:basedOn w:val="Normal"/>
    <w:link w:val="En-tteCar"/>
    <w:uiPriority w:val="99"/>
    <w:rsid w:val="00B40E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0EB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B40EB9"/>
  </w:style>
  <w:style w:type="character" w:styleId="Accentuation">
    <w:name w:val="Emphasis"/>
    <w:basedOn w:val="Policepardfaut"/>
    <w:qFormat/>
    <w:rsid w:val="00B40EB9"/>
    <w:rPr>
      <w:i/>
      <w:iCs/>
    </w:rPr>
  </w:style>
  <w:style w:type="character" w:styleId="Lienhypertexte">
    <w:name w:val="Hyperlink"/>
    <w:basedOn w:val="Policepardfaut"/>
    <w:rsid w:val="00B40EB9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B4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semiHidden/>
    <w:rsid w:val="00B40EB9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semiHidden/>
    <w:rsid w:val="00B40EB9"/>
    <w:rPr>
      <w:vertAlign w:val="superscript"/>
    </w:rPr>
  </w:style>
  <w:style w:type="paragraph" w:styleId="Textedebulles">
    <w:name w:val="Balloon Text"/>
    <w:basedOn w:val="Normal"/>
    <w:semiHidden/>
    <w:rsid w:val="00B40EB9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40EB9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40EB9"/>
    <w:rPr>
      <w:b/>
      <w:bCs/>
    </w:rPr>
  </w:style>
  <w:style w:type="character" w:styleId="Lienhypertextesuivivisit">
    <w:name w:val="FollowedHyperlink"/>
    <w:basedOn w:val="Policepardfaut"/>
    <w:rsid w:val="00B40EB9"/>
    <w:rPr>
      <w:color w:val="800080"/>
      <w:u w:val="single"/>
    </w:rPr>
  </w:style>
  <w:style w:type="character" w:styleId="Numrodepage">
    <w:name w:val="page number"/>
    <w:basedOn w:val="Policepardfaut"/>
    <w:rsid w:val="00B40EB9"/>
  </w:style>
  <w:style w:type="paragraph" w:styleId="Explorateurdedocuments">
    <w:name w:val="Document Map"/>
    <w:basedOn w:val="Normal"/>
    <w:semiHidden/>
    <w:rsid w:val="00B40EB9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56696D"/>
    <w:pPr>
      <w:ind w:left="708"/>
    </w:pPr>
  </w:style>
  <w:style w:type="paragraph" w:customStyle="1" w:styleId="Style1">
    <w:name w:val="Style1"/>
    <w:basedOn w:val="Corpsdetexte2"/>
    <w:link w:val="Style1Car"/>
    <w:qFormat/>
    <w:rsid w:val="009C571E"/>
    <w:pPr>
      <w:pBdr>
        <w:bottom w:val="single" w:sz="4" w:space="1" w:color="auto"/>
      </w:pBdr>
      <w:ind w:left="720" w:hanging="360"/>
    </w:pPr>
    <w:rPr>
      <w:b/>
      <w:bCs/>
      <w:smallCaps/>
      <w:color w:val="0070C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C571E"/>
    <w:rPr>
      <w:rFonts w:ascii="Arial" w:hAnsi="Arial" w:cs="Arial"/>
    </w:rPr>
  </w:style>
  <w:style w:type="character" w:customStyle="1" w:styleId="Style1Car">
    <w:name w:val="Style1 Car"/>
    <w:basedOn w:val="Corpsdetexte2Car"/>
    <w:link w:val="Style1"/>
    <w:rsid w:val="009C571E"/>
    <w:rPr>
      <w:rFonts w:ascii="Arial" w:hAnsi="Arial" w:cs="Arial"/>
      <w:b/>
      <w:bCs/>
      <w:smallCaps/>
      <w:color w:val="0070C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6CCA"/>
    <w:rPr>
      <w:rFonts w:ascii="Arial" w:hAnsi="Arial" w:cs="Arial"/>
    </w:rPr>
  </w:style>
  <w:style w:type="character" w:customStyle="1" w:styleId="TitreCar">
    <w:name w:val="Titre Car"/>
    <w:basedOn w:val="Policepardfaut"/>
    <w:link w:val="Titre"/>
    <w:uiPriority w:val="10"/>
    <w:rsid w:val="00AD31CF"/>
    <w:rPr>
      <w:rFonts w:ascii="Times New (W1)" w:hAnsi="Times New (W1)" w:cs="Times New (W1)"/>
      <w:b/>
      <w:bCs/>
      <w:caps/>
      <w:sz w:val="32"/>
      <w:szCs w:val="32"/>
      <w:shd w:val="pct10" w:color="auto" w:fill="FFFFFF"/>
    </w:rPr>
  </w:style>
  <w:style w:type="paragraph" w:customStyle="1" w:styleId="puce1">
    <w:name w:val="puce 1"/>
    <w:basedOn w:val="Paragraphedeliste"/>
    <w:link w:val="puce1Car"/>
    <w:qFormat/>
    <w:rsid w:val="00AD31CF"/>
    <w:pPr>
      <w:numPr>
        <w:numId w:val="32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customStyle="1" w:styleId="puce2">
    <w:name w:val="puce 2"/>
    <w:basedOn w:val="Paragraphedeliste"/>
    <w:link w:val="puce2Car"/>
    <w:qFormat/>
    <w:rsid w:val="00AD31CF"/>
    <w:pPr>
      <w:numPr>
        <w:ilvl w:val="1"/>
        <w:numId w:val="33"/>
      </w:numPr>
      <w:contextualSpacing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puce1Car">
    <w:name w:val="puce 1 Car"/>
    <w:basedOn w:val="Policepardfaut"/>
    <w:link w:val="puce1"/>
    <w:rsid w:val="00AD31C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uce2Car">
    <w:name w:val="puce 2 Car"/>
    <w:basedOn w:val="Policepardfaut"/>
    <w:link w:val="puce2"/>
    <w:rsid w:val="00AD31CF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auGrille4-Accentuation61">
    <w:name w:val="Tableau Grille 4 - Accentuation 61"/>
    <w:aliases w:val="Tableau NeS"/>
    <w:basedOn w:val="TableauNormal"/>
    <w:uiPriority w:val="49"/>
    <w:rsid w:val="00AD31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semiHidden/>
    <w:unhideWhenUsed/>
    <w:rsid w:val="007277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27786"/>
  </w:style>
  <w:style w:type="character" w:customStyle="1" w:styleId="CommentaireCar">
    <w:name w:val="Commentaire Car"/>
    <w:basedOn w:val="Policepardfaut"/>
    <w:link w:val="Commentaire"/>
    <w:semiHidden/>
    <w:rsid w:val="00727786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277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7786"/>
    <w:rPr>
      <w:rFonts w:ascii="Arial" w:hAnsi="Arial" w:cs="Arial"/>
      <w:b/>
      <w:bCs/>
    </w:rPr>
  </w:style>
  <w:style w:type="character" w:customStyle="1" w:styleId="print-title-summary">
    <w:name w:val="print-title-summary"/>
    <w:basedOn w:val="Policepardfaut"/>
    <w:rsid w:val="00A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esante@ars.sante.f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2A2C-1910-4164-8FD9-CDB2ADEB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DSII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 </cp:lastModifiedBy>
  <cp:revision>3</cp:revision>
  <cp:lastPrinted>2022-04-20T15:17:00Z</cp:lastPrinted>
  <dcterms:created xsi:type="dcterms:W3CDTF">2022-04-20T15:27:00Z</dcterms:created>
  <dcterms:modified xsi:type="dcterms:W3CDTF">2022-04-20T15:27:00Z</dcterms:modified>
</cp:coreProperties>
</file>