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B35" w:rsidRDefault="00990F3B">
      <w:r>
        <w:rPr>
          <w:noProof/>
        </w:rPr>
        <w:t xml:space="preserve"> </w:t>
      </w:r>
      <w:r w:rsidR="003E22D6">
        <w:rPr>
          <w:noProof/>
        </w:rPr>
        <w:drawing>
          <wp:inline distT="0" distB="0" distL="0" distR="0">
            <wp:extent cx="1800225" cy="1038225"/>
            <wp:effectExtent l="0" t="0" r="9525" b="9525"/>
            <wp:docPr id="1" name="Image 2" descr="D:\Utilisateurs\vgomanne\Desktop\ARS_LOGO_Normandie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Utilisateurs\vgomanne\Desktop\ARS_LOGO_Normandie150dp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038225"/>
                    </a:xfrm>
                    <a:prstGeom prst="rect">
                      <a:avLst/>
                    </a:prstGeom>
                    <a:noFill/>
                    <a:ln>
                      <a:noFill/>
                    </a:ln>
                  </pic:spPr>
                </pic:pic>
              </a:graphicData>
            </a:graphic>
          </wp:inline>
        </w:drawing>
      </w:r>
    </w:p>
    <w:p w:rsidR="000250E3" w:rsidRDefault="003E22D6" w:rsidP="000250E3">
      <w:pPr>
        <w:rPr>
          <w:b/>
          <w:sz w:val="16"/>
          <w:szCs w:val="16"/>
        </w:rPr>
      </w:pPr>
      <w:r>
        <w:rPr>
          <w:b/>
          <w:noProof/>
          <w:sz w:val="16"/>
          <w:szCs w:val="16"/>
        </w:rPr>
        <w:drawing>
          <wp:anchor distT="0" distB="0" distL="114300" distR="114300" simplePos="0" relativeHeight="251657728" behindDoc="0" locked="0" layoutInCell="1" allowOverlap="1">
            <wp:simplePos x="0" y="0"/>
            <wp:positionH relativeFrom="column">
              <wp:posOffset>-769620</wp:posOffset>
            </wp:positionH>
            <wp:positionV relativeFrom="paragraph">
              <wp:posOffset>128270</wp:posOffset>
            </wp:positionV>
            <wp:extent cx="304800" cy="1800225"/>
            <wp:effectExtent l="0" t="0" r="0" b="9525"/>
            <wp:wrapTight wrapText="bothSides">
              <wp:wrapPolygon edited="0">
                <wp:start x="0" y="0"/>
                <wp:lineTo x="0" y="21486"/>
                <wp:lineTo x="20250" y="21486"/>
                <wp:lineTo x="20250" y="0"/>
                <wp:lineTo x="0" y="0"/>
              </wp:wrapPolygon>
            </wp:wrapTight>
            <wp:docPr id="6" name="Image 6"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S-TIRET-ADRESSE hau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39AE" w:rsidRDefault="002139AE">
      <w:pPr>
        <w:rPr>
          <w:b/>
          <w:sz w:val="16"/>
          <w:szCs w:val="16"/>
        </w:rPr>
      </w:pPr>
    </w:p>
    <w:p w:rsidR="002505B0" w:rsidRDefault="002505B0">
      <w:pPr>
        <w:rPr>
          <w:b/>
          <w:sz w:val="16"/>
          <w:szCs w:val="16"/>
        </w:rPr>
      </w:pPr>
    </w:p>
    <w:p w:rsidR="002139AE" w:rsidRDefault="002139AE">
      <w:pPr>
        <w:rPr>
          <w:b/>
          <w:sz w:val="16"/>
          <w:szCs w:val="16"/>
        </w:rPr>
      </w:pPr>
    </w:p>
    <w:p w:rsidR="002139AE" w:rsidRDefault="006A3022" w:rsidP="002505B0">
      <w:pPr>
        <w:pStyle w:val="Titre2"/>
        <w:jc w:val="center"/>
        <w:rPr>
          <w:color w:val="002060"/>
          <w:szCs w:val="16"/>
        </w:rPr>
      </w:pPr>
      <w:r>
        <w:rPr>
          <w:color w:val="002060"/>
          <w:szCs w:val="16"/>
        </w:rPr>
        <w:t>RENOUVELLEMENT D’</w:t>
      </w:r>
      <w:r w:rsidR="002139AE" w:rsidRPr="002505B0">
        <w:rPr>
          <w:color w:val="002060"/>
          <w:szCs w:val="16"/>
        </w:rPr>
        <w:t>AUTORISATION</w:t>
      </w:r>
      <w:r w:rsidR="00D936A5">
        <w:rPr>
          <w:color w:val="002060"/>
          <w:szCs w:val="16"/>
        </w:rPr>
        <w:t xml:space="preserve"> </w:t>
      </w:r>
    </w:p>
    <w:p w:rsidR="006A3022" w:rsidRDefault="006A3022" w:rsidP="006A3022">
      <w:pPr>
        <w:pStyle w:val="Titre2"/>
        <w:jc w:val="center"/>
        <w:rPr>
          <w:color w:val="002060"/>
          <w:szCs w:val="16"/>
          <w:u w:val="single"/>
        </w:rPr>
      </w:pPr>
      <w:r>
        <w:rPr>
          <w:color w:val="002060"/>
          <w:szCs w:val="16"/>
        </w:rPr>
        <w:t xml:space="preserve">DE L’ACTIVITE DE SOINS DE </w:t>
      </w:r>
      <w:r>
        <w:rPr>
          <w:color w:val="002060"/>
          <w:szCs w:val="16"/>
          <w:u w:val="single"/>
        </w:rPr>
        <w:t xml:space="preserve">TRAITEMENT DU CANCER </w:t>
      </w:r>
    </w:p>
    <w:p w:rsidR="002505B0" w:rsidRPr="002505B0" w:rsidRDefault="002505B0" w:rsidP="002505B0"/>
    <w:p w:rsidR="002139AE" w:rsidRPr="002B3777" w:rsidRDefault="006A3022" w:rsidP="002505B0">
      <w:pPr>
        <w:pStyle w:val="Titre2"/>
        <w:jc w:val="center"/>
        <w:rPr>
          <w:color w:val="0000FF"/>
          <w:szCs w:val="16"/>
        </w:rPr>
      </w:pPr>
      <w:r>
        <w:rPr>
          <w:color w:val="002060"/>
          <w:szCs w:val="16"/>
        </w:rPr>
        <w:t xml:space="preserve">PAR LA </w:t>
      </w:r>
      <w:r w:rsidR="00D936A5">
        <w:rPr>
          <w:color w:val="002060"/>
          <w:szCs w:val="16"/>
        </w:rPr>
        <w:t>PRATIQUE THERAPEUTIQUE</w:t>
      </w:r>
      <w:r w:rsidR="00C37DD3">
        <w:rPr>
          <w:color w:val="002060"/>
          <w:szCs w:val="16"/>
        </w:rPr>
        <w:t xml:space="preserve"> : </w:t>
      </w:r>
      <w:r w:rsidR="00EE6FB9" w:rsidRPr="002B3777">
        <w:rPr>
          <w:color w:val="0000FF"/>
          <w:szCs w:val="16"/>
          <w:u w:val="single"/>
        </w:rPr>
        <w:t>CHIMIOTHERAPIE</w:t>
      </w:r>
      <w:r w:rsidR="00BE5D53" w:rsidRPr="002B3777">
        <w:rPr>
          <w:color w:val="0000FF"/>
          <w:szCs w:val="16"/>
          <w:u w:val="single"/>
        </w:rPr>
        <w:t xml:space="preserve"> </w:t>
      </w:r>
    </w:p>
    <w:p w:rsidR="002505B0" w:rsidRPr="002505B0" w:rsidRDefault="002505B0" w:rsidP="002505B0"/>
    <w:p w:rsidR="002139AE" w:rsidRPr="00DA4AAB" w:rsidRDefault="002505B0" w:rsidP="002505B0">
      <w:pPr>
        <w:pStyle w:val="Titre2"/>
        <w:jc w:val="center"/>
        <w:rPr>
          <w:color w:val="002060"/>
          <w:szCs w:val="16"/>
          <w:u w:val="single"/>
        </w:rPr>
      </w:pPr>
      <w:r w:rsidRPr="00DA4AAB">
        <w:rPr>
          <w:color w:val="002060"/>
          <w:szCs w:val="16"/>
          <w:u w:val="single"/>
        </w:rPr>
        <w:t>DOSSIER D’EVALUATION</w:t>
      </w:r>
      <w:r w:rsidR="00BE5D53" w:rsidRPr="00DA4AAB">
        <w:rPr>
          <w:color w:val="002060"/>
          <w:szCs w:val="16"/>
          <w:u w:val="single"/>
        </w:rPr>
        <w:t xml:space="preserve"> COMPLEMENTAIRE AU DOSSIER TRONC COMMUN </w:t>
      </w:r>
    </w:p>
    <w:p w:rsidR="002505B0" w:rsidRPr="002505B0" w:rsidRDefault="002505B0" w:rsidP="002505B0"/>
    <w:p w:rsidR="00656EE6" w:rsidRPr="00353A72" w:rsidRDefault="00656EE6" w:rsidP="002505B0">
      <w:pPr>
        <w:tabs>
          <w:tab w:val="left" w:pos="567"/>
        </w:tabs>
        <w:jc w:val="both"/>
        <w:rPr>
          <w:szCs w:val="22"/>
        </w:rPr>
      </w:pPr>
    </w:p>
    <w:p w:rsidR="00992131" w:rsidRDefault="00353A72" w:rsidP="002505B0">
      <w:pPr>
        <w:tabs>
          <w:tab w:val="left" w:pos="567"/>
        </w:tabs>
        <w:jc w:val="both"/>
        <w:rPr>
          <w:szCs w:val="22"/>
        </w:rPr>
      </w:pPr>
      <w:r w:rsidRPr="00353A72">
        <w:rPr>
          <w:szCs w:val="22"/>
        </w:rPr>
        <w:t>Etablissement</w:t>
      </w:r>
    </w:p>
    <w:p w:rsidR="00353A72" w:rsidRPr="00353A72" w:rsidRDefault="00353A72" w:rsidP="002505B0">
      <w:pPr>
        <w:tabs>
          <w:tab w:val="left" w:pos="567"/>
        </w:tabs>
        <w:jc w:val="both"/>
        <w:rPr>
          <w:szCs w:val="22"/>
        </w:rPr>
      </w:pPr>
    </w:p>
    <w:tbl>
      <w:tblPr>
        <w:tblW w:w="14580" w:type="dxa"/>
        <w:tblInd w:w="55" w:type="dxa"/>
        <w:tblCellMar>
          <w:left w:w="70" w:type="dxa"/>
          <w:right w:w="70" w:type="dxa"/>
        </w:tblCellMar>
        <w:tblLook w:val="04A0" w:firstRow="1" w:lastRow="0" w:firstColumn="1" w:lastColumn="0" w:noHBand="0" w:noVBand="1"/>
      </w:tblPr>
      <w:tblGrid>
        <w:gridCol w:w="196"/>
        <w:gridCol w:w="2285"/>
        <w:gridCol w:w="1200"/>
        <w:gridCol w:w="1200"/>
        <w:gridCol w:w="1500"/>
        <w:gridCol w:w="1200"/>
        <w:gridCol w:w="1200"/>
        <w:gridCol w:w="324"/>
        <w:gridCol w:w="2876"/>
        <w:gridCol w:w="1480"/>
        <w:gridCol w:w="1200"/>
      </w:tblGrid>
      <w:tr w:rsidR="00353A72" w:rsidRPr="00353A72" w:rsidTr="00353A72">
        <w:trPr>
          <w:trHeight w:val="255"/>
        </w:trPr>
        <w:tc>
          <w:tcPr>
            <w:tcW w:w="2400" w:type="dxa"/>
            <w:gridSpan w:val="2"/>
            <w:tcBorders>
              <w:top w:val="single" w:sz="4" w:space="0" w:color="auto"/>
              <w:left w:val="single" w:sz="4" w:space="0" w:color="auto"/>
              <w:bottom w:val="nil"/>
              <w:right w:val="nil"/>
            </w:tcBorders>
            <w:shd w:val="clear" w:color="auto" w:fill="auto"/>
            <w:noWrap/>
            <w:vAlign w:val="bottom"/>
            <w:hideMark/>
          </w:tcPr>
          <w:p w:rsidR="00353A72" w:rsidRPr="00353A72" w:rsidRDefault="00353A72" w:rsidP="00353A72">
            <w:pPr>
              <w:rPr>
                <w:rFonts w:cs="Arial"/>
                <w:b/>
                <w:bCs/>
                <w:sz w:val="20"/>
              </w:rPr>
            </w:pPr>
            <w:r w:rsidRPr="00353A72">
              <w:rPr>
                <w:rFonts w:cs="Arial"/>
                <w:b/>
                <w:bCs/>
                <w:sz w:val="20"/>
              </w:rPr>
              <w:t>Entité juridique :</w:t>
            </w:r>
          </w:p>
        </w:tc>
        <w:tc>
          <w:tcPr>
            <w:tcW w:w="1200" w:type="dxa"/>
            <w:tcBorders>
              <w:top w:val="single" w:sz="4" w:space="0" w:color="auto"/>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single" w:sz="4" w:space="0" w:color="auto"/>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500" w:type="dxa"/>
            <w:tcBorders>
              <w:top w:val="single" w:sz="4" w:space="0" w:color="auto"/>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single" w:sz="4" w:space="0" w:color="auto"/>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single" w:sz="4" w:space="0" w:color="auto"/>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00" w:type="dxa"/>
            <w:gridSpan w:val="2"/>
            <w:tcBorders>
              <w:top w:val="single" w:sz="4" w:space="0" w:color="auto"/>
              <w:left w:val="nil"/>
              <w:bottom w:val="nil"/>
              <w:right w:val="nil"/>
            </w:tcBorders>
            <w:shd w:val="clear" w:color="auto" w:fill="auto"/>
            <w:noWrap/>
            <w:vAlign w:val="bottom"/>
            <w:hideMark/>
          </w:tcPr>
          <w:p w:rsidR="00353A72" w:rsidRPr="00353A72" w:rsidRDefault="00353A72" w:rsidP="00353A72">
            <w:pPr>
              <w:rPr>
                <w:rFonts w:cs="Arial"/>
                <w:b/>
                <w:bCs/>
                <w:sz w:val="20"/>
              </w:rPr>
            </w:pPr>
            <w:r w:rsidRPr="00353A72">
              <w:rPr>
                <w:rFonts w:cs="Arial"/>
                <w:b/>
                <w:bCs/>
                <w:sz w:val="20"/>
              </w:rPr>
              <w:t>Sites géographiques :</w:t>
            </w:r>
          </w:p>
        </w:tc>
        <w:tc>
          <w:tcPr>
            <w:tcW w:w="1480" w:type="dxa"/>
            <w:tcBorders>
              <w:top w:val="single" w:sz="4" w:space="0" w:color="auto"/>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single" w:sz="4" w:space="0" w:color="auto"/>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r w:rsidR="00353A72" w:rsidRPr="00353A72" w:rsidTr="00353A72">
        <w:trPr>
          <w:trHeight w:val="255"/>
        </w:trPr>
        <w:tc>
          <w:tcPr>
            <w:tcW w:w="115" w:type="dxa"/>
            <w:tcBorders>
              <w:top w:val="nil"/>
              <w:left w:val="single" w:sz="4" w:space="0" w:color="auto"/>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285"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5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4"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876"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48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r w:rsidR="00353A72" w:rsidRPr="00353A72" w:rsidTr="00353A72">
        <w:trPr>
          <w:trHeight w:val="255"/>
        </w:trPr>
        <w:tc>
          <w:tcPr>
            <w:tcW w:w="115" w:type="dxa"/>
            <w:tcBorders>
              <w:top w:val="nil"/>
              <w:left w:val="single" w:sz="4" w:space="0" w:color="auto"/>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285"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xml:space="preserve">Nom </w:t>
            </w: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XX</w:t>
            </w: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5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4"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876"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xml:space="preserve">Nom </w:t>
            </w:r>
          </w:p>
        </w:tc>
        <w:tc>
          <w:tcPr>
            <w:tcW w:w="148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XX</w:t>
            </w: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r w:rsidR="00353A72" w:rsidRPr="00353A72" w:rsidTr="00353A72">
        <w:trPr>
          <w:trHeight w:val="255"/>
        </w:trPr>
        <w:tc>
          <w:tcPr>
            <w:tcW w:w="115" w:type="dxa"/>
            <w:tcBorders>
              <w:top w:val="nil"/>
              <w:left w:val="single" w:sz="4" w:space="0" w:color="auto"/>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285"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Adresse</w:t>
            </w: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XX</w:t>
            </w: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5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4"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876"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Adresse</w:t>
            </w:r>
          </w:p>
        </w:tc>
        <w:tc>
          <w:tcPr>
            <w:tcW w:w="148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XX</w:t>
            </w: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r w:rsidR="00353A72" w:rsidRPr="00353A72" w:rsidTr="00353A72">
        <w:trPr>
          <w:trHeight w:val="255"/>
        </w:trPr>
        <w:tc>
          <w:tcPr>
            <w:tcW w:w="115" w:type="dxa"/>
            <w:tcBorders>
              <w:top w:val="nil"/>
              <w:left w:val="single" w:sz="4" w:space="0" w:color="auto"/>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285"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Représentant légal</w:t>
            </w: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XX</w:t>
            </w: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5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4"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876"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48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r w:rsidR="00353A72" w:rsidRPr="00353A72" w:rsidTr="00353A72">
        <w:trPr>
          <w:trHeight w:val="255"/>
        </w:trPr>
        <w:tc>
          <w:tcPr>
            <w:tcW w:w="115" w:type="dxa"/>
            <w:tcBorders>
              <w:top w:val="nil"/>
              <w:left w:val="single" w:sz="4" w:space="0" w:color="auto"/>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285"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5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4"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876"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48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r w:rsidR="00353A72" w:rsidRPr="00353A72" w:rsidTr="00353A72">
        <w:trPr>
          <w:trHeight w:val="255"/>
        </w:trPr>
        <w:tc>
          <w:tcPr>
            <w:tcW w:w="115" w:type="dxa"/>
            <w:tcBorders>
              <w:top w:val="nil"/>
              <w:left w:val="single" w:sz="4" w:space="0" w:color="auto"/>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285"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5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4"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876"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48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r w:rsidR="00353A72" w:rsidRPr="00353A72" w:rsidTr="00353A72">
        <w:trPr>
          <w:trHeight w:val="255"/>
        </w:trPr>
        <w:tc>
          <w:tcPr>
            <w:tcW w:w="115" w:type="dxa"/>
            <w:tcBorders>
              <w:top w:val="nil"/>
              <w:left w:val="single" w:sz="4" w:space="0" w:color="auto"/>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285"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500"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4"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876"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480"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bl>
    <w:p w:rsidR="00353A72" w:rsidRDefault="00353A72" w:rsidP="002505B0">
      <w:pPr>
        <w:tabs>
          <w:tab w:val="left" w:pos="567"/>
        </w:tabs>
        <w:jc w:val="both"/>
        <w:rPr>
          <w:sz w:val="20"/>
        </w:rPr>
      </w:pPr>
    </w:p>
    <w:p w:rsidR="002505B0" w:rsidRDefault="002505B0" w:rsidP="002505B0">
      <w:pPr>
        <w:tabs>
          <w:tab w:val="left" w:pos="567"/>
        </w:tabs>
        <w:jc w:val="both"/>
        <w:rPr>
          <w:sz w:val="20"/>
        </w:rPr>
      </w:pPr>
    </w:p>
    <w:p w:rsidR="00CD617D" w:rsidRDefault="00CD617D" w:rsidP="00CD617D">
      <w:pPr>
        <w:pBdr>
          <w:top w:val="single" w:sz="4" w:space="1" w:color="auto"/>
          <w:left w:val="single" w:sz="4" w:space="4" w:color="auto"/>
          <w:bottom w:val="single" w:sz="4" w:space="1" w:color="auto"/>
          <w:right w:val="single" w:sz="4" w:space="4" w:color="auto"/>
        </w:pBdr>
        <w:tabs>
          <w:tab w:val="left" w:pos="567"/>
        </w:tabs>
        <w:jc w:val="center"/>
        <w:rPr>
          <w:rFonts w:cs="Arial"/>
          <w:b/>
          <w:color w:val="002060"/>
          <w:sz w:val="20"/>
          <w:u w:val="single"/>
        </w:rPr>
      </w:pPr>
    </w:p>
    <w:p w:rsidR="002505B0" w:rsidRDefault="00DA4AAB" w:rsidP="00CD617D">
      <w:pPr>
        <w:pBdr>
          <w:top w:val="single" w:sz="4" w:space="1" w:color="auto"/>
          <w:left w:val="single" w:sz="4" w:space="4" w:color="auto"/>
          <w:bottom w:val="single" w:sz="4" w:space="1" w:color="auto"/>
          <w:right w:val="single" w:sz="4" w:space="4" w:color="auto"/>
        </w:pBdr>
        <w:tabs>
          <w:tab w:val="left" w:pos="567"/>
        </w:tabs>
        <w:jc w:val="center"/>
        <w:rPr>
          <w:rFonts w:cs="Arial"/>
          <w:b/>
          <w:color w:val="002060"/>
          <w:sz w:val="20"/>
          <w:u w:val="single"/>
        </w:rPr>
      </w:pPr>
      <w:r>
        <w:rPr>
          <w:rFonts w:cs="Arial"/>
          <w:b/>
          <w:color w:val="002060"/>
          <w:sz w:val="20"/>
          <w:u w:val="single"/>
        </w:rPr>
        <w:t>Référent administratif</w:t>
      </w:r>
      <w:r w:rsidR="002505B0" w:rsidRPr="00400377">
        <w:rPr>
          <w:rFonts w:cs="Arial"/>
          <w:b/>
          <w:color w:val="002060"/>
          <w:sz w:val="20"/>
          <w:u w:val="single"/>
        </w:rPr>
        <w:t xml:space="preserve"> à contacter</w:t>
      </w:r>
      <w:r w:rsidR="002505B0" w:rsidRPr="002505B0">
        <w:rPr>
          <w:rFonts w:cs="Arial"/>
          <w:b/>
          <w:color w:val="002060"/>
          <w:sz w:val="20"/>
          <w:u w:val="single"/>
        </w:rPr>
        <w:t xml:space="preserve"> </w:t>
      </w:r>
      <w:r w:rsidR="006A0570" w:rsidRPr="00400377">
        <w:rPr>
          <w:rFonts w:cs="Arial"/>
          <w:b/>
          <w:color w:val="002060"/>
          <w:sz w:val="20"/>
          <w:u w:val="single"/>
        </w:rPr>
        <w:t>au sein de l’établissement</w:t>
      </w:r>
      <w:r w:rsidR="006A0570">
        <w:rPr>
          <w:rFonts w:cs="Arial"/>
          <w:b/>
          <w:color w:val="002060"/>
          <w:sz w:val="20"/>
          <w:u w:val="single"/>
        </w:rPr>
        <w:t xml:space="preserve"> </w:t>
      </w:r>
      <w:r w:rsidR="002505B0" w:rsidRPr="002505B0">
        <w:rPr>
          <w:rFonts w:cs="Arial"/>
          <w:b/>
          <w:color w:val="002060"/>
          <w:sz w:val="20"/>
          <w:u w:val="single"/>
        </w:rPr>
        <w:t>pour toutes questions complémentaires sur ce dossier</w:t>
      </w:r>
    </w:p>
    <w:p w:rsidR="00CD617D" w:rsidRDefault="00CD617D" w:rsidP="00CD617D">
      <w:pPr>
        <w:pBdr>
          <w:top w:val="single" w:sz="4" w:space="1" w:color="auto"/>
          <w:left w:val="single" w:sz="4" w:space="4" w:color="auto"/>
          <w:bottom w:val="single" w:sz="4" w:space="1" w:color="auto"/>
          <w:right w:val="single" w:sz="4" w:space="4" w:color="auto"/>
        </w:pBdr>
        <w:tabs>
          <w:tab w:val="left" w:pos="567"/>
        </w:tabs>
        <w:jc w:val="both"/>
        <w:rPr>
          <w:rFonts w:cs="Arial"/>
          <w:b/>
          <w:color w:val="002060"/>
          <w:sz w:val="20"/>
          <w:u w:val="single"/>
        </w:rPr>
      </w:pPr>
    </w:p>
    <w:p w:rsidR="00CD617D" w:rsidRPr="00CD617D" w:rsidRDefault="00CD617D" w:rsidP="00CD617D">
      <w:pPr>
        <w:pBdr>
          <w:top w:val="single" w:sz="4" w:space="1" w:color="auto"/>
          <w:left w:val="single" w:sz="4" w:space="4" w:color="auto"/>
          <w:bottom w:val="single" w:sz="4" w:space="1" w:color="auto"/>
          <w:right w:val="single" w:sz="4" w:space="4" w:color="auto"/>
        </w:pBdr>
        <w:tabs>
          <w:tab w:val="left" w:pos="567"/>
        </w:tabs>
        <w:jc w:val="both"/>
        <w:rPr>
          <w:rFonts w:cs="Arial"/>
          <w:b/>
          <w:color w:val="002060"/>
          <w:sz w:val="20"/>
        </w:rPr>
      </w:pPr>
      <w:r w:rsidRPr="00CD617D">
        <w:rPr>
          <w:rFonts w:cs="Arial"/>
          <w:b/>
          <w:color w:val="002060"/>
          <w:sz w:val="20"/>
        </w:rPr>
        <w:t>Nom</w:t>
      </w:r>
      <w:r>
        <w:rPr>
          <w:rFonts w:cs="Arial"/>
          <w:b/>
          <w:color w:val="002060"/>
          <w:sz w:val="20"/>
        </w:rPr>
        <w:t> : ………………………………………………………………………………………………………………..</w:t>
      </w:r>
    </w:p>
    <w:p w:rsidR="00CD617D" w:rsidRPr="00CD617D" w:rsidRDefault="00CD617D" w:rsidP="00CD617D">
      <w:pPr>
        <w:pBdr>
          <w:top w:val="single" w:sz="4" w:space="1" w:color="auto"/>
          <w:left w:val="single" w:sz="4" w:space="4" w:color="auto"/>
          <w:bottom w:val="single" w:sz="4" w:space="1" w:color="auto"/>
          <w:right w:val="single" w:sz="4" w:space="4" w:color="auto"/>
        </w:pBdr>
        <w:tabs>
          <w:tab w:val="left" w:pos="567"/>
        </w:tabs>
        <w:jc w:val="both"/>
        <w:rPr>
          <w:rFonts w:cs="Arial"/>
          <w:b/>
          <w:color w:val="002060"/>
          <w:sz w:val="20"/>
        </w:rPr>
      </w:pPr>
      <w:r w:rsidRPr="00CD617D">
        <w:rPr>
          <w:rFonts w:cs="Arial"/>
          <w:b/>
          <w:color w:val="002060"/>
          <w:sz w:val="20"/>
        </w:rPr>
        <w:t>Courriel</w:t>
      </w:r>
      <w:r>
        <w:rPr>
          <w:rFonts w:cs="Arial"/>
          <w:b/>
          <w:color w:val="002060"/>
          <w:sz w:val="20"/>
        </w:rPr>
        <w:t> : ……………………………………………………………………………………………………………</w:t>
      </w:r>
    </w:p>
    <w:p w:rsidR="00DA4AAB" w:rsidRDefault="00CD617D" w:rsidP="00CD617D">
      <w:pPr>
        <w:pBdr>
          <w:top w:val="single" w:sz="4" w:space="1" w:color="auto"/>
          <w:left w:val="single" w:sz="4" w:space="4" w:color="auto"/>
          <w:bottom w:val="single" w:sz="4" w:space="1" w:color="auto"/>
          <w:right w:val="single" w:sz="4" w:space="4" w:color="auto"/>
        </w:pBdr>
        <w:tabs>
          <w:tab w:val="left" w:pos="567"/>
        </w:tabs>
        <w:jc w:val="both"/>
        <w:rPr>
          <w:rFonts w:cs="Arial"/>
          <w:b/>
          <w:color w:val="002060"/>
          <w:sz w:val="20"/>
        </w:rPr>
      </w:pPr>
      <w:r w:rsidRPr="00CD617D">
        <w:rPr>
          <w:rFonts w:cs="Arial"/>
          <w:b/>
          <w:color w:val="002060"/>
          <w:sz w:val="20"/>
        </w:rPr>
        <w:t>Téléphone</w:t>
      </w:r>
      <w:r>
        <w:rPr>
          <w:rFonts w:cs="Arial"/>
          <w:b/>
          <w:color w:val="002060"/>
          <w:sz w:val="20"/>
        </w:rPr>
        <w:t> : ………………………………………………………………………………………………………..</w:t>
      </w:r>
    </w:p>
    <w:p w:rsidR="00DA4AAB" w:rsidRDefault="00DA4AAB" w:rsidP="00DA4AAB">
      <w:pPr>
        <w:pBdr>
          <w:top w:val="single" w:sz="4" w:space="1" w:color="auto"/>
          <w:left w:val="single" w:sz="4" w:space="4" w:color="auto"/>
          <w:bottom w:val="single" w:sz="4" w:space="1" w:color="auto"/>
          <w:right w:val="single" w:sz="4" w:space="4" w:color="auto"/>
        </w:pBdr>
        <w:tabs>
          <w:tab w:val="left" w:pos="567"/>
        </w:tabs>
        <w:jc w:val="center"/>
        <w:rPr>
          <w:rFonts w:cs="Arial"/>
          <w:b/>
          <w:color w:val="002060"/>
          <w:sz w:val="20"/>
          <w:u w:val="single"/>
        </w:rPr>
      </w:pPr>
    </w:p>
    <w:p w:rsidR="00353A72" w:rsidRDefault="00353A72" w:rsidP="00C87113"/>
    <w:p w:rsidR="00AE7174" w:rsidRDefault="00353A72" w:rsidP="00B32B75">
      <w:pPr>
        <w:pStyle w:val="Titre3"/>
        <w:pBdr>
          <w:top w:val="single" w:sz="4" w:space="1" w:color="auto"/>
          <w:left w:val="single" w:sz="4" w:space="4" w:color="auto"/>
          <w:bottom w:val="single" w:sz="4" w:space="1" w:color="auto"/>
          <w:right w:val="single" w:sz="4" w:space="4" w:color="auto"/>
          <w:between w:val="single" w:sz="4" w:space="1" w:color="auto"/>
          <w:bar w:val="single" w:sz="4" w:color="auto"/>
        </w:pBdr>
        <w:rPr>
          <w:color w:val="002060"/>
        </w:rPr>
      </w:pPr>
      <w:r>
        <w:rPr>
          <w:color w:val="002060"/>
        </w:rPr>
        <w:t xml:space="preserve">I - </w:t>
      </w:r>
      <w:r w:rsidR="0067167E">
        <w:rPr>
          <w:color w:val="002060"/>
        </w:rPr>
        <w:t xml:space="preserve">DOSSIER </w:t>
      </w:r>
      <w:r w:rsidR="000F6F03">
        <w:rPr>
          <w:color w:val="002060"/>
        </w:rPr>
        <w:t>ADMINISTRATIF</w:t>
      </w:r>
    </w:p>
    <w:p w:rsidR="00890BB9" w:rsidRDefault="00BA0A23" w:rsidP="00D8708F">
      <w:pPr>
        <w:pStyle w:val="Titre3"/>
        <w:rPr>
          <w:b w:val="0"/>
          <w:color w:val="002060"/>
          <w:sz w:val="20"/>
        </w:rPr>
      </w:pPr>
      <w:r>
        <w:rPr>
          <w:color w:val="002060"/>
          <w:sz w:val="22"/>
          <w:szCs w:val="22"/>
        </w:rPr>
        <w:t xml:space="preserve">  </w:t>
      </w:r>
      <w:r w:rsidR="006B09BA" w:rsidRPr="00AD2206">
        <w:rPr>
          <w:color w:val="002060"/>
          <w:sz w:val="22"/>
          <w:szCs w:val="22"/>
        </w:rPr>
        <w:t xml:space="preserve"> </w:t>
      </w:r>
    </w:p>
    <w:p w:rsidR="00A7094D" w:rsidRPr="00D8708F" w:rsidRDefault="00A7094D" w:rsidP="008B5B75">
      <w:pPr>
        <w:pStyle w:val="Paragraphedeliste"/>
        <w:numPr>
          <w:ilvl w:val="1"/>
          <w:numId w:val="4"/>
        </w:numPr>
        <w:autoSpaceDE w:val="0"/>
        <w:autoSpaceDN w:val="0"/>
        <w:adjustRightInd w:val="0"/>
        <w:rPr>
          <w:rFonts w:cs="Arial"/>
          <w:b/>
          <w:sz w:val="20"/>
          <w:u w:val="single"/>
        </w:rPr>
      </w:pPr>
      <w:r w:rsidRPr="00D8708F">
        <w:rPr>
          <w:rFonts w:cs="Arial"/>
          <w:b/>
          <w:sz w:val="20"/>
          <w:u w:val="single"/>
        </w:rPr>
        <w:t>Modifications significatives</w:t>
      </w:r>
      <w:r w:rsidR="00B32B75" w:rsidRPr="00D8708F">
        <w:rPr>
          <w:rFonts w:cs="Arial"/>
          <w:b/>
          <w:sz w:val="20"/>
          <w:u w:val="single"/>
        </w:rPr>
        <w:t xml:space="preserve"> dans le service</w:t>
      </w:r>
      <w:r w:rsidR="008D2EC0" w:rsidRPr="00D8708F">
        <w:rPr>
          <w:rFonts w:cs="Arial"/>
          <w:b/>
          <w:sz w:val="20"/>
          <w:u w:val="single"/>
        </w:rPr>
        <w:t xml:space="preserve"> de </w:t>
      </w:r>
      <w:r w:rsidR="004B3D70">
        <w:rPr>
          <w:rFonts w:cs="Arial"/>
          <w:b/>
          <w:sz w:val="20"/>
          <w:u w:val="single"/>
        </w:rPr>
        <w:t>chimiothérapie</w:t>
      </w:r>
      <w:r w:rsidR="008D2EC0" w:rsidRPr="00D8708F">
        <w:rPr>
          <w:rFonts w:cs="Arial"/>
          <w:b/>
          <w:sz w:val="20"/>
          <w:u w:val="single"/>
        </w:rPr>
        <w:t> :</w:t>
      </w:r>
      <w:r w:rsidR="00890BB9" w:rsidRPr="00D8708F">
        <w:rPr>
          <w:rFonts w:cs="Arial"/>
          <w:b/>
          <w:sz w:val="20"/>
          <w:u w:val="single"/>
        </w:rPr>
        <w:t xml:space="preserve"> </w:t>
      </w:r>
    </w:p>
    <w:p w:rsidR="009C6417" w:rsidRPr="001E2463" w:rsidRDefault="009C6417" w:rsidP="00A7094D">
      <w:pPr>
        <w:autoSpaceDE w:val="0"/>
        <w:autoSpaceDN w:val="0"/>
        <w:adjustRightInd w:val="0"/>
        <w:rPr>
          <w:rFonts w:cs="Arial"/>
          <w:b/>
          <w:color w:val="002060"/>
          <w:sz w:val="20"/>
        </w:rPr>
      </w:pPr>
    </w:p>
    <w:p w:rsidR="00A7094D" w:rsidRPr="0090387B" w:rsidRDefault="00A7094D" w:rsidP="00A7094D">
      <w:pPr>
        <w:autoSpaceDE w:val="0"/>
        <w:autoSpaceDN w:val="0"/>
        <w:adjustRightInd w:val="0"/>
        <w:rPr>
          <w:rFonts w:cs="Arial"/>
          <w:sz w:val="20"/>
        </w:rPr>
      </w:pPr>
      <w:r>
        <w:rPr>
          <w:rFonts w:cs="Arial"/>
          <w:sz w:val="20"/>
        </w:rPr>
        <w:t xml:space="preserve">Des modifications sont-elles intervenues depuis </w:t>
      </w:r>
      <w:r w:rsidR="004709E6" w:rsidRPr="0090387B">
        <w:rPr>
          <w:rFonts w:cs="Arial"/>
          <w:sz w:val="20"/>
        </w:rPr>
        <w:t>le dernier</w:t>
      </w:r>
      <w:r w:rsidR="00D936A5" w:rsidRPr="0090387B">
        <w:rPr>
          <w:rFonts w:cs="Arial"/>
          <w:sz w:val="20"/>
        </w:rPr>
        <w:t xml:space="preserve"> renouvellement</w:t>
      </w:r>
      <w:r w:rsidR="004709E6" w:rsidRPr="0090387B">
        <w:rPr>
          <w:rFonts w:cs="Arial"/>
          <w:sz w:val="20"/>
        </w:rPr>
        <w:t xml:space="preserve"> d’autorisation ou </w:t>
      </w:r>
      <w:r w:rsidR="00D936A5" w:rsidRPr="0090387B">
        <w:rPr>
          <w:rFonts w:cs="Arial"/>
          <w:sz w:val="20"/>
        </w:rPr>
        <w:t>la dernière autorisation</w:t>
      </w:r>
      <w:r w:rsidRPr="0090387B">
        <w:rPr>
          <w:rFonts w:cs="Arial"/>
          <w:sz w:val="20"/>
        </w:rPr>
        <w:t xml:space="preserve"> </w:t>
      </w:r>
      <w:r w:rsidR="004709E6" w:rsidRPr="0090387B">
        <w:rPr>
          <w:rFonts w:cs="Arial"/>
          <w:sz w:val="20"/>
        </w:rPr>
        <w:t xml:space="preserve">en termes </w:t>
      </w:r>
      <w:r w:rsidRPr="0090387B">
        <w:rPr>
          <w:rFonts w:cs="Arial"/>
          <w:sz w:val="20"/>
        </w:rPr>
        <w:t>de :</w:t>
      </w:r>
    </w:p>
    <w:p w:rsidR="007474D7" w:rsidRDefault="007474D7" w:rsidP="00A7094D">
      <w:pPr>
        <w:autoSpaceDE w:val="0"/>
        <w:autoSpaceDN w:val="0"/>
        <w:adjustRightInd w:val="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613"/>
        <w:gridCol w:w="709"/>
        <w:gridCol w:w="9923"/>
      </w:tblGrid>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OUI</w:t>
            </w:r>
          </w:p>
        </w:tc>
        <w:tc>
          <w:tcPr>
            <w:tcW w:w="709"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 xml:space="preserve">NON </w:t>
            </w:r>
          </w:p>
        </w:tc>
        <w:tc>
          <w:tcPr>
            <w:tcW w:w="9923" w:type="dxa"/>
            <w:shd w:val="clear" w:color="auto" w:fill="auto"/>
          </w:tcPr>
          <w:p w:rsidR="007474D7" w:rsidRPr="00FA236E" w:rsidRDefault="00D936A5" w:rsidP="000F6F03">
            <w:pPr>
              <w:autoSpaceDE w:val="0"/>
              <w:autoSpaceDN w:val="0"/>
              <w:adjustRightInd w:val="0"/>
              <w:rPr>
                <w:rFonts w:cs="Arial"/>
                <w:sz w:val="20"/>
              </w:rPr>
            </w:pPr>
            <w:r>
              <w:rPr>
                <w:rFonts w:cs="Arial"/>
                <w:sz w:val="20"/>
              </w:rPr>
              <w:t>Si oui précisez</w:t>
            </w:r>
          </w:p>
        </w:tc>
      </w:tr>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Locaux (préciser) :</w:t>
            </w: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p>
        </w:tc>
        <w:tc>
          <w:tcPr>
            <w:tcW w:w="709" w:type="dxa"/>
            <w:shd w:val="clear" w:color="auto" w:fill="auto"/>
          </w:tcPr>
          <w:p w:rsidR="007474D7" w:rsidRPr="00FA236E" w:rsidRDefault="007474D7" w:rsidP="00FA236E">
            <w:pPr>
              <w:autoSpaceDE w:val="0"/>
              <w:autoSpaceDN w:val="0"/>
              <w:adjustRightInd w:val="0"/>
              <w:rPr>
                <w:rFonts w:cs="Arial"/>
                <w:sz w:val="20"/>
              </w:rPr>
            </w:pPr>
          </w:p>
        </w:tc>
        <w:tc>
          <w:tcPr>
            <w:tcW w:w="9923" w:type="dxa"/>
            <w:shd w:val="clear" w:color="auto" w:fill="auto"/>
          </w:tcPr>
          <w:p w:rsidR="007474D7" w:rsidRPr="00FA236E" w:rsidRDefault="007474D7" w:rsidP="00FA236E">
            <w:pPr>
              <w:autoSpaceDE w:val="0"/>
              <w:autoSpaceDN w:val="0"/>
              <w:adjustRightInd w:val="0"/>
              <w:rPr>
                <w:rFonts w:cs="Arial"/>
                <w:sz w:val="20"/>
              </w:rPr>
            </w:pPr>
          </w:p>
        </w:tc>
      </w:tr>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Personnel médical (préciser) :</w:t>
            </w: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p>
        </w:tc>
        <w:tc>
          <w:tcPr>
            <w:tcW w:w="709" w:type="dxa"/>
            <w:shd w:val="clear" w:color="auto" w:fill="auto"/>
          </w:tcPr>
          <w:p w:rsidR="007474D7" w:rsidRPr="00FA236E" w:rsidRDefault="007474D7" w:rsidP="00FA236E">
            <w:pPr>
              <w:autoSpaceDE w:val="0"/>
              <w:autoSpaceDN w:val="0"/>
              <w:adjustRightInd w:val="0"/>
              <w:rPr>
                <w:rFonts w:cs="Arial"/>
                <w:sz w:val="20"/>
              </w:rPr>
            </w:pPr>
          </w:p>
        </w:tc>
        <w:tc>
          <w:tcPr>
            <w:tcW w:w="9923" w:type="dxa"/>
            <w:shd w:val="clear" w:color="auto" w:fill="auto"/>
          </w:tcPr>
          <w:p w:rsidR="007474D7" w:rsidRPr="00FA236E" w:rsidRDefault="007474D7" w:rsidP="00FA236E">
            <w:pPr>
              <w:autoSpaceDE w:val="0"/>
              <w:autoSpaceDN w:val="0"/>
              <w:adjustRightInd w:val="0"/>
              <w:rPr>
                <w:rFonts w:cs="Arial"/>
                <w:sz w:val="20"/>
              </w:rPr>
            </w:pPr>
          </w:p>
        </w:tc>
      </w:tr>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Personnel paramédical (préciser) :</w:t>
            </w: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p>
        </w:tc>
        <w:tc>
          <w:tcPr>
            <w:tcW w:w="709" w:type="dxa"/>
            <w:shd w:val="clear" w:color="auto" w:fill="auto"/>
          </w:tcPr>
          <w:p w:rsidR="007474D7" w:rsidRPr="00FA236E" w:rsidRDefault="007474D7" w:rsidP="00FA236E">
            <w:pPr>
              <w:autoSpaceDE w:val="0"/>
              <w:autoSpaceDN w:val="0"/>
              <w:adjustRightInd w:val="0"/>
              <w:rPr>
                <w:rFonts w:cs="Arial"/>
                <w:sz w:val="20"/>
              </w:rPr>
            </w:pPr>
          </w:p>
        </w:tc>
        <w:tc>
          <w:tcPr>
            <w:tcW w:w="9923" w:type="dxa"/>
            <w:shd w:val="clear" w:color="auto" w:fill="auto"/>
          </w:tcPr>
          <w:p w:rsidR="007474D7" w:rsidRPr="00FA236E" w:rsidRDefault="007474D7" w:rsidP="00FA236E">
            <w:pPr>
              <w:autoSpaceDE w:val="0"/>
              <w:autoSpaceDN w:val="0"/>
              <w:adjustRightInd w:val="0"/>
              <w:rPr>
                <w:rFonts w:cs="Arial"/>
                <w:sz w:val="20"/>
              </w:rPr>
            </w:pPr>
          </w:p>
        </w:tc>
      </w:tr>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Equipements (préciser):</w:t>
            </w: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p>
        </w:tc>
        <w:tc>
          <w:tcPr>
            <w:tcW w:w="709" w:type="dxa"/>
            <w:shd w:val="clear" w:color="auto" w:fill="auto"/>
          </w:tcPr>
          <w:p w:rsidR="007474D7" w:rsidRPr="00FA236E" w:rsidRDefault="007474D7" w:rsidP="00FA236E">
            <w:pPr>
              <w:autoSpaceDE w:val="0"/>
              <w:autoSpaceDN w:val="0"/>
              <w:adjustRightInd w:val="0"/>
              <w:rPr>
                <w:rFonts w:cs="Arial"/>
                <w:sz w:val="20"/>
              </w:rPr>
            </w:pPr>
          </w:p>
        </w:tc>
        <w:tc>
          <w:tcPr>
            <w:tcW w:w="9923" w:type="dxa"/>
            <w:shd w:val="clear" w:color="auto" w:fill="auto"/>
          </w:tcPr>
          <w:p w:rsidR="007474D7" w:rsidRPr="00FA236E" w:rsidRDefault="007474D7" w:rsidP="00FA236E">
            <w:pPr>
              <w:autoSpaceDE w:val="0"/>
              <w:autoSpaceDN w:val="0"/>
              <w:adjustRightInd w:val="0"/>
              <w:rPr>
                <w:rFonts w:cs="Arial"/>
                <w:sz w:val="20"/>
              </w:rPr>
            </w:pPr>
          </w:p>
        </w:tc>
      </w:tr>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 xml:space="preserve">Conventions : </w:t>
            </w:r>
            <w:r w:rsidRPr="00FA236E">
              <w:rPr>
                <w:rFonts w:cs="Arial"/>
                <w:sz w:val="20"/>
              </w:rPr>
              <w:tab/>
            </w: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p>
        </w:tc>
        <w:tc>
          <w:tcPr>
            <w:tcW w:w="709" w:type="dxa"/>
            <w:shd w:val="clear" w:color="auto" w:fill="auto"/>
          </w:tcPr>
          <w:p w:rsidR="007474D7" w:rsidRPr="00FA236E" w:rsidRDefault="007474D7" w:rsidP="00FA236E">
            <w:pPr>
              <w:autoSpaceDE w:val="0"/>
              <w:autoSpaceDN w:val="0"/>
              <w:adjustRightInd w:val="0"/>
              <w:rPr>
                <w:rFonts w:cs="Arial"/>
                <w:sz w:val="20"/>
              </w:rPr>
            </w:pPr>
          </w:p>
        </w:tc>
        <w:tc>
          <w:tcPr>
            <w:tcW w:w="9923" w:type="dxa"/>
            <w:shd w:val="clear" w:color="auto" w:fill="auto"/>
          </w:tcPr>
          <w:p w:rsidR="007474D7" w:rsidRPr="00FA236E" w:rsidRDefault="007474D7" w:rsidP="00FA236E">
            <w:pPr>
              <w:autoSpaceDE w:val="0"/>
              <w:autoSpaceDN w:val="0"/>
              <w:adjustRightInd w:val="0"/>
              <w:rPr>
                <w:rFonts w:cs="Arial"/>
                <w:sz w:val="20"/>
              </w:rPr>
            </w:pPr>
          </w:p>
        </w:tc>
      </w:tr>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Organisation de la prise en charge (préciser)</w:t>
            </w: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p>
        </w:tc>
        <w:tc>
          <w:tcPr>
            <w:tcW w:w="709" w:type="dxa"/>
            <w:shd w:val="clear" w:color="auto" w:fill="auto"/>
          </w:tcPr>
          <w:p w:rsidR="007474D7" w:rsidRPr="00FA236E" w:rsidRDefault="007474D7" w:rsidP="00FA236E">
            <w:pPr>
              <w:autoSpaceDE w:val="0"/>
              <w:autoSpaceDN w:val="0"/>
              <w:adjustRightInd w:val="0"/>
              <w:rPr>
                <w:rFonts w:cs="Arial"/>
                <w:sz w:val="20"/>
              </w:rPr>
            </w:pPr>
          </w:p>
        </w:tc>
        <w:tc>
          <w:tcPr>
            <w:tcW w:w="9923" w:type="dxa"/>
            <w:shd w:val="clear" w:color="auto" w:fill="auto"/>
          </w:tcPr>
          <w:p w:rsidR="007474D7" w:rsidRPr="00FA236E" w:rsidRDefault="007474D7" w:rsidP="00FA236E">
            <w:pPr>
              <w:autoSpaceDE w:val="0"/>
              <w:autoSpaceDN w:val="0"/>
              <w:adjustRightInd w:val="0"/>
              <w:rPr>
                <w:rFonts w:cs="Arial"/>
                <w:sz w:val="20"/>
              </w:rPr>
            </w:pPr>
          </w:p>
        </w:tc>
      </w:tr>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Autres (préciser) </w:t>
            </w: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p>
        </w:tc>
        <w:tc>
          <w:tcPr>
            <w:tcW w:w="709" w:type="dxa"/>
            <w:shd w:val="clear" w:color="auto" w:fill="auto"/>
          </w:tcPr>
          <w:p w:rsidR="007474D7" w:rsidRPr="00FA236E" w:rsidRDefault="007474D7" w:rsidP="00FA236E">
            <w:pPr>
              <w:autoSpaceDE w:val="0"/>
              <w:autoSpaceDN w:val="0"/>
              <w:adjustRightInd w:val="0"/>
              <w:rPr>
                <w:rFonts w:cs="Arial"/>
                <w:sz w:val="20"/>
              </w:rPr>
            </w:pPr>
          </w:p>
        </w:tc>
        <w:tc>
          <w:tcPr>
            <w:tcW w:w="9923" w:type="dxa"/>
            <w:shd w:val="clear" w:color="auto" w:fill="auto"/>
          </w:tcPr>
          <w:p w:rsidR="007474D7" w:rsidRPr="00FA236E" w:rsidRDefault="007474D7" w:rsidP="00FA236E">
            <w:pPr>
              <w:autoSpaceDE w:val="0"/>
              <w:autoSpaceDN w:val="0"/>
              <w:adjustRightInd w:val="0"/>
              <w:rPr>
                <w:rFonts w:cs="Arial"/>
                <w:sz w:val="20"/>
              </w:rPr>
            </w:pPr>
          </w:p>
        </w:tc>
      </w:tr>
    </w:tbl>
    <w:p w:rsidR="007474D7" w:rsidRDefault="007474D7" w:rsidP="00A7094D">
      <w:pPr>
        <w:autoSpaceDE w:val="0"/>
        <w:autoSpaceDN w:val="0"/>
        <w:adjustRightInd w:val="0"/>
        <w:rPr>
          <w:rFonts w:cs="Arial"/>
          <w:sz w:val="20"/>
        </w:rPr>
      </w:pPr>
    </w:p>
    <w:p w:rsidR="000A2CD0" w:rsidRDefault="000A2CD0" w:rsidP="00A7094D">
      <w:pPr>
        <w:autoSpaceDE w:val="0"/>
        <w:autoSpaceDN w:val="0"/>
        <w:adjustRightInd w:val="0"/>
        <w:rPr>
          <w:rFonts w:cs="Arial"/>
          <w:sz w:val="20"/>
        </w:rPr>
      </w:pPr>
    </w:p>
    <w:p w:rsidR="00890BB9" w:rsidRDefault="00890BB9" w:rsidP="00A7094D">
      <w:pPr>
        <w:autoSpaceDE w:val="0"/>
        <w:autoSpaceDN w:val="0"/>
        <w:adjustRightInd w:val="0"/>
        <w:rPr>
          <w:rFonts w:cs="Arial"/>
          <w:b/>
          <w:sz w:val="20"/>
          <w:u w:val="single"/>
        </w:rPr>
      </w:pPr>
    </w:p>
    <w:p w:rsidR="00890BB9" w:rsidRDefault="00890BB9" w:rsidP="00A7094D">
      <w:pPr>
        <w:autoSpaceDE w:val="0"/>
        <w:autoSpaceDN w:val="0"/>
        <w:adjustRightInd w:val="0"/>
        <w:rPr>
          <w:rFonts w:cs="Arial"/>
          <w:sz w:val="20"/>
        </w:rPr>
      </w:pPr>
    </w:p>
    <w:p w:rsidR="004F0B3D" w:rsidRDefault="004B3D70" w:rsidP="008B5B75">
      <w:pPr>
        <w:pStyle w:val="Paragraphedeliste"/>
        <w:numPr>
          <w:ilvl w:val="1"/>
          <w:numId w:val="4"/>
        </w:numPr>
        <w:autoSpaceDE w:val="0"/>
        <w:autoSpaceDN w:val="0"/>
        <w:adjustRightInd w:val="0"/>
        <w:rPr>
          <w:rFonts w:cs="Arial"/>
          <w:b/>
          <w:szCs w:val="22"/>
        </w:rPr>
      </w:pPr>
      <w:r>
        <w:rPr>
          <w:rFonts w:cs="Arial"/>
          <w:b/>
          <w:szCs w:val="22"/>
        </w:rPr>
        <w:lastRenderedPageBreak/>
        <w:t>Activité</w:t>
      </w:r>
      <w:r w:rsidR="00D8708F" w:rsidRPr="00D8708F">
        <w:rPr>
          <w:rFonts w:cs="Arial"/>
          <w:b/>
          <w:szCs w:val="22"/>
        </w:rPr>
        <w:t> </w:t>
      </w:r>
      <w:r w:rsidR="00D936A5">
        <w:rPr>
          <w:rFonts w:cs="Arial"/>
          <w:b/>
          <w:szCs w:val="22"/>
        </w:rPr>
        <w:t>de chimiothérapie</w:t>
      </w:r>
      <w:r w:rsidR="00D8708F" w:rsidRPr="00D8708F">
        <w:rPr>
          <w:rFonts w:cs="Arial"/>
          <w:b/>
          <w:szCs w:val="22"/>
        </w:rPr>
        <w:t>:</w:t>
      </w:r>
    </w:p>
    <w:p w:rsidR="009B3A48" w:rsidRPr="00D8708F" w:rsidRDefault="009B3A48" w:rsidP="009B3A48">
      <w:pPr>
        <w:pStyle w:val="Paragraphedeliste"/>
        <w:autoSpaceDE w:val="0"/>
        <w:autoSpaceDN w:val="0"/>
        <w:adjustRightInd w:val="0"/>
        <w:ind w:left="360"/>
        <w:rPr>
          <w:rFonts w:cs="Arial"/>
          <w:b/>
          <w:szCs w:val="22"/>
        </w:rPr>
      </w:pPr>
    </w:p>
    <w:p w:rsidR="00D8708F" w:rsidRDefault="00D936A5" w:rsidP="00D8708F">
      <w:pPr>
        <w:autoSpaceDE w:val="0"/>
        <w:autoSpaceDN w:val="0"/>
        <w:adjustRightInd w:val="0"/>
        <w:rPr>
          <w:rFonts w:cs="Arial"/>
          <w:i/>
          <w:sz w:val="20"/>
        </w:rPr>
      </w:pPr>
      <w:r w:rsidRPr="00D936A5">
        <w:rPr>
          <w:rFonts w:cs="Arial"/>
          <w:i/>
          <w:sz w:val="20"/>
        </w:rPr>
        <w:t xml:space="preserve">Circulaire </w:t>
      </w:r>
      <w:proofErr w:type="spellStart"/>
      <w:r w:rsidRPr="00D936A5">
        <w:rPr>
          <w:rFonts w:cs="Arial"/>
          <w:i/>
          <w:sz w:val="20"/>
        </w:rPr>
        <w:t>n°DHOS</w:t>
      </w:r>
      <w:proofErr w:type="spellEnd"/>
      <w:r w:rsidRPr="00D936A5">
        <w:rPr>
          <w:rFonts w:cs="Arial"/>
          <w:i/>
          <w:sz w:val="20"/>
        </w:rPr>
        <w:t>/O/</w:t>
      </w:r>
      <w:proofErr w:type="spellStart"/>
      <w:r w:rsidRPr="00D936A5">
        <w:rPr>
          <w:rFonts w:cs="Arial"/>
          <w:i/>
          <w:sz w:val="20"/>
        </w:rPr>
        <w:t>INCa</w:t>
      </w:r>
      <w:proofErr w:type="spellEnd"/>
      <w:r w:rsidRPr="00D936A5">
        <w:rPr>
          <w:rFonts w:cs="Arial"/>
          <w:i/>
          <w:sz w:val="20"/>
        </w:rPr>
        <w:t>/2008/101 du 26 mars 2008 relative à la méthodologie de mesure des seuils de certaines activités de soins de traitement</w:t>
      </w:r>
      <w:r w:rsidR="00CA51BE">
        <w:rPr>
          <w:rFonts w:cs="Arial"/>
          <w:i/>
          <w:sz w:val="20"/>
        </w:rPr>
        <w:t xml:space="preserve"> </w:t>
      </w:r>
      <w:r w:rsidRPr="00D936A5">
        <w:rPr>
          <w:rFonts w:cs="Arial"/>
          <w:i/>
          <w:sz w:val="20"/>
        </w:rPr>
        <w:t>du cancer</w:t>
      </w:r>
    </w:p>
    <w:p w:rsidR="00D936A5" w:rsidRPr="00D936A5" w:rsidRDefault="00D936A5" w:rsidP="00D8708F">
      <w:pPr>
        <w:autoSpaceDE w:val="0"/>
        <w:autoSpaceDN w:val="0"/>
        <w:adjustRightInd w:val="0"/>
        <w:rPr>
          <w:rFonts w:cs="Arial"/>
          <w:i/>
          <w:sz w:val="20"/>
        </w:rPr>
      </w:pPr>
    </w:p>
    <w:tbl>
      <w:tblPr>
        <w:tblW w:w="4740" w:type="pct"/>
        <w:tblCellMar>
          <w:left w:w="70" w:type="dxa"/>
          <w:right w:w="70" w:type="dxa"/>
        </w:tblCellMar>
        <w:tblLook w:val="04A0" w:firstRow="1" w:lastRow="0" w:firstColumn="1" w:lastColumn="0" w:noHBand="0" w:noVBand="1"/>
      </w:tblPr>
      <w:tblGrid>
        <w:gridCol w:w="3408"/>
        <w:gridCol w:w="2615"/>
        <w:gridCol w:w="2553"/>
        <w:gridCol w:w="2834"/>
        <w:gridCol w:w="2803"/>
      </w:tblGrid>
      <w:tr w:rsidR="004B3D70" w:rsidRPr="004B3D70" w:rsidTr="00D936A5">
        <w:trPr>
          <w:trHeight w:val="510"/>
        </w:trPr>
        <w:tc>
          <w:tcPr>
            <w:tcW w:w="1199" w:type="pct"/>
            <w:tcBorders>
              <w:top w:val="single" w:sz="4" w:space="0" w:color="auto"/>
              <w:left w:val="single" w:sz="4" w:space="0" w:color="auto"/>
              <w:bottom w:val="single" w:sz="8" w:space="0" w:color="000000"/>
              <w:right w:val="single" w:sz="4" w:space="0" w:color="000000"/>
            </w:tcBorders>
            <w:shd w:val="clear" w:color="000000" w:fill="C0C0C0"/>
            <w:hideMark/>
          </w:tcPr>
          <w:p w:rsidR="004B3D70" w:rsidRPr="004B3D70" w:rsidRDefault="004B3D70" w:rsidP="004B3D70">
            <w:pPr>
              <w:rPr>
                <w:rFonts w:cs="Arial"/>
                <w:b/>
                <w:bCs/>
                <w:sz w:val="20"/>
              </w:rPr>
            </w:pPr>
          </w:p>
        </w:tc>
        <w:tc>
          <w:tcPr>
            <w:tcW w:w="920" w:type="pct"/>
            <w:tcBorders>
              <w:top w:val="single" w:sz="4" w:space="0" w:color="auto"/>
              <w:left w:val="nil"/>
              <w:bottom w:val="single" w:sz="4" w:space="0" w:color="auto"/>
              <w:right w:val="single" w:sz="4" w:space="0" w:color="auto"/>
            </w:tcBorders>
            <w:shd w:val="clear" w:color="000000" w:fill="C0C0C0"/>
            <w:vAlign w:val="center"/>
            <w:hideMark/>
          </w:tcPr>
          <w:p w:rsidR="004B3D70" w:rsidRPr="004B3D70" w:rsidRDefault="004B3D70" w:rsidP="004D29F0">
            <w:pPr>
              <w:jc w:val="center"/>
              <w:rPr>
                <w:rFonts w:cs="Arial"/>
                <w:b/>
                <w:bCs/>
                <w:sz w:val="20"/>
              </w:rPr>
            </w:pPr>
            <w:r w:rsidRPr="004B3D70">
              <w:rPr>
                <w:rFonts w:cs="Arial"/>
                <w:b/>
                <w:bCs/>
                <w:sz w:val="20"/>
              </w:rPr>
              <w:t>Activité 201</w:t>
            </w:r>
            <w:r w:rsidR="00D936A5">
              <w:rPr>
                <w:rFonts w:cs="Arial"/>
                <w:b/>
                <w:bCs/>
                <w:sz w:val="20"/>
              </w:rPr>
              <w:t>5</w:t>
            </w:r>
          </w:p>
        </w:tc>
        <w:tc>
          <w:tcPr>
            <w:tcW w:w="898" w:type="pct"/>
            <w:tcBorders>
              <w:top w:val="single" w:sz="4" w:space="0" w:color="auto"/>
              <w:left w:val="nil"/>
              <w:bottom w:val="single" w:sz="4" w:space="0" w:color="auto"/>
              <w:right w:val="single" w:sz="4" w:space="0" w:color="auto"/>
            </w:tcBorders>
            <w:shd w:val="clear" w:color="000000" w:fill="C0C0C0"/>
            <w:vAlign w:val="center"/>
            <w:hideMark/>
          </w:tcPr>
          <w:p w:rsidR="004B3D70" w:rsidRPr="004B3D70" w:rsidRDefault="004B3D70" w:rsidP="004D29F0">
            <w:pPr>
              <w:jc w:val="center"/>
              <w:rPr>
                <w:rFonts w:cs="Arial"/>
                <w:b/>
                <w:bCs/>
                <w:sz w:val="20"/>
              </w:rPr>
            </w:pPr>
            <w:r w:rsidRPr="004B3D70">
              <w:rPr>
                <w:rFonts w:cs="Arial"/>
                <w:b/>
                <w:bCs/>
                <w:sz w:val="20"/>
              </w:rPr>
              <w:t>Activité 201</w:t>
            </w:r>
            <w:r w:rsidR="00D936A5">
              <w:rPr>
                <w:rFonts w:cs="Arial"/>
                <w:b/>
                <w:bCs/>
                <w:sz w:val="20"/>
              </w:rPr>
              <w:t>6</w:t>
            </w:r>
          </w:p>
        </w:tc>
        <w:tc>
          <w:tcPr>
            <w:tcW w:w="997" w:type="pct"/>
            <w:tcBorders>
              <w:top w:val="single" w:sz="4" w:space="0" w:color="auto"/>
              <w:left w:val="nil"/>
              <w:bottom w:val="single" w:sz="4" w:space="0" w:color="auto"/>
              <w:right w:val="single" w:sz="4" w:space="0" w:color="auto"/>
            </w:tcBorders>
            <w:shd w:val="clear" w:color="000000" w:fill="C0C0C0"/>
            <w:vAlign w:val="center"/>
            <w:hideMark/>
          </w:tcPr>
          <w:p w:rsidR="004B3D70" w:rsidRPr="004B3D70" w:rsidRDefault="004B3D70" w:rsidP="004D29F0">
            <w:pPr>
              <w:jc w:val="center"/>
              <w:rPr>
                <w:rFonts w:cs="Arial"/>
                <w:b/>
                <w:bCs/>
                <w:sz w:val="20"/>
              </w:rPr>
            </w:pPr>
            <w:r w:rsidRPr="004B3D70">
              <w:rPr>
                <w:rFonts w:cs="Arial"/>
                <w:b/>
                <w:bCs/>
                <w:sz w:val="20"/>
              </w:rPr>
              <w:t>Activité 201</w:t>
            </w:r>
            <w:r w:rsidR="00D936A5">
              <w:rPr>
                <w:rFonts w:cs="Arial"/>
                <w:b/>
                <w:bCs/>
                <w:sz w:val="20"/>
              </w:rPr>
              <w:t>7</w:t>
            </w:r>
          </w:p>
        </w:tc>
        <w:tc>
          <w:tcPr>
            <w:tcW w:w="986" w:type="pct"/>
            <w:tcBorders>
              <w:top w:val="single" w:sz="4" w:space="0" w:color="auto"/>
              <w:left w:val="nil"/>
              <w:bottom w:val="single" w:sz="4" w:space="0" w:color="auto"/>
              <w:right w:val="single" w:sz="4" w:space="0" w:color="auto"/>
            </w:tcBorders>
            <w:shd w:val="clear" w:color="000000" w:fill="C0C0C0"/>
            <w:vAlign w:val="center"/>
            <w:hideMark/>
          </w:tcPr>
          <w:p w:rsidR="004B3D70" w:rsidRPr="004B3D70" w:rsidRDefault="004B3D70" w:rsidP="004D29F0">
            <w:pPr>
              <w:jc w:val="center"/>
              <w:rPr>
                <w:rFonts w:cs="Arial"/>
                <w:b/>
                <w:bCs/>
                <w:sz w:val="20"/>
              </w:rPr>
            </w:pPr>
            <w:r w:rsidRPr="004B3D70">
              <w:rPr>
                <w:rFonts w:cs="Arial"/>
                <w:b/>
                <w:bCs/>
                <w:sz w:val="20"/>
              </w:rPr>
              <w:t>Moyenne de ces 3 années</w:t>
            </w:r>
          </w:p>
        </w:tc>
      </w:tr>
      <w:tr w:rsidR="00D936A5" w:rsidRPr="004B3D70" w:rsidTr="00D936A5">
        <w:trPr>
          <w:trHeight w:val="780"/>
        </w:trPr>
        <w:tc>
          <w:tcPr>
            <w:tcW w:w="1199" w:type="pct"/>
            <w:tcBorders>
              <w:top w:val="single" w:sz="8" w:space="0" w:color="auto"/>
              <w:left w:val="single" w:sz="4" w:space="0" w:color="auto"/>
              <w:bottom w:val="single" w:sz="4" w:space="0" w:color="auto"/>
              <w:right w:val="single" w:sz="4" w:space="0" w:color="000000"/>
            </w:tcBorders>
            <w:shd w:val="clear" w:color="auto" w:fill="auto"/>
            <w:hideMark/>
          </w:tcPr>
          <w:p w:rsidR="00D936A5" w:rsidRPr="004B3D70" w:rsidRDefault="00D936A5" w:rsidP="004B3D70">
            <w:pPr>
              <w:rPr>
                <w:rFonts w:cs="Arial"/>
                <w:sz w:val="20"/>
              </w:rPr>
            </w:pPr>
            <w:r>
              <w:rPr>
                <w:rFonts w:cs="Arial"/>
                <w:sz w:val="20"/>
              </w:rPr>
              <w:t>Nombre de patients en chimiothérapie</w:t>
            </w:r>
          </w:p>
        </w:tc>
        <w:tc>
          <w:tcPr>
            <w:tcW w:w="920" w:type="pct"/>
            <w:tcBorders>
              <w:top w:val="nil"/>
              <w:left w:val="nil"/>
              <w:bottom w:val="single" w:sz="4" w:space="0" w:color="auto"/>
              <w:right w:val="single" w:sz="4" w:space="0" w:color="auto"/>
            </w:tcBorders>
            <w:shd w:val="clear" w:color="auto" w:fill="auto"/>
            <w:vAlign w:val="center"/>
            <w:hideMark/>
          </w:tcPr>
          <w:p w:rsidR="00D936A5" w:rsidRPr="004B3D70" w:rsidRDefault="00D936A5" w:rsidP="004B3D70">
            <w:pPr>
              <w:jc w:val="center"/>
              <w:rPr>
                <w:rFonts w:cs="Arial"/>
                <w:szCs w:val="22"/>
              </w:rPr>
            </w:pPr>
            <w:r w:rsidRPr="004B3D70">
              <w:rPr>
                <w:rFonts w:cs="Arial"/>
                <w:szCs w:val="22"/>
              </w:rPr>
              <w:t> </w:t>
            </w:r>
          </w:p>
          <w:p w:rsidR="00D936A5" w:rsidRPr="004B3D70" w:rsidRDefault="00D936A5" w:rsidP="004B3D70">
            <w:pPr>
              <w:jc w:val="center"/>
              <w:rPr>
                <w:rFonts w:cs="Arial"/>
                <w:szCs w:val="22"/>
              </w:rPr>
            </w:pPr>
            <w:r w:rsidRPr="004B3D70">
              <w:rPr>
                <w:rFonts w:cs="Arial"/>
                <w:szCs w:val="22"/>
              </w:rPr>
              <w:t> </w:t>
            </w:r>
          </w:p>
        </w:tc>
        <w:tc>
          <w:tcPr>
            <w:tcW w:w="898" w:type="pct"/>
            <w:tcBorders>
              <w:top w:val="nil"/>
              <w:left w:val="nil"/>
              <w:bottom w:val="single" w:sz="4" w:space="0" w:color="auto"/>
              <w:right w:val="single" w:sz="4" w:space="0" w:color="auto"/>
            </w:tcBorders>
            <w:shd w:val="clear" w:color="auto" w:fill="auto"/>
            <w:vAlign w:val="center"/>
            <w:hideMark/>
          </w:tcPr>
          <w:p w:rsidR="00D936A5" w:rsidRPr="004B3D70" w:rsidRDefault="00D936A5" w:rsidP="004B3D70">
            <w:pPr>
              <w:jc w:val="center"/>
              <w:rPr>
                <w:rFonts w:cs="Arial"/>
                <w:szCs w:val="22"/>
              </w:rPr>
            </w:pPr>
            <w:r w:rsidRPr="004B3D70">
              <w:rPr>
                <w:rFonts w:cs="Arial"/>
                <w:szCs w:val="22"/>
              </w:rPr>
              <w:t> </w:t>
            </w:r>
          </w:p>
          <w:p w:rsidR="00D936A5" w:rsidRPr="004B3D70" w:rsidRDefault="00D936A5" w:rsidP="004B3D70">
            <w:pPr>
              <w:jc w:val="center"/>
              <w:rPr>
                <w:rFonts w:cs="Arial"/>
                <w:szCs w:val="22"/>
              </w:rPr>
            </w:pPr>
            <w:r w:rsidRPr="004B3D70">
              <w:rPr>
                <w:rFonts w:cs="Arial"/>
                <w:szCs w:val="22"/>
              </w:rPr>
              <w:t> </w:t>
            </w:r>
          </w:p>
        </w:tc>
        <w:tc>
          <w:tcPr>
            <w:tcW w:w="997" w:type="pct"/>
            <w:tcBorders>
              <w:top w:val="nil"/>
              <w:left w:val="nil"/>
              <w:bottom w:val="single" w:sz="4" w:space="0" w:color="auto"/>
              <w:right w:val="single" w:sz="4" w:space="0" w:color="auto"/>
            </w:tcBorders>
            <w:shd w:val="clear" w:color="auto" w:fill="auto"/>
            <w:vAlign w:val="center"/>
            <w:hideMark/>
          </w:tcPr>
          <w:p w:rsidR="00D936A5" w:rsidRPr="004B3D70" w:rsidRDefault="00D936A5" w:rsidP="004B3D70">
            <w:pPr>
              <w:jc w:val="center"/>
              <w:rPr>
                <w:rFonts w:cs="Arial"/>
                <w:szCs w:val="22"/>
              </w:rPr>
            </w:pPr>
            <w:r w:rsidRPr="004B3D70">
              <w:rPr>
                <w:rFonts w:cs="Arial"/>
                <w:szCs w:val="22"/>
              </w:rPr>
              <w:t> </w:t>
            </w:r>
          </w:p>
          <w:p w:rsidR="00D936A5" w:rsidRPr="004B3D70" w:rsidRDefault="00D936A5" w:rsidP="004B3D70">
            <w:pPr>
              <w:jc w:val="center"/>
              <w:rPr>
                <w:rFonts w:cs="Arial"/>
                <w:szCs w:val="22"/>
              </w:rPr>
            </w:pPr>
            <w:r w:rsidRPr="004B3D70">
              <w:rPr>
                <w:rFonts w:cs="Arial"/>
                <w:szCs w:val="22"/>
              </w:rPr>
              <w:t> </w:t>
            </w:r>
          </w:p>
        </w:tc>
        <w:tc>
          <w:tcPr>
            <w:tcW w:w="986" w:type="pct"/>
            <w:tcBorders>
              <w:top w:val="nil"/>
              <w:left w:val="nil"/>
              <w:bottom w:val="single" w:sz="4" w:space="0" w:color="auto"/>
              <w:right w:val="single" w:sz="4" w:space="0" w:color="auto"/>
            </w:tcBorders>
            <w:shd w:val="clear" w:color="auto" w:fill="auto"/>
            <w:vAlign w:val="center"/>
          </w:tcPr>
          <w:p w:rsidR="00D936A5" w:rsidRPr="004B3D70" w:rsidRDefault="00D936A5" w:rsidP="004B3D70">
            <w:pPr>
              <w:jc w:val="center"/>
              <w:rPr>
                <w:rFonts w:cs="Arial"/>
                <w:szCs w:val="22"/>
              </w:rPr>
            </w:pPr>
          </w:p>
        </w:tc>
      </w:tr>
      <w:tr w:rsidR="00D936A5" w:rsidRPr="004B3D70" w:rsidTr="00D936A5">
        <w:trPr>
          <w:trHeight w:val="690"/>
        </w:trPr>
        <w:tc>
          <w:tcPr>
            <w:tcW w:w="1199" w:type="pct"/>
            <w:tcBorders>
              <w:top w:val="single" w:sz="4" w:space="0" w:color="auto"/>
              <w:left w:val="single" w:sz="4" w:space="0" w:color="auto"/>
              <w:bottom w:val="single" w:sz="4" w:space="0" w:color="auto"/>
              <w:right w:val="single" w:sz="4" w:space="0" w:color="000000"/>
            </w:tcBorders>
            <w:shd w:val="clear" w:color="auto" w:fill="auto"/>
            <w:hideMark/>
          </w:tcPr>
          <w:p w:rsidR="00D936A5" w:rsidRPr="004B3D70" w:rsidRDefault="00D936A5" w:rsidP="004B3D70">
            <w:pPr>
              <w:rPr>
                <w:rFonts w:cs="Arial"/>
                <w:sz w:val="20"/>
              </w:rPr>
            </w:pPr>
            <w:r>
              <w:rPr>
                <w:rFonts w:cs="Arial"/>
                <w:sz w:val="20"/>
              </w:rPr>
              <w:t>Dont nombre de patients en ambulatoire</w:t>
            </w:r>
            <w:r w:rsidRPr="004B3D70">
              <w:rPr>
                <w:rFonts w:cs="Arial"/>
                <w:sz w:val="20"/>
              </w:rPr>
              <w:t xml:space="preserve"> </w:t>
            </w:r>
          </w:p>
        </w:tc>
        <w:tc>
          <w:tcPr>
            <w:tcW w:w="920" w:type="pct"/>
            <w:tcBorders>
              <w:top w:val="nil"/>
              <w:left w:val="nil"/>
              <w:bottom w:val="single" w:sz="4" w:space="0" w:color="auto"/>
              <w:right w:val="single" w:sz="4" w:space="0" w:color="auto"/>
            </w:tcBorders>
            <w:shd w:val="clear" w:color="auto" w:fill="auto"/>
            <w:vAlign w:val="center"/>
            <w:hideMark/>
          </w:tcPr>
          <w:p w:rsidR="00D936A5" w:rsidRPr="004B3D70" w:rsidRDefault="00D936A5" w:rsidP="004B3D70">
            <w:pPr>
              <w:jc w:val="center"/>
              <w:rPr>
                <w:rFonts w:cs="Arial"/>
                <w:szCs w:val="22"/>
              </w:rPr>
            </w:pPr>
            <w:r w:rsidRPr="004B3D70">
              <w:rPr>
                <w:rFonts w:cs="Arial"/>
                <w:szCs w:val="22"/>
              </w:rPr>
              <w:t> </w:t>
            </w:r>
          </w:p>
          <w:p w:rsidR="00D936A5" w:rsidRPr="004B3D70" w:rsidRDefault="00D936A5" w:rsidP="004B3D70">
            <w:pPr>
              <w:jc w:val="center"/>
              <w:rPr>
                <w:rFonts w:cs="Arial"/>
                <w:szCs w:val="22"/>
              </w:rPr>
            </w:pPr>
            <w:r w:rsidRPr="004B3D70">
              <w:rPr>
                <w:rFonts w:cs="Arial"/>
                <w:szCs w:val="22"/>
              </w:rPr>
              <w:t> </w:t>
            </w:r>
          </w:p>
        </w:tc>
        <w:tc>
          <w:tcPr>
            <w:tcW w:w="898" w:type="pct"/>
            <w:tcBorders>
              <w:top w:val="nil"/>
              <w:left w:val="nil"/>
              <w:bottom w:val="single" w:sz="4" w:space="0" w:color="auto"/>
              <w:right w:val="single" w:sz="4" w:space="0" w:color="auto"/>
            </w:tcBorders>
            <w:shd w:val="clear" w:color="auto" w:fill="auto"/>
            <w:vAlign w:val="center"/>
            <w:hideMark/>
          </w:tcPr>
          <w:p w:rsidR="00D936A5" w:rsidRPr="004B3D70" w:rsidRDefault="00D936A5" w:rsidP="004B3D70">
            <w:pPr>
              <w:jc w:val="center"/>
              <w:rPr>
                <w:rFonts w:cs="Arial"/>
                <w:szCs w:val="22"/>
              </w:rPr>
            </w:pPr>
            <w:r w:rsidRPr="004B3D70">
              <w:rPr>
                <w:rFonts w:cs="Arial"/>
                <w:szCs w:val="22"/>
              </w:rPr>
              <w:t> </w:t>
            </w:r>
          </w:p>
          <w:p w:rsidR="00D936A5" w:rsidRPr="004B3D70" w:rsidRDefault="00D936A5" w:rsidP="004B3D70">
            <w:pPr>
              <w:jc w:val="center"/>
              <w:rPr>
                <w:rFonts w:cs="Arial"/>
                <w:szCs w:val="22"/>
              </w:rPr>
            </w:pPr>
            <w:r w:rsidRPr="004B3D70">
              <w:rPr>
                <w:rFonts w:cs="Arial"/>
                <w:szCs w:val="22"/>
              </w:rPr>
              <w:t> </w:t>
            </w:r>
          </w:p>
        </w:tc>
        <w:tc>
          <w:tcPr>
            <w:tcW w:w="997" w:type="pct"/>
            <w:tcBorders>
              <w:top w:val="nil"/>
              <w:left w:val="nil"/>
              <w:bottom w:val="single" w:sz="4" w:space="0" w:color="auto"/>
              <w:right w:val="single" w:sz="4" w:space="0" w:color="auto"/>
            </w:tcBorders>
            <w:shd w:val="clear" w:color="auto" w:fill="auto"/>
            <w:vAlign w:val="center"/>
            <w:hideMark/>
          </w:tcPr>
          <w:p w:rsidR="00D936A5" w:rsidRPr="004B3D70" w:rsidRDefault="00D936A5" w:rsidP="004B3D70">
            <w:pPr>
              <w:jc w:val="center"/>
              <w:rPr>
                <w:rFonts w:cs="Arial"/>
                <w:szCs w:val="22"/>
              </w:rPr>
            </w:pPr>
            <w:r w:rsidRPr="004B3D70">
              <w:rPr>
                <w:rFonts w:cs="Arial"/>
                <w:szCs w:val="22"/>
              </w:rPr>
              <w:t> </w:t>
            </w:r>
          </w:p>
          <w:p w:rsidR="00D936A5" w:rsidRPr="004B3D70" w:rsidRDefault="00D936A5" w:rsidP="004B3D70">
            <w:pPr>
              <w:jc w:val="center"/>
              <w:rPr>
                <w:rFonts w:cs="Arial"/>
                <w:szCs w:val="22"/>
              </w:rPr>
            </w:pPr>
            <w:r w:rsidRPr="004B3D70">
              <w:rPr>
                <w:rFonts w:cs="Arial"/>
                <w:szCs w:val="22"/>
              </w:rPr>
              <w:t> </w:t>
            </w:r>
          </w:p>
        </w:tc>
        <w:tc>
          <w:tcPr>
            <w:tcW w:w="986" w:type="pct"/>
            <w:tcBorders>
              <w:top w:val="nil"/>
              <w:left w:val="nil"/>
              <w:bottom w:val="single" w:sz="4" w:space="0" w:color="auto"/>
              <w:right w:val="single" w:sz="4" w:space="0" w:color="auto"/>
            </w:tcBorders>
            <w:shd w:val="clear" w:color="auto" w:fill="auto"/>
            <w:vAlign w:val="center"/>
          </w:tcPr>
          <w:p w:rsidR="00D936A5" w:rsidRPr="004B3D70" w:rsidRDefault="00D936A5" w:rsidP="004B3D70">
            <w:pPr>
              <w:jc w:val="center"/>
              <w:rPr>
                <w:rFonts w:cs="Arial"/>
                <w:szCs w:val="22"/>
              </w:rPr>
            </w:pPr>
          </w:p>
        </w:tc>
      </w:tr>
    </w:tbl>
    <w:p w:rsidR="00D8708F" w:rsidRDefault="00D8708F" w:rsidP="00A7094D">
      <w:pPr>
        <w:autoSpaceDE w:val="0"/>
        <w:autoSpaceDN w:val="0"/>
        <w:adjustRightInd w:val="0"/>
        <w:rPr>
          <w:rFonts w:cs="Arial"/>
          <w:sz w:val="20"/>
        </w:rPr>
      </w:pPr>
    </w:p>
    <w:p w:rsidR="009B3A48" w:rsidRDefault="009B3A48" w:rsidP="00A7094D">
      <w:pPr>
        <w:autoSpaceDE w:val="0"/>
        <w:autoSpaceDN w:val="0"/>
        <w:adjustRightInd w:val="0"/>
        <w:rPr>
          <w:rFonts w:cs="Arial"/>
          <w:sz w:val="20"/>
        </w:rPr>
      </w:pPr>
    </w:p>
    <w:p w:rsidR="00EE7088" w:rsidRDefault="00EE7088" w:rsidP="008B5B75">
      <w:pPr>
        <w:pStyle w:val="Paragraphedeliste"/>
        <w:numPr>
          <w:ilvl w:val="1"/>
          <w:numId w:val="4"/>
        </w:numPr>
        <w:autoSpaceDE w:val="0"/>
        <w:autoSpaceDN w:val="0"/>
        <w:adjustRightInd w:val="0"/>
        <w:rPr>
          <w:rFonts w:cs="Arial"/>
          <w:b/>
          <w:szCs w:val="22"/>
        </w:rPr>
      </w:pPr>
      <w:r>
        <w:rPr>
          <w:rFonts w:cs="Arial"/>
          <w:b/>
          <w:szCs w:val="22"/>
        </w:rPr>
        <w:t>Personnel</w:t>
      </w:r>
      <w:r w:rsidRPr="00D8708F">
        <w:rPr>
          <w:rFonts w:cs="Arial"/>
          <w:b/>
          <w:szCs w:val="22"/>
        </w:rPr>
        <w:t> :</w:t>
      </w:r>
    </w:p>
    <w:p w:rsidR="009B3A48" w:rsidRDefault="009B3A48" w:rsidP="00A7094D">
      <w:pPr>
        <w:autoSpaceDE w:val="0"/>
        <w:autoSpaceDN w:val="0"/>
        <w:adjustRightInd w:val="0"/>
        <w:rPr>
          <w:rFonts w:cs="Arial"/>
          <w:sz w:val="20"/>
        </w:rPr>
      </w:pPr>
    </w:p>
    <w:p w:rsidR="000A2CD0" w:rsidRDefault="000A2CD0" w:rsidP="000A2CD0">
      <w:pPr>
        <w:autoSpaceDE w:val="0"/>
        <w:autoSpaceDN w:val="0"/>
        <w:adjustRightInd w:val="0"/>
        <w:rPr>
          <w:rFonts w:cs="Arial"/>
          <w:b/>
          <w:i/>
          <w:sz w:val="20"/>
        </w:rPr>
      </w:pPr>
      <w:r>
        <w:rPr>
          <w:rFonts w:cs="Arial"/>
          <w:b/>
          <w:i/>
          <w:sz w:val="20"/>
        </w:rPr>
        <w:t>NB : à la date de renseignement du dossier</w:t>
      </w:r>
    </w:p>
    <w:p w:rsidR="009B3A48" w:rsidRDefault="009B3A48" w:rsidP="00A7094D">
      <w:pPr>
        <w:autoSpaceDE w:val="0"/>
        <w:autoSpaceDN w:val="0"/>
        <w:adjustRightInd w:val="0"/>
        <w:rPr>
          <w:rFonts w:cs="Arial"/>
          <w:sz w:val="20"/>
        </w:rPr>
      </w:pPr>
    </w:p>
    <w:tbl>
      <w:tblPr>
        <w:tblW w:w="6360" w:type="dxa"/>
        <w:jc w:val="center"/>
        <w:tblInd w:w="55" w:type="dxa"/>
        <w:tblCellMar>
          <w:left w:w="70" w:type="dxa"/>
          <w:right w:w="70" w:type="dxa"/>
        </w:tblCellMar>
        <w:tblLook w:val="04A0" w:firstRow="1" w:lastRow="0" w:firstColumn="1" w:lastColumn="0" w:noHBand="0" w:noVBand="1"/>
      </w:tblPr>
      <w:tblGrid>
        <w:gridCol w:w="196"/>
        <w:gridCol w:w="3271"/>
        <w:gridCol w:w="1300"/>
        <w:gridCol w:w="1600"/>
      </w:tblGrid>
      <w:tr w:rsidR="009934E8" w:rsidRPr="009934E8" w:rsidTr="009934E8">
        <w:trPr>
          <w:trHeight w:val="270"/>
          <w:jc w:val="center"/>
        </w:trPr>
        <w:tc>
          <w:tcPr>
            <w:tcW w:w="3460" w:type="dxa"/>
            <w:gridSpan w:val="2"/>
            <w:tcBorders>
              <w:top w:val="single" w:sz="4" w:space="0" w:color="auto"/>
              <w:left w:val="single" w:sz="4" w:space="0" w:color="auto"/>
              <w:bottom w:val="single" w:sz="8" w:space="0" w:color="auto"/>
              <w:right w:val="nil"/>
            </w:tcBorders>
            <w:shd w:val="clear" w:color="000000" w:fill="C0C0C0"/>
            <w:hideMark/>
          </w:tcPr>
          <w:p w:rsidR="009934E8" w:rsidRPr="009934E8" w:rsidRDefault="009934E8" w:rsidP="009934E8">
            <w:pPr>
              <w:rPr>
                <w:rFonts w:cs="Arial"/>
                <w:b/>
                <w:bCs/>
                <w:sz w:val="20"/>
              </w:rPr>
            </w:pPr>
            <w:r w:rsidRPr="009934E8">
              <w:rPr>
                <w:rFonts w:cs="Arial"/>
                <w:b/>
                <w:bCs/>
                <w:sz w:val="20"/>
              </w:rPr>
              <w:t> </w:t>
            </w:r>
          </w:p>
        </w:tc>
        <w:tc>
          <w:tcPr>
            <w:tcW w:w="1300" w:type="dxa"/>
            <w:tcBorders>
              <w:top w:val="single" w:sz="4" w:space="0" w:color="auto"/>
              <w:left w:val="single" w:sz="4" w:space="0" w:color="auto"/>
              <w:bottom w:val="single" w:sz="8" w:space="0" w:color="auto"/>
              <w:right w:val="single" w:sz="4" w:space="0" w:color="auto"/>
            </w:tcBorders>
            <w:shd w:val="clear" w:color="000000" w:fill="C0C0C0"/>
            <w:hideMark/>
          </w:tcPr>
          <w:p w:rsidR="009934E8" w:rsidRPr="009934E8" w:rsidRDefault="009934E8" w:rsidP="009934E8">
            <w:pPr>
              <w:jc w:val="center"/>
              <w:rPr>
                <w:rFonts w:cs="Arial"/>
                <w:b/>
                <w:bCs/>
                <w:sz w:val="20"/>
              </w:rPr>
            </w:pPr>
            <w:r w:rsidRPr="009934E8">
              <w:rPr>
                <w:rFonts w:cs="Arial"/>
                <w:b/>
                <w:bCs/>
                <w:sz w:val="20"/>
              </w:rPr>
              <w:t>Nombre</w:t>
            </w:r>
          </w:p>
        </w:tc>
        <w:tc>
          <w:tcPr>
            <w:tcW w:w="1600" w:type="dxa"/>
            <w:tcBorders>
              <w:top w:val="single" w:sz="4" w:space="0" w:color="auto"/>
              <w:left w:val="nil"/>
              <w:bottom w:val="single" w:sz="8" w:space="0" w:color="auto"/>
              <w:right w:val="single" w:sz="4" w:space="0" w:color="auto"/>
            </w:tcBorders>
            <w:shd w:val="clear" w:color="000000" w:fill="C0C0C0"/>
            <w:hideMark/>
          </w:tcPr>
          <w:p w:rsidR="009934E8" w:rsidRPr="009934E8" w:rsidRDefault="009934E8" w:rsidP="009934E8">
            <w:pPr>
              <w:jc w:val="center"/>
              <w:rPr>
                <w:rFonts w:cs="Arial"/>
                <w:b/>
                <w:bCs/>
                <w:sz w:val="20"/>
              </w:rPr>
            </w:pPr>
            <w:r w:rsidRPr="009934E8">
              <w:rPr>
                <w:rFonts w:cs="Arial"/>
                <w:b/>
                <w:bCs/>
                <w:sz w:val="20"/>
              </w:rPr>
              <w:t>ETP</w:t>
            </w:r>
          </w:p>
        </w:tc>
      </w:tr>
      <w:tr w:rsidR="009934E8" w:rsidRPr="009934E8" w:rsidTr="009934E8">
        <w:trPr>
          <w:trHeight w:val="255"/>
          <w:jc w:val="center"/>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4E8" w:rsidRPr="009934E8" w:rsidRDefault="009934E8" w:rsidP="009934E8">
            <w:pPr>
              <w:rPr>
                <w:rFonts w:cs="Arial"/>
                <w:sz w:val="20"/>
              </w:rPr>
            </w:pPr>
            <w:r w:rsidRPr="009934E8">
              <w:rPr>
                <w:rFonts w:cs="Arial"/>
                <w:sz w:val="20"/>
              </w:rPr>
              <w:t>Médical</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r>
      <w:tr w:rsidR="009934E8" w:rsidRPr="009934E8" w:rsidTr="009934E8">
        <w:trPr>
          <w:trHeight w:val="255"/>
          <w:jc w:val="center"/>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4E8" w:rsidRPr="009934E8" w:rsidRDefault="009934E8" w:rsidP="009934E8">
            <w:pPr>
              <w:rPr>
                <w:rFonts w:cs="Arial"/>
                <w:sz w:val="20"/>
              </w:rPr>
            </w:pPr>
            <w:r w:rsidRPr="009934E8">
              <w:rPr>
                <w:rFonts w:cs="Arial"/>
                <w:sz w:val="20"/>
              </w:rPr>
              <w:t>Paramédical</w:t>
            </w:r>
          </w:p>
        </w:tc>
        <w:tc>
          <w:tcPr>
            <w:tcW w:w="13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r>
      <w:tr w:rsidR="009934E8" w:rsidRPr="009934E8" w:rsidTr="00EE7088">
        <w:trPr>
          <w:trHeight w:val="255"/>
          <w:jc w:val="center"/>
        </w:trPr>
        <w:tc>
          <w:tcPr>
            <w:tcW w:w="189" w:type="dxa"/>
            <w:tcBorders>
              <w:top w:val="nil"/>
              <w:left w:val="single" w:sz="4" w:space="0" w:color="auto"/>
              <w:bottom w:val="single" w:sz="4" w:space="0" w:color="auto"/>
              <w:right w:val="single" w:sz="4" w:space="0" w:color="auto"/>
            </w:tcBorders>
            <w:shd w:val="clear" w:color="auto" w:fill="auto"/>
            <w:noWrap/>
            <w:vAlign w:val="bottom"/>
            <w:hideMark/>
          </w:tcPr>
          <w:p w:rsidR="009934E8" w:rsidRPr="009934E8" w:rsidRDefault="009934E8" w:rsidP="009934E8">
            <w:pPr>
              <w:rPr>
                <w:rFonts w:cs="Arial"/>
                <w:sz w:val="20"/>
              </w:rPr>
            </w:pPr>
            <w:r w:rsidRPr="009934E8">
              <w:rPr>
                <w:rFonts w:cs="Arial"/>
                <w:sz w:val="20"/>
              </w:rPr>
              <w:t> </w:t>
            </w:r>
          </w:p>
        </w:tc>
        <w:tc>
          <w:tcPr>
            <w:tcW w:w="3271" w:type="dxa"/>
            <w:tcBorders>
              <w:top w:val="nil"/>
              <w:left w:val="nil"/>
              <w:bottom w:val="single" w:sz="4" w:space="0" w:color="auto"/>
              <w:right w:val="single" w:sz="4" w:space="0" w:color="auto"/>
            </w:tcBorders>
            <w:shd w:val="clear" w:color="auto" w:fill="auto"/>
            <w:noWrap/>
            <w:vAlign w:val="bottom"/>
          </w:tcPr>
          <w:p w:rsidR="009934E8" w:rsidRPr="009934E8" w:rsidRDefault="00EE7088" w:rsidP="009934E8">
            <w:pPr>
              <w:rPr>
                <w:rFonts w:cs="Arial"/>
                <w:sz w:val="20"/>
              </w:rPr>
            </w:pPr>
            <w:r>
              <w:rPr>
                <w:rFonts w:cs="Arial"/>
                <w:sz w:val="20"/>
              </w:rPr>
              <w:t>Pharmaciens</w:t>
            </w:r>
          </w:p>
        </w:tc>
        <w:tc>
          <w:tcPr>
            <w:tcW w:w="13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r>
      <w:tr w:rsidR="009934E8" w:rsidRPr="009934E8" w:rsidTr="00EE7088">
        <w:trPr>
          <w:trHeight w:val="255"/>
          <w:jc w:val="center"/>
        </w:trPr>
        <w:tc>
          <w:tcPr>
            <w:tcW w:w="189" w:type="dxa"/>
            <w:tcBorders>
              <w:top w:val="nil"/>
              <w:left w:val="single" w:sz="4" w:space="0" w:color="auto"/>
              <w:bottom w:val="single" w:sz="4" w:space="0" w:color="auto"/>
              <w:right w:val="single" w:sz="4" w:space="0" w:color="auto"/>
            </w:tcBorders>
            <w:shd w:val="clear" w:color="auto" w:fill="auto"/>
            <w:noWrap/>
            <w:vAlign w:val="bottom"/>
            <w:hideMark/>
          </w:tcPr>
          <w:p w:rsidR="009934E8" w:rsidRPr="009934E8" w:rsidRDefault="009934E8" w:rsidP="009934E8">
            <w:pPr>
              <w:rPr>
                <w:rFonts w:cs="Arial"/>
                <w:sz w:val="20"/>
              </w:rPr>
            </w:pPr>
            <w:r w:rsidRPr="009934E8">
              <w:rPr>
                <w:rFonts w:cs="Arial"/>
                <w:sz w:val="20"/>
              </w:rPr>
              <w:t> </w:t>
            </w:r>
          </w:p>
        </w:tc>
        <w:tc>
          <w:tcPr>
            <w:tcW w:w="3271" w:type="dxa"/>
            <w:tcBorders>
              <w:top w:val="nil"/>
              <w:left w:val="nil"/>
              <w:bottom w:val="single" w:sz="4" w:space="0" w:color="auto"/>
              <w:right w:val="single" w:sz="4" w:space="0" w:color="auto"/>
            </w:tcBorders>
            <w:shd w:val="clear" w:color="auto" w:fill="auto"/>
            <w:noWrap/>
            <w:vAlign w:val="bottom"/>
          </w:tcPr>
          <w:p w:rsidR="009934E8" w:rsidRPr="009934E8" w:rsidRDefault="00EE7088" w:rsidP="009934E8">
            <w:pPr>
              <w:rPr>
                <w:rFonts w:cs="Arial"/>
                <w:sz w:val="20"/>
              </w:rPr>
            </w:pPr>
            <w:r>
              <w:rPr>
                <w:rFonts w:cs="Arial"/>
                <w:sz w:val="20"/>
              </w:rPr>
              <w:t>Préparateurs</w:t>
            </w:r>
          </w:p>
        </w:tc>
        <w:tc>
          <w:tcPr>
            <w:tcW w:w="13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r>
      <w:tr w:rsidR="009934E8" w:rsidRPr="009934E8" w:rsidTr="00EE7088">
        <w:trPr>
          <w:trHeight w:val="255"/>
          <w:jc w:val="center"/>
        </w:trPr>
        <w:tc>
          <w:tcPr>
            <w:tcW w:w="189" w:type="dxa"/>
            <w:tcBorders>
              <w:top w:val="nil"/>
              <w:left w:val="single" w:sz="4" w:space="0" w:color="auto"/>
              <w:bottom w:val="nil"/>
              <w:right w:val="single" w:sz="4" w:space="0" w:color="auto"/>
            </w:tcBorders>
            <w:shd w:val="clear" w:color="auto" w:fill="auto"/>
            <w:noWrap/>
            <w:vAlign w:val="bottom"/>
            <w:hideMark/>
          </w:tcPr>
          <w:p w:rsidR="009934E8" w:rsidRPr="009934E8" w:rsidRDefault="009934E8" w:rsidP="009934E8">
            <w:pPr>
              <w:rPr>
                <w:rFonts w:cs="Arial"/>
                <w:sz w:val="20"/>
              </w:rPr>
            </w:pPr>
            <w:r w:rsidRPr="009934E8">
              <w:rPr>
                <w:rFonts w:cs="Arial"/>
                <w:sz w:val="20"/>
              </w:rPr>
              <w:t> </w:t>
            </w:r>
          </w:p>
        </w:tc>
        <w:tc>
          <w:tcPr>
            <w:tcW w:w="3271" w:type="dxa"/>
            <w:tcBorders>
              <w:top w:val="nil"/>
              <w:left w:val="nil"/>
              <w:bottom w:val="single" w:sz="4" w:space="0" w:color="auto"/>
              <w:right w:val="single" w:sz="4" w:space="0" w:color="auto"/>
            </w:tcBorders>
            <w:shd w:val="clear" w:color="auto" w:fill="auto"/>
            <w:noWrap/>
            <w:vAlign w:val="bottom"/>
          </w:tcPr>
          <w:p w:rsidR="009934E8" w:rsidRPr="009934E8" w:rsidRDefault="00EE7088" w:rsidP="009934E8">
            <w:pPr>
              <w:rPr>
                <w:rFonts w:cs="Arial"/>
                <w:sz w:val="20"/>
              </w:rPr>
            </w:pPr>
            <w:r>
              <w:rPr>
                <w:rFonts w:cs="Arial"/>
                <w:sz w:val="20"/>
              </w:rPr>
              <w:t>Internes</w:t>
            </w:r>
          </w:p>
        </w:tc>
        <w:tc>
          <w:tcPr>
            <w:tcW w:w="13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r>
      <w:tr w:rsidR="00EE7088" w:rsidRPr="009934E8" w:rsidTr="00EE7088">
        <w:trPr>
          <w:trHeight w:val="255"/>
          <w:jc w:val="center"/>
        </w:trPr>
        <w:tc>
          <w:tcPr>
            <w:tcW w:w="189" w:type="dxa"/>
            <w:tcBorders>
              <w:top w:val="nil"/>
              <w:left w:val="single" w:sz="4" w:space="0" w:color="auto"/>
              <w:bottom w:val="nil"/>
              <w:right w:val="single" w:sz="4" w:space="0" w:color="auto"/>
            </w:tcBorders>
            <w:shd w:val="clear" w:color="auto" w:fill="auto"/>
            <w:noWrap/>
            <w:vAlign w:val="bottom"/>
          </w:tcPr>
          <w:p w:rsidR="00EE7088" w:rsidRPr="009934E8" w:rsidRDefault="00EE7088" w:rsidP="009934E8">
            <w:pPr>
              <w:rPr>
                <w:rFonts w:cs="Arial"/>
                <w:sz w:val="20"/>
              </w:rPr>
            </w:pPr>
          </w:p>
        </w:tc>
        <w:tc>
          <w:tcPr>
            <w:tcW w:w="3271" w:type="dxa"/>
            <w:tcBorders>
              <w:top w:val="single" w:sz="4" w:space="0" w:color="auto"/>
              <w:left w:val="nil"/>
              <w:bottom w:val="single" w:sz="4" w:space="0" w:color="auto"/>
              <w:right w:val="single" w:sz="4" w:space="0" w:color="auto"/>
            </w:tcBorders>
            <w:shd w:val="clear" w:color="auto" w:fill="auto"/>
            <w:noWrap/>
            <w:vAlign w:val="bottom"/>
          </w:tcPr>
          <w:p w:rsidR="00EE7088" w:rsidRDefault="00EE7088" w:rsidP="009934E8">
            <w:pPr>
              <w:rPr>
                <w:rFonts w:cs="Arial"/>
                <w:sz w:val="20"/>
              </w:rPr>
            </w:pPr>
            <w:r>
              <w:rPr>
                <w:rFonts w:cs="Arial"/>
                <w:sz w:val="20"/>
              </w:rPr>
              <w:t>ASH</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E7088" w:rsidRPr="009934E8" w:rsidRDefault="00EE7088" w:rsidP="009934E8">
            <w:pPr>
              <w:jc w:val="center"/>
              <w:rPr>
                <w:rFonts w:cs="Arial"/>
                <w:sz w:val="20"/>
              </w:rPr>
            </w:pP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EE7088" w:rsidRPr="009934E8" w:rsidRDefault="00EE7088" w:rsidP="009934E8">
            <w:pPr>
              <w:jc w:val="center"/>
              <w:rPr>
                <w:rFonts w:cs="Arial"/>
                <w:sz w:val="20"/>
              </w:rPr>
            </w:pPr>
          </w:p>
        </w:tc>
      </w:tr>
      <w:tr w:rsidR="00EE7088" w:rsidRPr="009934E8" w:rsidTr="00EE7088">
        <w:trPr>
          <w:trHeight w:val="255"/>
          <w:jc w:val="center"/>
        </w:trPr>
        <w:tc>
          <w:tcPr>
            <w:tcW w:w="189" w:type="dxa"/>
            <w:tcBorders>
              <w:top w:val="nil"/>
              <w:left w:val="single" w:sz="4" w:space="0" w:color="auto"/>
              <w:bottom w:val="single" w:sz="4" w:space="0" w:color="auto"/>
              <w:right w:val="single" w:sz="4" w:space="0" w:color="auto"/>
            </w:tcBorders>
            <w:shd w:val="clear" w:color="auto" w:fill="auto"/>
            <w:noWrap/>
            <w:vAlign w:val="bottom"/>
          </w:tcPr>
          <w:p w:rsidR="00EE7088" w:rsidRPr="009934E8" w:rsidRDefault="00EE7088" w:rsidP="009934E8">
            <w:pPr>
              <w:rPr>
                <w:rFonts w:cs="Arial"/>
                <w:sz w:val="20"/>
              </w:rPr>
            </w:pPr>
          </w:p>
        </w:tc>
        <w:tc>
          <w:tcPr>
            <w:tcW w:w="3271" w:type="dxa"/>
            <w:tcBorders>
              <w:top w:val="single" w:sz="4" w:space="0" w:color="auto"/>
              <w:left w:val="nil"/>
              <w:bottom w:val="single" w:sz="4" w:space="0" w:color="auto"/>
              <w:right w:val="single" w:sz="4" w:space="0" w:color="auto"/>
            </w:tcBorders>
            <w:shd w:val="clear" w:color="auto" w:fill="auto"/>
            <w:noWrap/>
            <w:vAlign w:val="bottom"/>
          </w:tcPr>
          <w:p w:rsidR="00EE7088" w:rsidRDefault="00EE7088" w:rsidP="009934E8">
            <w:pPr>
              <w:rPr>
                <w:rFonts w:cs="Arial"/>
                <w:sz w:val="20"/>
              </w:rPr>
            </w:pPr>
            <w:r>
              <w:rPr>
                <w:rFonts w:cs="Arial"/>
                <w:sz w:val="20"/>
              </w:rPr>
              <w:t>Autres</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E7088" w:rsidRPr="009934E8" w:rsidRDefault="00EE7088" w:rsidP="009934E8">
            <w:pPr>
              <w:jc w:val="center"/>
              <w:rPr>
                <w:rFonts w:cs="Arial"/>
                <w:sz w:val="20"/>
              </w:rPr>
            </w:pP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EE7088" w:rsidRPr="009934E8" w:rsidRDefault="00EE7088" w:rsidP="009934E8">
            <w:pPr>
              <w:jc w:val="center"/>
              <w:rPr>
                <w:rFonts w:cs="Arial"/>
                <w:sz w:val="20"/>
              </w:rPr>
            </w:pPr>
          </w:p>
        </w:tc>
      </w:tr>
    </w:tbl>
    <w:p w:rsidR="009B3A48" w:rsidRDefault="009B3A48" w:rsidP="00A7094D">
      <w:pPr>
        <w:autoSpaceDE w:val="0"/>
        <w:autoSpaceDN w:val="0"/>
        <w:adjustRightInd w:val="0"/>
        <w:rPr>
          <w:rFonts w:cs="Arial"/>
          <w:sz w:val="20"/>
        </w:rPr>
      </w:pPr>
    </w:p>
    <w:p w:rsidR="00EE7088" w:rsidRDefault="00EE7088" w:rsidP="00A7094D">
      <w:pPr>
        <w:autoSpaceDE w:val="0"/>
        <w:autoSpaceDN w:val="0"/>
        <w:adjustRightInd w:val="0"/>
        <w:rPr>
          <w:rFonts w:cs="Arial"/>
          <w:sz w:val="20"/>
        </w:rPr>
      </w:pPr>
    </w:p>
    <w:tbl>
      <w:tblPr>
        <w:tblW w:w="8760" w:type="dxa"/>
        <w:jc w:val="center"/>
        <w:tblInd w:w="55" w:type="dxa"/>
        <w:tblCellMar>
          <w:left w:w="70" w:type="dxa"/>
          <w:right w:w="70" w:type="dxa"/>
        </w:tblCellMar>
        <w:tblLook w:val="04A0" w:firstRow="1" w:lastRow="0" w:firstColumn="1" w:lastColumn="0" w:noHBand="0" w:noVBand="1"/>
      </w:tblPr>
      <w:tblGrid>
        <w:gridCol w:w="4760"/>
        <w:gridCol w:w="1600"/>
        <w:gridCol w:w="1452"/>
        <w:gridCol w:w="948"/>
      </w:tblGrid>
      <w:tr w:rsidR="00EE7088" w:rsidRPr="009934E8" w:rsidTr="00EE7088">
        <w:trPr>
          <w:trHeight w:val="525"/>
          <w:jc w:val="center"/>
        </w:trPr>
        <w:tc>
          <w:tcPr>
            <w:tcW w:w="4760" w:type="dxa"/>
            <w:tcBorders>
              <w:top w:val="single" w:sz="4" w:space="0" w:color="auto"/>
              <w:left w:val="single" w:sz="4" w:space="0" w:color="auto"/>
              <w:bottom w:val="single" w:sz="8" w:space="0" w:color="auto"/>
              <w:right w:val="single" w:sz="4" w:space="0" w:color="auto"/>
            </w:tcBorders>
            <w:shd w:val="clear" w:color="000000" w:fill="C0C0C0"/>
            <w:noWrap/>
            <w:vAlign w:val="center"/>
            <w:hideMark/>
          </w:tcPr>
          <w:p w:rsidR="00EE7088" w:rsidRPr="009934E8" w:rsidRDefault="00EE7088" w:rsidP="008F55C7">
            <w:pPr>
              <w:jc w:val="center"/>
              <w:rPr>
                <w:rFonts w:cs="Arial"/>
                <w:b/>
                <w:bCs/>
                <w:sz w:val="20"/>
              </w:rPr>
            </w:pPr>
            <w:r w:rsidRPr="009934E8">
              <w:rPr>
                <w:rFonts w:cs="Arial"/>
                <w:b/>
                <w:bCs/>
                <w:sz w:val="20"/>
              </w:rPr>
              <w:t>Praticien</w:t>
            </w:r>
          </w:p>
        </w:tc>
        <w:tc>
          <w:tcPr>
            <w:tcW w:w="1600" w:type="dxa"/>
            <w:tcBorders>
              <w:top w:val="single" w:sz="4" w:space="0" w:color="auto"/>
              <w:left w:val="single" w:sz="4" w:space="0" w:color="auto"/>
              <w:bottom w:val="single" w:sz="8" w:space="0" w:color="auto"/>
              <w:right w:val="single" w:sz="4" w:space="0" w:color="auto"/>
            </w:tcBorders>
            <w:shd w:val="clear" w:color="000000" w:fill="C0C0C0"/>
            <w:vAlign w:val="center"/>
            <w:hideMark/>
          </w:tcPr>
          <w:p w:rsidR="00EE7088" w:rsidRPr="009934E8" w:rsidRDefault="00EE7088" w:rsidP="00EE7088">
            <w:pPr>
              <w:jc w:val="center"/>
              <w:rPr>
                <w:rFonts w:cs="Arial"/>
                <w:b/>
                <w:bCs/>
                <w:sz w:val="20"/>
              </w:rPr>
            </w:pPr>
            <w:r>
              <w:rPr>
                <w:rFonts w:cs="Arial"/>
                <w:b/>
                <w:bCs/>
                <w:sz w:val="20"/>
              </w:rPr>
              <w:t>Spécialité</w:t>
            </w:r>
          </w:p>
        </w:tc>
        <w:tc>
          <w:tcPr>
            <w:tcW w:w="1200" w:type="dxa"/>
            <w:tcBorders>
              <w:top w:val="single" w:sz="4" w:space="0" w:color="auto"/>
              <w:left w:val="single" w:sz="4" w:space="0" w:color="auto"/>
              <w:bottom w:val="single" w:sz="8" w:space="0" w:color="auto"/>
              <w:right w:val="single" w:sz="4" w:space="0" w:color="auto"/>
            </w:tcBorders>
            <w:shd w:val="clear" w:color="000000" w:fill="C0C0C0"/>
            <w:vAlign w:val="center"/>
          </w:tcPr>
          <w:p w:rsidR="00EE7088" w:rsidRPr="009934E8" w:rsidRDefault="00EE7088" w:rsidP="00EE7088">
            <w:pPr>
              <w:jc w:val="center"/>
              <w:rPr>
                <w:rFonts w:cs="Arial"/>
                <w:b/>
                <w:bCs/>
                <w:sz w:val="20"/>
              </w:rPr>
            </w:pPr>
            <w:r>
              <w:rPr>
                <w:rFonts w:cs="Arial"/>
                <w:b/>
                <w:bCs/>
                <w:sz w:val="20"/>
              </w:rPr>
              <w:t>Compétences en oncologie</w:t>
            </w:r>
          </w:p>
        </w:tc>
        <w:tc>
          <w:tcPr>
            <w:tcW w:w="1200" w:type="dxa"/>
            <w:tcBorders>
              <w:top w:val="single" w:sz="4" w:space="0" w:color="auto"/>
              <w:left w:val="single" w:sz="4" w:space="0" w:color="auto"/>
              <w:bottom w:val="single" w:sz="8" w:space="0" w:color="auto"/>
              <w:right w:val="single" w:sz="4" w:space="0" w:color="auto"/>
            </w:tcBorders>
            <w:shd w:val="clear" w:color="000000" w:fill="C0C0C0"/>
            <w:vAlign w:val="center"/>
            <w:hideMark/>
          </w:tcPr>
          <w:p w:rsidR="00EE7088" w:rsidRPr="009934E8" w:rsidRDefault="00EE7088" w:rsidP="00EE7088">
            <w:pPr>
              <w:jc w:val="center"/>
              <w:rPr>
                <w:rFonts w:cs="Arial"/>
                <w:b/>
                <w:bCs/>
                <w:sz w:val="20"/>
              </w:rPr>
            </w:pPr>
            <w:r w:rsidRPr="009934E8">
              <w:rPr>
                <w:rFonts w:cs="Arial"/>
                <w:b/>
                <w:bCs/>
                <w:sz w:val="20"/>
              </w:rPr>
              <w:t>ETP dans l'</w:t>
            </w:r>
            <w:proofErr w:type="spellStart"/>
            <w:r w:rsidRPr="009934E8">
              <w:rPr>
                <w:rFonts w:cs="Arial"/>
                <w:b/>
                <w:bCs/>
                <w:sz w:val="20"/>
              </w:rPr>
              <w:t>étabt</w:t>
            </w:r>
            <w:proofErr w:type="spellEnd"/>
          </w:p>
        </w:tc>
      </w:tr>
      <w:tr w:rsidR="00EE7088" w:rsidRPr="009934E8" w:rsidTr="00EE7088">
        <w:trPr>
          <w:trHeight w:val="255"/>
          <w:jc w:val="center"/>
        </w:trPr>
        <w:tc>
          <w:tcPr>
            <w:tcW w:w="4760" w:type="dxa"/>
            <w:tcBorders>
              <w:top w:val="nil"/>
              <w:left w:val="single" w:sz="4" w:space="0" w:color="auto"/>
              <w:bottom w:val="single" w:sz="4" w:space="0" w:color="auto"/>
              <w:right w:val="single" w:sz="4" w:space="0" w:color="auto"/>
            </w:tcBorders>
            <w:shd w:val="clear" w:color="auto" w:fill="auto"/>
            <w:noWrap/>
            <w:vAlign w:val="center"/>
            <w:hideMark/>
          </w:tcPr>
          <w:p w:rsidR="00EE7088" w:rsidRPr="009934E8" w:rsidRDefault="00EE7088" w:rsidP="008F55C7">
            <w:pPr>
              <w:rPr>
                <w:rFonts w:cs="Arial"/>
                <w:sz w:val="20"/>
              </w:rPr>
            </w:pPr>
            <w:r w:rsidRPr="009934E8">
              <w:rPr>
                <w:rFonts w:cs="Arial"/>
                <w:sz w:val="20"/>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EE7088" w:rsidRPr="009934E8" w:rsidRDefault="00EE7088" w:rsidP="008F55C7">
            <w:pPr>
              <w:jc w:val="center"/>
              <w:rPr>
                <w:rFonts w:cs="Arial"/>
                <w:sz w:val="20"/>
              </w:rPr>
            </w:pPr>
            <w:r w:rsidRPr="009934E8">
              <w:rPr>
                <w:rFonts w:cs="Arial"/>
                <w:sz w:val="20"/>
              </w:rPr>
              <w:t> </w:t>
            </w:r>
          </w:p>
        </w:tc>
        <w:tc>
          <w:tcPr>
            <w:tcW w:w="1200" w:type="dxa"/>
            <w:tcBorders>
              <w:top w:val="nil"/>
              <w:left w:val="single" w:sz="4" w:space="0" w:color="auto"/>
              <w:bottom w:val="single" w:sz="4" w:space="0" w:color="auto"/>
              <w:right w:val="single" w:sz="4" w:space="0" w:color="auto"/>
            </w:tcBorders>
          </w:tcPr>
          <w:p w:rsidR="00EE7088" w:rsidRPr="009934E8" w:rsidRDefault="00EE7088" w:rsidP="008F55C7">
            <w:pPr>
              <w:jc w:val="center"/>
              <w:rPr>
                <w:rFonts w:cs="Arial"/>
                <w:sz w:val="20"/>
              </w:rPr>
            </w:pP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EE7088" w:rsidRPr="009934E8" w:rsidRDefault="00EE7088" w:rsidP="008F55C7">
            <w:pPr>
              <w:jc w:val="center"/>
              <w:rPr>
                <w:rFonts w:cs="Arial"/>
                <w:sz w:val="20"/>
              </w:rPr>
            </w:pPr>
            <w:r w:rsidRPr="009934E8">
              <w:rPr>
                <w:rFonts w:cs="Arial"/>
                <w:sz w:val="20"/>
              </w:rPr>
              <w:t> </w:t>
            </w:r>
          </w:p>
        </w:tc>
      </w:tr>
      <w:tr w:rsidR="00EE7088" w:rsidRPr="009934E8" w:rsidTr="00EE7088">
        <w:trPr>
          <w:trHeight w:val="255"/>
          <w:jc w:val="center"/>
        </w:trPr>
        <w:tc>
          <w:tcPr>
            <w:tcW w:w="4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7088" w:rsidRPr="009934E8" w:rsidRDefault="00EE7088" w:rsidP="008F55C7">
            <w:pPr>
              <w:rPr>
                <w:rFonts w:cs="Arial"/>
                <w:sz w:val="20"/>
              </w:rPr>
            </w:pPr>
            <w:r w:rsidRPr="009934E8">
              <w:rPr>
                <w:rFonts w:cs="Arial"/>
                <w:sz w:val="20"/>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EE7088" w:rsidRPr="009934E8" w:rsidRDefault="00EE7088" w:rsidP="008F55C7">
            <w:pPr>
              <w:jc w:val="center"/>
              <w:rPr>
                <w:rFonts w:cs="Arial"/>
                <w:sz w:val="20"/>
              </w:rPr>
            </w:pPr>
            <w:r w:rsidRPr="009934E8">
              <w:rPr>
                <w:rFonts w:cs="Arial"/>
                <w:sz w:val="20"/>
              </w:rPr>
              <w:t> </w:t>
            </w:r>
          </w:p>
        </w:tc>
        <w:tc>
          <w:tcPr>
            <w:tcW w:w="1200" w:type="dxa"/>
            <w:tcBorders>
              <w:top w:val="nil"/>
              <w:left w:val="single" w:sz="4" w:space="0" w:color="auto"/>
              <w:bottom w:val="single" w:sz="4" w:space="0" w:color="auto"/>
              <w:right w:val="single" w:sz="4" w:space="0" w:color="auto"/>
            </w:tcBorders>
          </w:tcPr>
          <w:p w:rsidR="00EE7088" w:rsidRPr="009934E8" w:rsidRDefault="00EE7088" w:rsidP="008F55C7">
            <w:pPr>
              <w:jc w:val="center"/>
              <w:rPr>
                <w:rFonts w:cs="Arial"/>
                <w:sz w:val="20"/>
              </w:rPr>
            </w:pP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EE7088" w:rsidRPr="009934E8" w:rsidRDefault="00EE7088" w:rsidP="008F55C7">
            <w:pPr>
              <w:jc w:val="center"/>
              <w:rPr>
                <w:rFonts w:cs="Arial"/>
                <w:sz w:val="20"/>
              </w:rPr>
            </w:pPr>
            <w:r w:rsidRPr="009934E8">
              <w:rPr>
                <w:rFonts w:cs="Arial"/>
                <w:sz w:val="20"/>
              </w:rPr>
              <w:t> </w:t>
            </w:r>
          </w:p>
        </w:tc>
      </w:tr>
      <w:tr w:rsidR="00EE7088" w:rsidRPr="009934E8" w:rsidTr="00EE7088">
        <w:trPr>
          <w:trHeight w:val="255"/>
          <w:jc w:val="center"/>
        </w:trPr>
        <w:tc>
          <w:tcPr>
            <w:tcW w:w="4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7088" w:rsidRPr="009934E8" w:rsidRDefault="00EE7088" w:rsidP="008F55C7">
            <w:pPr>
              <w:rPr>
                <w:rFonts w:cs="Arial"/>
                <w:sz w:val="20"/>
              </w:rPr>
            </w:pPr>
            <w:r w:rsidRPr="009934E8">
              <w:rPr>
                <w:rFonts w:cs="Arial"/>
                <w:sz w:val="20"/>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EE7088" w:rsidRPr="009934E8" w:rsidRDefault="00EE7088" w:rsidP="008F55C7">
            <w:pPr>
              <w:jc w:val="center"/>
              <w:rPr>
                <w:rFonts w:cs="Arial"/>
                <w:sz w:val="20"/>
              </w:rPr>
            </w:pPr>
            <w:r w:rsidRPr="009934E8">
              <w:rPr>
                <w:rFonts w:cs="Arial"/>
                <w:sz w:val="20"/>
              </w:rPr>
              <w:t> </w:t>
            </w:r>
          </w:p>
        </w:tc>
        <w:tc>
          <w:tcPr>
            <w:tcW w:w="1200" w:type="dxa"/>
            <w:tcBorders>
              <w:top w:val="nil"/>
              <w:left w:val="single" w:sz="4" w:space="0" w:color="auto"/>
              <w:bottom w:val="single" w:sz="4" w:space="0" w:color="auto"/>
              <w:right w:val="single" w:sz="4" w:space="0" w:color="auto"/>
            </w:tcBorders>
          </w:tcPr>
          <w:p w:rsidR="00EE7088" w:rsidRPr="009934E8" w:rsidRDefault="00EE7088" w:rsidP="008F55C7">
            <w:pPr>
              <w:jc w:val="center"/>
              <w:rPr>
                <w:rFonts w:cs="Arial"/>
                <w:sz w:val="20"/>
              </w:rPr>
            </w:pP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EE7088" w:rsidRPr="009934E8" w:rsidRDefault="00EE7088" w:rsidP="008F55C7">
            <w:pPr>
              <w:jc w:val="center"/>
              <w:rPr>
                <w:rFonts w:cs="Arial"/>
                <w:sz w:val="20"/>
              </w:rPr>
            </w:pPr>
            <w:r w:rsidRPr="009934E8">
              <w:rPr>
                <w:rFonts w:cs="Arial"/>
                <w:sz w:val="20"/>
              </w:rPr>
              <w:t> </w:t>
            </w:r>
          </w:p>
        </w:tc>
      </w:tr>
      <w:tr w:rsidR="00EE7088" w:rsidRPr="009934E8" w:rsidTr="00EE7088">
        <w:trPr>
          <w:trHeight w:val="255"/>
          <w:jc w:val="center"/>
        </w:trPr>
        <w:tc>
          <w:tcPr>
            <w:tcW w:w="4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7088" w:rsidRPr="009934E8" w:rsidRDefault="00EE7088" w:rsidP="008F55C7">
            <w:pPr>
              <w:rPr>
                <w:rFonts w:cs="Arial"/>
                <w:sz w:val="20"/>
              </w:rPr>
            </w:pPr>
            <w:r w:rsidRPr="009934E8">
              <w:rPr>
                <w:rFonts w:cs="Arial"/>
                <w:sz w:val="20"/>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EE7088" w:rsidRPr="009934E8" w:rsidRDefault="00EE7088" w:rsidP="008F55C7">
            <w:pPr>
              <w:jc w:val="center"/>
              <w:rPr>
                <w:rFonts w:cs="Arial"/>
                <w:sz w:val="20"/>
              </w:rPr>
            </w:pPr>
            <w:r w:rsidRPr="009934E8">
              <w:rPr>
                <w:rFonts w:cs="Arial"/>
                <w:sz w:val="20"/>
              </w:rPr>
              <w:t> </w:t>
            </w:r>
          </w:p>
        </w:tc>
        <w:tc>
          <w:tcPr>
            <w:tcW w:w="1200" w:type="dxa"/>
            <w:tcBorders>
              <w:top w:val="nil"/>
              <w:left w:val="single" w:sz="4" w:space="0" w:color="auto"/>
              <w:bottom w:val="single" w:sz="4" w:space="0" w:color="auto"/>
              <w:right w:val="single" w:sz="4" w:space="0" w:color="auto"/>
            </w:tcBorders>
          </w:tcPr>
          <w:p w:rsidR="00EE7088" w:rsidRPr="009934E8" w:rsidRDefault="00EE7088" w:rsidP="008F55C7">
            <w:pPr>
              <w:jc w:val="center"/>
              <w:rPr>
                <w:rFonts w:cs="Arial"/>
                <w:sz w:val="20"/>
              </w:rPr>
            </w:pP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EE7088" w:rsidRPr="009934E8" w:rsidRDefault="00EE7088" w:rsidP="008F55C7">
            <w:pPr>
              <w:jc w:val="center"/>
              <w:rPr>
                <w:rFonts w:cs="Arial"/>
                <w:sz w:val="20"/>
              </w:rPr>
            </w:pPr>
            <w:r w:rsidRPr="009934E8">
              <w:rPr>
                <w:rFonts w:cs="Arial"/>
                <w:sz w:val="20"/>
              </w:rPr>
              <w:t> </w:t>
            </w:r>
          </w:p>
        </w:tc>
      </w:tr>
    </w:tbl>
    <w:p w:rsidR="009B3A48" w:rsidRDefault="009B3A48" w:rsidP="00A7094D">
      <w:pPr>
        <w:autoSpaceDE w:val="0"/>
        <w:autoSpaceDN w:val="0"/>
        <w:adjustRightInd w:val="0"/>
        <w:rPr>
          <w:rFonts w:cs="Arial"/>
          <w:sz w:val="20"/>
        </w:rPr>
      </w:pPr>
    </w:p>
    <w:p w:rsidR="00EE7088" w:rsidRDefault="00EE7088" w:rsidP="00A7094D">
      <w:pPr>
        <w:autoSpaceDE w:val="0"/>
        <w:autoSpaceDN w:val="0"/>
        <w:adjustRightInd w:val="0"/>
        <w:rPr>
          <w:rFonts w:cs="Arial"/>
          <w:sz w:val="20"/>
        </w:rPr>
      </w:pPr>
    </w:p>
    <w:p w:rsidR="000A2CD0" w:rsidRDefault="000A2CD0" w:rsidP="00821984">
      <w:pPr>
        <w:autoSpaceDE w:val="0"/>
        <w:autoSpaceDN w:val="0"/>
        <w:adjustRightInd w:val="0"/>
        <w:rPr>
          <w:rFonts w:cs="Arial"/>
          <w:sz w:val="20"/>
        </w:rPr>
      </w:pPr>
    </w:p>
    <w:p w:rsidR="009B3A48" w:rsidRPr="00821984" w:rsidRDefault="00EE7088" w:rsidP="00821984">
      <w:pPr>
        <w:autoSpaceDE w:val="0"/>
        <w:autoSpaceDN w:val="0"/>
        <w:adjustRightInd w:val="0"/>
        <w:rPr>
          <w:rFonts w:cs="Arial"/>
          <w:sz w:val="20"/>
        </w:rPr>
      </w:pPr>
      <w:r>
        <w:rPr>
          <w:rFonts w:cs="Arial"/>
          <w:sz w:val="20"/>
        </w:rPr>
        <w:lastRenderedPageBreak/>
        <w:t>Description de l’organisation de la continuité des soins :</w:t>
      </w:r>
    </w:p>
    <w:p w:rsidR="009B3A48" w:rsidRDefault="009B3A48" w:rsidP="007A3565">
      <w:pPr>
        <w:tabs>
          <w:tab w:val="left" w:pos="567"/>
        </w:tabs>
        <w:rPr>
          <w:b/>
          <w:color w:val="002060"/>
          <w:u w:val="single"/>
        </w:rPr>
      </w:pPr>
    </w:p>
    <w:p w:rsidR="009934E8" w:rsidRPr="00007BAE" w:rsidRDefault="00007BAE" w:rsidP="009934E8">
      <w:pPr>
        <w:autoSpaceDE w:val="0"/>
        <w:autoSpaceDN w:val="0"/>
        <w:adjustRightInd w:val="0"/>
        <w:rPr>
          <w:rFonts w:cs="Arial"/>
          <w:sz w:val="20"/>
        </w:rPr>
      </w:pPr>
      <w:r w:rsidRPr="00007BAE">
        <w:rPr>
          <w:rFonts w:cs="Arial"/>
          <w:sz w:val="20"/>
          <w:u w:val="single"/>
        </w:rPr>
        <w:t>Partenariats avec d'éventuels sites associés (nom des structures concernées) :</w:t>
      </w:r>
    </w:p>
    <w:p w:rsidR="009934E8" w:rsidRDefault="009934E8" w:rsidP="009934E8">
      <w:pPr>
        <w:autoSpaceDE w:val="0"/>
        <w:autoSpaceDN w:val="0"/>
        <w:adjustRightInd w:val="0"/>
        <w:rPr>
          <w:rFonts w:cs="Arial"/>
          <w:sz w:val="20"/>
        </w:rPr>
      </w:pPr>
    </w:p>
    <w:p w:rsidR="0090387B" w:rsidRDefault="0090387B" w:rsidP="0090387B">
      <w:pPr>
        <w:autoSpaceDE w:val="0"/>
        <w:autoSpaceDN w:val="0"/>
        <w:adjustRightInd w:val="0"/>
        <w:jc w:val="both"/>
        <w:rPr>
          <w:rFonts w:cs="Arial"/>
          <w:sz w:val="20"/>
        </w:rPr>
      </w:pPr>
      <w:r>
        <w:rPr>
          <w:rFonts w:cs="Arial"/>
          <w:sz w:val="20"/>
        </w:rPr>
        <w:t>Des conventions d’association sont-elles signées avec d’autres établissements de santé ? (si oui préciser lesquelles et les dates de signature)</w:t>
      </w:r>
    </w:p>
    <w:p w:rsidR="0090387B" w:rsidRDefault="0090387B" w:rsidP="0090387B">
      <w:pPr>
        <w:autoSpaceDE w:val="0"/>
        <w:autoSpaceDN w:val="0"/>
        <w:adjustRightInd w:val="0"/>
        <w:jc w:val="both"/>
        <w:rPr>
          <w:rFonts w:cs="Arial"/>
          <w:sz w:val="20"/>
        </w:rPr>
      </w:pPr>
      <w:r>
        <w:rPr>
          <w:rFonts w:cs="Arial"/>
          <w:sz w:val="20"/>
        </w:rPr>
        <w:t>Fournir les conventions d’association</w:t>
      </w:r>
    </w:p>
    <w:p w:rsidR="0090387B" w:rsidRDefault="0090387B" w:rsidP="0090387B">
      <w:pPr>
        <w:autoSpaceDE w:val="0"/>
        <w:autoSpaceDN w:val="0"/>
        <w:adjustRightInd w:val="0"/>
        <w:jc w:val="both"/>
        <w:rPr>
          <w:rFonts w:cs="Arial"/>
          <w:sz w:val="20"/>
        </w:rPr>
      </w:pPr>
    </w:p>
    <w:p w:rsidR="004243AB" w:rsidRDefault="004243AB" w:rsidP="007A3565">
      <w:pPr>
        <w:tabs>
          <w:tab w:val="left" w:pos="567"/>
        </w:tabs>
        <w:rPr>
          <w:b/>
          <w:color w:val="002060"/>
          <w:u w:val="single"/>
        </w:rPr>
      </w:pPr>
    </w:p>
    <w:p w:rsidR="00D427DC" w:rsidRDefault="00D427DC" w:rsidP="00D427DC">
      <w:pPr>
        <w:pStyle w:val="Titre3"/>
        <w:pBdr>
          <w:top w:val="single" w:sz="4" w:space="1" w:color="auto"/>
          <w:left w:val="single" w:sz="4" w:space="4" w:color="auto"/>
          <w:bottom w:val="single" w:sz="4" w:space="1" w:color="auto"/>
          <w:right w:val="single" w:sz="4" w:space="4" w:color="auto"/>
          <w:between w:val="single" w:sz="4" w:space="1" w:color="auto"/>
          <w:bar w:val="single" w:sz="4" w:color="auto"/>
        </w:pBdr>
        <w:rPr>
          <w:color w:val="002060"/>
        </w:rPr>
      </w:pPr>
      <w:r>
        <w:rPr>
          <w:color w:val="002060"/>
        </w:rPr>
        <w:t>II – CRITERES D’AGREMENT DE L’INCA</w:t>
      </w:r>
      <w:r w:rsidR="00821984">
        <w:rPr>
          <w:color w:val="002060"/>
        </w:rPr>
        <w:t xml:space="preserve"> pour la chimiothérapie</w:t>
      </w:r>
    </w:p>
    <w:p w:rsidR="00D8708F" w:rsidRDefault="00D8708F" w:rsidP="00D8708F">
      <w:pPr>
        <w:pStyle w:val="Paragraphedeliste"/>
        <w:tabs>
          <w:tab w:val="left" w:pos="567"/>
        </w:tabs>
        <w:ind w:left="360"/>
      </w:pPr>
    </w:p>
    <w:p w:rsidR="00743D4A" w:rsidRDefault="00743D4A" w:rsidP="00C22FD5">
      <w:pPr>
        <w:jc w:val="both"/>
        <w:rPr>
          <w:rFonts w:cs="Arial"/>
          <w:b/>
          <w:sz w:val="20"/>
        </w:rPr>
      </w:pPr>
    </w:p>
    <w:tbl>
      <w:tblPr>
        <w:tblW w:w="15452" w:type="dxa"/>
        <w:tblInd w:w="-318"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1E0" w:firstRow="1" w:lastRow="1" w:firstColumn="1" w:lastColumn="1" w:noHBand="0" w:noVBand="0"/>
      </w:tblPr>
      <w:tblGrid>
        <w:gridCol w:w="3545"/>
        <w:gridCol w:w="2835"/>
        <w:gridCol w:w="9072"/>
      </w:tblGrid>
      <w:tr w:rsidR="00E841A8" w:rsidRPr="00C22FD5" w:rsidTr="007A224A">
        <w:tc>
          <w:tcPr>
            <w:tcW w:w="3545" w:type="dxa"/>
            <w:vAlign w:val="center"/>
          </w:tcPr>
          <w:p w:rsidR="00E841A8" w:rsidRPr="00C22FD5" w:rsidRDefault="00E841A8" w:rsidP="00EF4368">
            <w:pPr>
              <w:jc w:val="center"/>
              <w:rPr>
                <w:rFonts w:cs="Arial"/>
                <w:b/>
                <w:sz w:val="20"/>
              </w:rPr>
            </w:pPr>
            <w:r w:rsidRPr="00C22FD5">
              <w:rPr>
                <w:rFonts w:cs="Arial"/>
                <w:b/>
                <w:sz w:val="20"/>
              </w:rPr>
              <w:t>Critères d’agrément de l’INCA</w:t>
            </w:r>
          </w:p>
        </w:tc>
        <w:tc>
          <w:tcPr>
            <w:tcW w:w="2835" w:type="dxa"/>
            <w:vAlign w:val="center"/>
          </w:tcPr>
          <w:p w:rsidR="00E841A8" w:rsidRDefault="004136E5" w:rsidP="00EF4368">
            <w:pPr>
              <w:jc w:val="center"/>
              <w:rPr>
                <w:rFonts w:cs="Arial"/>
                <w:b/>
                <w:sz w:val="20"/>
              </w:rPr>
            </w:pPr>
            <w:r>
              <w:rPr>
                <w:rFonts w:cs="Arial"/>
                <w:b/>
                <w:sz w:val="20"/>
              </w:rPr>
              <w:t>Demande de l’</w:t>
            </w:r>
            <w:r w:rsidR="007021AC">
              <w:rPr>
                <w:rFonts w:cs="Arial"/>
                <w:b/>
                <w:sz w:val="20"/>
              </w:rPr>
              <w:t>ARS</w:t>
            </w:r>
          </w:p>
          <w:p w:rsidR="00E841A8" w:rsidRPr="00C22FD5" w:rsidRDefault="00E841A8" w:rsidP="00E841A8">
            <w:pPr>
              <w:jc w:val="center"/>
              <w:rPr>
                <w:rFonts w:cs="Arial"/>
                <w:sz w:val="20"/>
              </w:rPr>
            </w:pPr>
          </w:p>
        </w:tc>
        <w:tc>
          <w:tcPr>
            <w:tcW w:w="9072" w:type="dxa"/>
          </w:tcPr>
          <w:p w:rsidR="00E841A8" w:rsidRDefault="00E841A8" w:rsidP="00E841A8">
            <w:pPr>
              <w:jc w:val="center"/>
              <w:rPr>
                <w:rFonts w:cs="Arial"/>
                <w:b/>
                <w:sz w:val="20"/>
              </w:rPr>
            </w:pPr>
            <w:r>
              <w:rPr>
                <w:rFonts w:cs="Arial"/>
                <w:b/>
                <w:sz w:val="20"/>
              </w:rPr>
              <w:t>Réponses de l’établissement</w:t>
            </w:r>
          </w:p>
          <w:p w:rsidR="00E841A8" w:rsidRDefault="00E841A8" w:rsidP="00E841A8">
            <w:pPr>
              <w:jc w:val="center"/>
              <w:rPr>
                <w:rFonts w:cs="Arial"/>
                <w:b/>
                <w:sz w:val="20"/>
              </w:rPr>
            </w:pPr>
            <w:r>
              <w:rPr>
                <w:rFonts w:cs="Arial"/>
                <w:b/>
                <w:sz w:val="20"/>
              </w:rPr>
              <w:t>sur chaque</w:t>
            </w:r>
            <w:r w:rsidRPr="00C22FD5">
              <w:rPr>
                <w:rFonts w:cs="Arial"/>
                <w:b/>
                <w:sz w:val="20"/>
              </w:rPr>
              <w:t xml:space="preserve"> critère</w:t>
            </w:r>
          </w:p>
          <w:p w:rsidR="00E841A8" w:rsidRDefault="00E841A8" w:rsidP="00EF4368">
            <w:pPr>
              <w:jc w:val="center"/>
              <w:rPr>
                <w:rFonts w:cs="Arial"/>
                <w:b/>
                <w:sz w:val="20"/>
              </w:rPr>
            </w:pPr>
          </w:p>
        </w:tc>
      </w:tr>
      <w:tr w:rsidR="00E841A8" w:rsidRPr="00C22FD5" w:rsidTr="007A224A">
        <w:tc>
          <w:tcPr>
            <w:tcW w:w="3545" w:type="dxa"/>
            <w:vAlign w:val="center"/>
          </w:tcPr>
          <w:p w:rsidR="00E841A8" w:rsidRPr="00C22FD5" w:rsidRDefault="00D8708F" w:rsidP="00E43C68">
            <w:pPr>
              <w:rPr>
                <w:rFonts w:cs="Arial"/>
                <w:sz w:val="20"/>
              </w:rPr>
            </w:pPr>
            <w:r w:rsidRPr="00743D4A">
              <w:rPr>
                <w:rFonts w:cs="Arial"/>
                <w:b/>
                <w:snapToGrid w:val="0"/>
                <w:sz w:val="20"/>
              </w:rPr>
              <w:t>1</w:t>
            </w:r>
            <w:r>
              <w:rPr>
                <w:rFonts w:cs="Arial"/>
                <w:snapToGrid w:val="0"/>
                <w:sz w:val="20"/>
              </w:rPr>
              <w:t>.</w:t>
            </w:r>
            <w:r w:rsidR="00E841A8">
              <w:rPr>
                <w:rFonts w:cs="Arial"/>
                <w:snapToGrid w:val="0"/>
                <w:sz w:val="20"/>
              </w:rPr>
              <w:t xml:space="preserve"> </w:t>
            </w:r>
            <w:r w:rsidR="00E43C68" w:rsidRPr="00E43C68">
              <w:rPr>
                <w:rFonts w:cs="Arial"/>
                <w:snapToGrid w:val="0"/>
                <w:sz w:val="20"/>
              </w:rPr>
              <w:t>L'établissement dispose à plein temps d'au moins un des médecins répondant aux qualifications requises par l'article D.6124-134 du CSP</w:t>
            </w:r>
          </w:p>
        </w:tc>
        <w:tc>
          <w:tcPr>
            <w:tcW w:w="2835" w:type="dxa"/>
            <w:vAlign w:val="center"/>
          </w:tcPr>
          <w:p w:rsidR="00E841A8" w:rsidRDefault="00E841A8" w:rsidP="002A5D49">
            <w:pPr>
              <w:rPr>
                <w:rFonts w:cs="Arial"/>
                <w:i/>
                <w:snapToGrid w:val="0"/>
                <w:sz w:val="20"/>
              </w:rPr>
            </w:pPr>
          </w:p>
          <w:p w:rsidR="00E841A8" w:rsidRPr="005B27DA" w:rsidRDefault="004136E5" w:rsidP="004136E5">
            <w:pPr>
              <w:rPr>
                <w:rFonts w:cs="Arial"/>
                <w:snapToGrid w:val="0"/>
                <w:sz w:val="20"/>
              </w:rPr>
            </w:pPr>
            <w:r>
              <w:rPr>
                <w:rFonts w:cs="Arial"/>
                <w:snapToGrid w:val="0"/>
                <w:sz w:val="20"/>
              </w:rPr>
              <w:t>l</w:t>
            </w:r>
            <w:r w:rsidR="00E841A8" w:rsidRPr="005B27DA">
              <w:rPr>
                <w:rFonts w:cs="Arial"/>
                <w:snapToGrid w:val="0"/>
                <w:sz w:val="20"/>
              </w:rPr>
              <w:t xml:space="preserve">iste nominative des </w:t>
            </w:r>
            <w:r w:rsidR="00E43C68">
              <w:rPr>
                <w:rFonts w:cs="Arial"/>
                <w:snapToGrid w:val="0"/>
                <w:sz w:val="20"/>
              </w:rPr>
              <w:t>médecins</w:t>
            </w:r>
            <w:r w:rsidR="00E841A8" w:rsidRPr="005B27DA">
              <w:rPr>
                <w:rFonts w:cs="Arial"/>
                <w:snapToGrid w:val="0"/>
                <w:sz w:val="20"/>
              </w:rPr>
              <w:t xml:space="preserve"> avec activité carcinologique</w:t>
            </w:r>
          </w:p>
          <w:p w:rsidR="00E841A8" w:rsidRDefault="00E841A8" w:rsidP="006664E8">
            <w:pPr>
              <w:rPr>
                <w:rFonts w:cs="Arial"/>
                <w:snapToGrid w:val="0"/>
                <w:sz w:val="20"/>
              </w:rPr>
            </w:pPr>
          </w:p>
          <w:p w:rsidR="00E841A8" w:rsidRPr="009C6417" w:rsidRDefault="00E841A8" w:rsidP="006664E8">
            <w:pPr>
              <w:rPr>
                <w:rFonts w:cs="Arial"/>
                <w:snapToGrid w:val="0"/>
                <w:sz w:val="20"/>
              </w:rPr>
            </w:pPr>
          </w:p>
          <w:p w:rsidR="00E841A8" w:rsidRDefault="00E841A8" w:rsidP="00CF7A76">
            <w:pPr>
              <w:rPr>
                <w:rFonts w:cs="Arial"/>
                <w:snapToGrid w:val="0"/>
                <w:sz w:val="20"/>
              </w:rPr>
            </w:pPr>
          </w:p>
          <w:p w:rsidR="00E841A8" w:rsidRPr="009C6417" w:rsidRDefault="00E841A8" w:rsidP="00CF7A76">
            <w:pPr>
              <w:rPr>
                <w:rFonts w:cs="Arial"/>
                <w:snapToGrid w:val="0"/>
                <w:sz w:val="20"/>
              </w:rPr>
            </w:pPr>
          </w:p>
          <w:p w:rsidR="00E841A8" w:rsidRDefault="00E841A8" w:rsidP="004136E5">
            <w:pPr>
              <w:rPr>
                <w:rFonts w:cs="Arial"/>
                <w:snapToGrid w:val="0"/>
                <w:sz w:val="20"/>
              </w:rPr>
            </w:pPr>
            <w:r w:rsidRPr="005B27DA">
              <w:rPr>
                <w:rFonts w:cs="Arial"/>
                <w:snapToGrid w:val="0"/>
                <w:sz w:val="20"/>
              </w:rPr>
              <w:t>Fournir CV et qualification</w:t>
            </w:r>
            <w:r w:rsidR="005B27DA" w:rsidRPr="005B27DA">
              <w:rPr>
                <w:rFonts w:cs="Arial"/>
                <w:snapToGrid w:val="0"/>
                <w:sz w:val="20"/>
              </w:rPr>
              <w:t xml:space="preserve"> en P.J. </w:t>
            </w:r>
            <w:r w:rsidRPr="005B27DA">
              <w:rPr>
                <w:rFonts w:cs="Arial"/>
                <w:snapToGrid w:val="0"/>
                <w:sz w:val="20"/>
              </w:rPr>
              <w:t xml:space="preserve"> </w:t>
            </w:r>
          </w:p>
          <w:p w:rsidR="00210682" w:rsidRDefault="00210682" w:rsidP="004136E5">
            <w:pPr>
              <w:rPr>
                <w:rFonts w:cs="Arial"/>
                <w:snapToGrid w:val="0"/>
                <w:sz w:val="20"/>
              </w:rPr>
            </w:pPr>
          </w:p>
          <w:p w:rsidR="00210682" w:rsidRDefault="00210682" w:rsidP="004136E5">
            <w:pPr>
              <w:rPr>
                <w:rFonts w:cs="Arial"/>
                <w:snapToGrid w:val="0"/>
                <w:sz w:val="20"/>
              </w:rPr>
            </w:pPr>
          </w:p>
          <w:p w:rsidR="00210682" w:rsidRPr="005B27DA" w:rsidRDefault="00210682" w:rsidP="004136E5">
            <w:pPr>
              <w:rPr>
                <w:rFonts w:cs="Arial"/>
                <w:snapToGrid w:val="0"/>
                <w:sz w:val="20"/>
              </w:rPr>
            </w:pPr>
          </w:p>
          <w:p w:rsidR="00E841A8" w:rsidRPr="00210682" w:rsidRDefault="00210682" w:rsidP="00210682">
            <w:pPr>
              <w:rPr>
                <w:rFonts w:cs="Arial"/>
                <w:snapToGrid w:val="0"/>
                <w:sz w:val="20"/>
              </w:rPr>
            </w:pPr>
            <w:r w:rsidRPr="00210682">
              <w:rPr>
                <w:rFonts w:cs="Arial"/>
                <w:snapToGrid w:val="0"/>
                <w:sz w:val="20"/>
              </w:rPr>
              <w:t>Modalités d’organisation de la primo prescription dans l’établissement</w:t>
            </w:r>
          </w:p>
          <w:p w:rsidR="00D8708F" w:rsidRDefault="00D8708F" w:rsidP="000F2457">
            <w:pPr>
              <w:ind w:left="360"/>
              <w:rPr>
                <w:rFonts w:cs="Arial"/>
                <w:i/>
                <w:snapToGrid w:val="0"/>
                <w:sz w:val="20"/>
              </w:rPr>
            </w:pPr>
          </w:p>
          <w:p w:rsidR="00D8708F" w:rsidRPr="00C22FD5" w:rsidRDefault="00D8708F" w:rsidP="000F2457">
            <w:pPr>
              <w:ind w:left="360"/>
              <w:rPr>
                <w:rFonts w:cs="Arial"/>
                <w:i/>
                <w:snapToGrid w:val="0"/>
                <w:sz w:val="20"/>
              </w:rPr>
            </w:pPr>
          </w:p>
        </w:tc>
        <w:tc>
          <w:tcPr>
            <w:tcW w:w="907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2270"/>
              <w:gridCol w:w="1311"/>
            </w:tblGrid>
            <w:tr w:rsidR="00821984" w:rsidRPr="00FA236E" w:rsidTr="004243AB">
              <w:tc>
                <w:tcPr>
                  <w:tcW w:w="1618" w:type="dxa"/>
                  <w:shd w:val="clear" w:color="auto" w:fill="auto"/>
                  <w:vAlign w:val="center"/>
                </w:tcPr>
                <w:p w:rsidR="00821984" w:rsidRPr="00FA236E" w:rsidRDefault="00821984" w:rsidP="00D8708F">
                  <w:pPr>
                    <w:jc w:val="center"/>
                    <w:rPr>
                      <w:rFonts w:cs="Arial"/>
                      <w:i/>
                      <w:snapToGrid w:val="0"/>
                      <w:sz w:val="20"/>
                    </w:rPr>
                  </w:pPr>
                  <w:r w:rsidRPr="00FA236E">
                    <w:rPr>
                      <w:rFonts w:cs="Arial"/>
                      <w:i/>
                      <w:snapToGrid w:val="0"/>
                      <w:sz w:val="20"/>
                    </w:rPr>
                    <w:t>Nom et prénom</w:t>
                  </w:r>
                </w:p>
                <w:p w:rsidR="00821984" w:rsidRPr="00FA236E" w:rsidRDefault="00821984" w:rsidP="00E43C68">
                  <w:pPr>
                    <w:jc w:val="center"/>
                    <w:rPr>
                      <w:rFonts w:cs="Arial"/>
                      <w:i/>
                      <w:snapToGrid w:val="0"/>
                      <w:sz w:val="20"/>
                    </w:rPr>
                  </w:pPr>
                  <w:r w:rsidRPr="00FA236E">
                    <w:rPr>
                      <w:rFonts w:cs="Arial"/>
                      <w:i/>
                      <w:snapToGrid w:val="0"/>
                      <w:sz w:val="20"/>
                    </w:rPr>
                    <w:t xml:space="preserve">du </w:t>
                  </w:r>
                  <w:r>
                    <w:rPr>
                      <w:rFonts w:cs="Arial"/>
                      <w:i/>
                      <w:snapToGrid w:val="0"/>
                      <w:sz w:val="20"/>
                    </w:rPr>
                    <w:t>médecin</w:t>
                  </w:r>
                </w:p>
              </w:tc>
              <w:tc>
                <w:tcPr>
                  <w:tcW w:w="2270" w:type="dxa"/>
                  <w:shd w:val="clear" w:color="auto" w:fill="auto"/>
                  <w:vAlign w:val="center"/>
                </w:tcPr>
                <w:p w:rsidR="00821984" w:rsidRPr="00FA236E" w:rsidRDefault="00821984" w:rsidP="00D8708F">
                  <w:pPr>
                    <w:jc w:val="center"/>
                    <w:rPr>
                      <w:rFonts w:cs="Arial"/>
                      <w:i/>
                      <w:snapToGrid w:val="0"/>
                      <w:sz w:val="20"/>
                    </w:rPr>
                  </w:pPr>
                  <w:r w:rsidRPr="00FA236E">
                    <w:rPr>
                      <w:rFonts w:cs="Arial"/>
                      <w:i/>
                      <w:snapToGrid w:val="0"/>
                      <w:sz w:val="20"/>
                    </w:rPr>
                    <w:t>Diplôme de chirurgien</w:t>
                  </w:r>
                </w:p>
                <w:p w:rsidR="00821984" w:rsidRPr="00FA236E" w:rsidRDefault="00821984" w:rsidP="00D8708F">
                  <w:pPr>
                    <w:jc w:val="center"/>
                    <w:rPr>
                      <w:rFonts w:cs="Arial"/>
                      <w:i/>
                      <w:snapToGrid w:val="0"/>
                      <w:sz w:val="20"/>
                    </w:rPr>
                  </w:pPr>
                  <w:r w:rsidRPr="00FA236E">
                    <w:rPr>
                      <w:rFonts w:cs="Arial"/>
                      <w:i/>
                      <w:snapToGrid w:val="0"/>
                      <w:sz w:val="20"/>
                    </w:rPr>
                    <w:t>Ou DES (intitulé, date)</w:t>
                  </w:r>
                </w:p>
                <w:p w:rsidR="00821984" w:rsidRPr="00FA236E" w:rsidRDefault="00821984" w:rsidP="00D8708F">
                  <w:pPr>
                    <w:jc w:val="center"/>
                    <w:rPr>
                      <w:rFonts w:cs="Arial"/>
                      <w:i/>
                      <w:snapToGrid w:val="0"/>
                      <w:sz w:val="20"/>
                    </w:rPr>
                  </w:pPr>
                  <w:r w:rsidRPr="00FA236E">
                    <w:rPr>
                      <w:rFonts w:cs="Arial"/>
                      <w:i/>
                      <w:snapToGrid w:val="0"/>
                      <w:sz w:val="20"/>
                    </w:rPr>
                    <w:t>Diplôme complémentaire(s)</w:t>
                  </w:r>
                </w:p>
              </w:tc>
              <w:tc>
                <w:tcPr>
                  <w:tcW w:w="1311" w:type="dxa"/>
                  <w:vAlign w:val="center"/>
                </w:tcPr>
                <w:p w:rsidR="00821984" w:rsidRPr="00FA236E" w:rsidRDefault="00821984" w:rsidP="00D8708F">
                  <w:pPr>
                    <w:jc w:val="center"/>
                    <w:rPr>
                      <w:rFonts w:cs="Arial"/>
                      <w:i/>
                      <w:snapToGrid w:val="0"/>
                      <w:sz w:val="20"/>
                    </w:rPr>
                  </w:pPr>
                  <w:r w:rsidRPr="00FA236E">
                    <w:rPr>
                      <w:rFonts w:cs="Arial"/>
                      <w:i/>
                      <w:snapToGrid w:val="0"/>
                      <w:sz w:val="20"/>
                    </w:rPr>
                    <w:t>Nombre de RCP</w:t>
                  </w:r>
                </w:p>
              </w:tc>
            </w:tr>
            <w:tr w:rsidR="00821984" w:rsidRPr="00FA236E" w:rsidTr="004243AB">
              <w:tc>
                <w:tcPr>
                  <w:tcW w:w="1618" w:type="dxa"/>
                  <w:shd w:val="clear" w:color="auto" w:fill="auto"/>
                </w:tcPr>
                <w:p w:rsidR="00821984" w:rsidRPr="00FA236E" w:rsidRDefault="00821984" w:rsidP="002A5D49">
                  <w:pPr>
                    <w:rPr>
                      <w:rFonts w:cs="Arial"/>
                      <w:i/>
                      <w:snapToGrid w:val="0"/>
                      <w:sz w:val="20"/>
                    </w:rPr>
                  </w:pPr>
                </w:p>
              </w:tc>
              <w:tc>
                <w:tcPr>
                  <w:tcW w:w="2270" w:type="dxa"/>
                  <w:shd w:val="clear" w:color="auto" w:fill="auto"/>
                </w:tcPr>
                <w:p w:rsidR="00821984" w:rsidRPr="00FA236E" w:rsidRDefault="00821984" w:rsidP="002A5D49">
                  <w:pPr>
                    <w:rPr>
                      <w:rFonts w:cs="Arial"/>
                      <w:i/>
                      <w:snapToGrid w:val="0"/>
                      <w:sz w:val="20"/>
                    </w:rPr>
                  </w:pPr>
                </w:p>
              </w:tc>
              <w:tc>
                <w:tcPr>
                  <w:tcW w:w="1311" w:type="dxa"/>
                  <w:vAlign w:val="center"/>
                </w:tcPr>
                <w:p w:rsidR="00821984" w:rsidRPr="00FA236E" w:rsidRDefault="00821984" w:rsidP="00D8708F">
                  <w:pPr>
                    <w:jc w:val="center"/>
                    <w:rPr>
                      <w:rFonts w:cs="Arial"/>
                      <w:i/>
                      <w:snapToGrid w:val="0"/>
                      <w:sz w:val="20"/>
                    </w:rPr>
                  </w:pPr>
                </w:p>
              </w:tc>
            </w:tr>
            <w:tr w:rsidR="00821984" w:rsidRPr="00FA236E" w:rsidTr="004243AB">
              <w:tc>
                <w:tcPr>
                  <w:tcW w:w="1618" w:type="dxa"/>
                  <w:shd w:val="clear" w:color="auto" w:fill="auto"/>
                </w:tcPr>
                <w:p w:rsidR="00821984" w:rsidRPr="00FA236E" w:rsidRDefault="00821984" w:rsidP="002A5D49">
                  <w:pPr>
                    <w:rPr>
                      <w:rFonts w:cs="Arial"/>
                      <w:i/>
                      <w:snapToGrid w:val="0"/>
                      <w:sz w:val="20"/>
                    </w:rPr>
                  </w:pPr>
                </w:p>
              </w:tc>
              <w:tc>
                <w:tcPr>
                  <w:tcW w:w="2270" w:type="dxa"/>
                  <w:shd w:val="clear" w:color="auto" w:fill="auto"/>
                </w:tcPr>
                <w:p w:rsidR="00821984" w:rsidRPr="00FA236E" w:rsidRDefault="00821984" w:rsidP="002A5D49">
                  <w:pPr>
                    <w:rPr>
                      <w:rFonts w:cs="Arial"/>
                      <w:i/>
                      <w:snapToGrid w:val="0"/>
                      <w:sz w:val="20"/>
                    </w:rPr>
                  </w:pPr>
                </w:p>
              </w:tc>
              <w:tc>
                <w:tcPr>
                  <w:tcW w:w="1311" w:type="dxa"/>
                  <w:vAlign w:val="center"/>
                </w:tcPr>
                <w:p w:rsidR="00821984" w:rsidRPr="00FA236E" w:rsidRDefault="00821984" w:rsidP="00D8708F">
                  <w:pPr>
                    <w:jc w:val="center"/>
                    <w:rPr>
                      <w:rFonts w:cs="Arial"/>
                      <w:i/>
                      <w:snapToGrid w:val="0"/>
                      <w:sz w:val="20"/>
                    </w:rPr>
                  </w:pPr>
                </w:p>
              </w:tc>
            </w:tr>
            <w:tr w:rsidR="00821984" w:rsidRPr="00FA236E" w:rsidTr="004243AB">
              <w:tc>
                <w:tcPr>
                  <w:tcW w:w="1618" w:type="dxa"/>
                  <w:shd w:val="clear" w:color="auto" w:fill="auto"/>
                </w:tcPr>
                <w:p w:rsidR="00821984" w:rsidRPr="00FA236E" w:rsidRDefault="00821984" w:rsidP="002A5D49">
                  <w:pPr>
                    <w:rPr>
                      <w:rFonts w:cs="Arial"/>
                      <w:i/>
                      <w:snapToGrid w:val="0"/>
                      <w:sz w:val="20"/>
                    </w:rPr>
                  </w:pPr>
                </w:p>
              </w:tc>
              <w:tc>
                <w:tcPr>
                  <w:tcW w:w="2270" w:type="dxa"/>
                  <w:shd w:val="clear" w:color="auto" w:fill="auto"/>
                </w:tcPr>
                <w:p w:rsidR="00821984" w:rsidRPr="00FA236E" w:rsidRDefault="00821984" w:rsidP="002A5D49">
                  <w:pPr>
                    <w:rPr>
                      <w:rFonts w:cs="Arial"/>
                      <w:i/>
                      <w:snapToGrid w:val="0"/>
                      <w:sz w:val="20"/>
                    </w:rPr>
                  </w:pPr>
                </w:p>
              </w:tc>
              <w:tc>
                <w:tcPr>
                  <w:tcW w:w="1311" w:type="dxa"/>
                  <w:vAlign w:val="center"/>
                </w:tcPr>
                <w:p w:rsidR="00821984" w:rsidRPr="00FA236E" w:rsidRDefault="00821984" w:rsidP="00D8708F">
                  <w:pPr>
                    <w:jc w:val="center"/>
                    <w:rPr>
                      <w:rFonts w:cs="Arial"/>
                      <w:i/>
                      <w:snapToGrid w:val="0"/>
                      <w:sz w:val="20"/>
                    </w:rPr>
                  </w:pPr>
                </w:p>
              </w:tc>
            </w:tr>
            <w:tr w:rsidR="00821984" w:rsidRPr="00FA236E" w:rsidTr="004243AB">
              <w:tc>
                <w:tcPr>
                  <w:tcW w:w="1618" w:type="dxa"/>
                  <w:shd w:val="clear" w:color="auto" w:fill="auto"/>
                </w:tcPr>
                <w:p w:rsidR="00821984" w:rsidRPr="00FA236E" w:rsidRDefault="00821984" w:rsidP="002A5D49">
                  <w:pPr>
                    <w:rPr>
                      <w:rFonts w:cs="Arial"/>
                      <w:i/>
                      <w:snapToGrid w:val="0"/>
                      <w:sz w:val="20"/>
                    </w:rPr>
                  </w:pPr>
                </w:p>
              </w:tc>
              <w:tc>
                <w:tcPr>
                  <w:tcW w:w="2270" w:type="dxa"/>
                  <w:shd w:val="clear" w:color="auto" w:fill="auto"/>
                </w:tcPr>
                <w:p w:rsidR="00821984" w:rsidRPr="00FA236E" w:rsidRDefault="00821984" w:rsidP="002A5D49">
                  <w:pPr>
                    <w:rPr>
                      <w:rFonts w:cs="Arial"/>
                      <w:i/>
                      <w:snapToGrid w:val="0"/>
                      <w:sz w:val="20"/>
                    </w:rPr>
                  </w:pPr>
                </w:p>
              </w:tc>
              <w:tc>
                <w:tcPr>
                  <w:tcW w:w="1311" w:type="dxa"/>
                  <w:vAlign w:val="center"/>
                </w:tcPr>
                <w:p w:rsidR="00821984" w:rsidRPr="00FA236E" w:rsidRDefault="00821984" w:rsidP="00D8708F">
                  <w:pPr>
                    <w:jc w:val="center"/>
                    <w:rPr>
                      <w:rFonts w:cs="Arial"/>
                      <w:i/>
                      <w:snapToGrid w:val="0"/>
                      <w:sz w:val="20"/>
                    </w:rPr>
                  </w:pPr>
                </w:p>
              </w:tc>
            </w:tr>
          </w:tbl>
          <w:p w:rsidR="00E841A8" w:rsidRDefault="00E841A8" w:rsidP="002A5D49">
            <w:pPr>
              <w:rPr>
                <w:rFonts w:cs="Arial"/>
                <w:i/>
                <w:snapToGrid w:val="0"/>
                <w:sz w:val="20"/>
              </w:rPr>
            </w:pPr>
          </w:p>
          <w:p w:rsidR="005B27DA" w:rsidRDefault="005B27DA" w:rsidP="002A5D49">
            <w:pPr>
              <w:rPr>
                <w:rFonts w:cs="Arial"/>
                <w:i/>
                <w:snapToGrid w:val="0"/>
                <w:sz w:val="20"/>
              </w:rPr>
            </w:pPr>
          </w:p>
          <w:p w:rsidR="005B27DA" w:rsidRPr="005B27DA" w:rsidRDefault="005B27DA" w:rsidP="002A5D49">
            <w:pPr>
              <w:rPr>
                <w:rFonts w:cs="Arial"/>
                <w:snapToGrid w:val="0"/>
                <w:sz w:val="20"/>
              </w:rPr>
            </w:pPr>
            <w:r>
              <w:rPr>
                <w:rFonts w:cs="Arial"/>
                <w:snapToGrid w:val="0"/>
                <w:sz w:val="20"/>
              </w:rPr>
              <w:t>Résumé :</w:t>
            </w:r>
          </w:p>
        </w:tc>
      </w:tr>
      <w:tr w:rsidR="00E841A8" w:rsidRPr="00C22FD5" w:rsidTr="007A224A">
        <w:tc>
          <w:tcPr>
            <w:tcW w:w="3545" w:type="dxa"/>
            <w:vAlign w:val="center"/>
          </w:tcPr>
          <w:p w:rsidR="004243AB" w:rsidRDefault="004243AB" w:rsidP="002A5D49">
            <w:pPr>
              <w:rPr>
                <w:rFonts w:cs="Arial"/>
                <w:b/>
                <w:snapToGrid w:val="0"/>
                <w:sz w:val="20"/>
              </w:rPr>
            </w:pPr>
          </w:p>
          <w:p w:rsidR="00E841A8" w:rsidRDefault="00E841A8" w:rsidP="002A5D49">
            <w:pPr>
              <w:rPr>
                <w:rFonts w:cs="Arial"/>
                <w:snapToGrid w:val="0"/>
                <w:sz w:val="20"/>
              </w:rPr>
            </w:pPr>
            <w:r w:rsidRPr="00743D4A">
              <w:rPr>
                <w:rFonts w:cs="Arial"/>
                <w:b/>
                <w:snapToGrid w:val="0"/>
                <w:sz w:val="20"/>
              </w:rPr>
              <w:t>2</w:t>
            </w:r>
            <w:r w:rsidR="00743D4A">
              <w:rPr>
                <w:rFonts w:cs="Arial"/>
                <w:b/>
                <w:snapToGrid w:val="0"/>
                <w:sz w:val="20"/>
              </w:rPr>
              <w:t>.</w:t>
            </w:r>
            <w:r>
              <w:rPr>
                <w:rFonts w:cs="Arial"/>
                <w:snapToGrid w:val="0"/>
                <w:sz w:val="20"/>
              </w:rPr>
              <w:t xml:space="preserve"> </w:t>
            </w:r>
            <w:r w:rsidR="00304FE1" w:rsidRPr="00304FE1">
              <w:rPr>
                <w:rFonts w:cs="Arial"/>
                <w:snapToGrid w:val="0"/>
                <w:sz w:val="20"/>
              </w:rPr>
              <w:t xml:space="preserve">Au moins un médecin, ayant les titres ou qualifications mentionnés à l'article D.6124-134 du CSP et intervenant dans son domaine de compétence, participe, soit physiquement, soit par </w:t>
            </w:r>
            <w:r w:rsidR="00304FE1" w:rsidRPr="00304FE1">
              <w:rPr>
                <w:rFonts w:cs="Arial"/>
                <w:snapToGrid w:val="0"/>
                <w:sz w:val="20"/>
              </w:rPr>
              <w:lastRenderedPageBreak/>
              <w:t>visioconférence, à la réunion de concertation pluridisciplinaire (RCP) au cours de laquelle le dossier d'un patient susceptible de recevoir une chimiothérapie est présenté. </w:t>
            </w:r>
          </w:p>
          <w:p w:rsidR="00304FE1" w:rsidRPr="00C22FD5" w:rsidRDefault="00304FE1" w:rsidP="002A5D49">
            <w:pPr>
              <w:rPr>
                <w:rFonts w:cs="Arial"/>
                <w:sz w:val="20"/>
              </w:rPr>
            </w:pPr>
          </w:p>
        </w:tc>
        <w:tc>
          <w:tcPr>
            <w:tcW w:w="2835" w:type="dxa"/>
            <w:vAlign w:val="center"/>
          </w:tcPr>
          <w:p w:rsidR="00304FE1" w:rsidRDefault="00304FE1" w:rsidP="00304FE1">
            <w:pPr>
              <w:rPr>
                <w:rFonts w:cs="Arial"/>
                <w:snapToGrid w:val="0"/>
                <w:sz w:val="20"/>
              </w:rPr>
            </w:pPr>
            <w:r w:rsidRPr="009C6417">
              <w:rPr>
                <w:rFonts w:cs="Arial"/>
                <w:snapToGrid w:val="0"/>
                <w:sz w:val="20"/>
              </w:rPr>
              <w:lastRenderedPageBreak/>
              <w:t>Nombre de RCP auxquelles au moins un chirurgien de l’é</w:t>
            </w:r>
            <w:r>
              <w:rPr>
                <w:rFonts w:cs="Arial"/>
                <w:snapToGrid w:val="0"/>
                <w:sz w:val="20"/>
              </w:rPr>
              <w:t xml:space="preserve">tablissement a participé en </w:t>
            </w:r>
            <w:r w:rsidRPr="004136E5">
              <w:rPr>
                <w:rFonts w:cs="Arial"/>
                <w:snapToGrid w:val="0"/>
                <w:sz w:val="20"/>
              </w:rPr>
              <w:t>2017</w:t>
            </w:r>
          </w:p>
          <w:p w:rsidR="00304FE1" w:rsidRDefault="00304FE1" w:rsidP="00304FE1">
            <w:pPr>
              <w:ind w:left="720"/>
              <w:rPr>
                <w:rFonts w:cs="Arial"/>
                <w:snapToGrid w:val="0"/>
                <w:sz w:val="20"/>
              </w:rPr>
            </w:pPr>
          </w:p>
          <w:p w:rsidR="00BA0A23" w:rsidRPr="009C6417" w:rsidRDefault="00BA0A23" w:rsidP="002A5D49">
            <w:pPr>
              <w:ind w:left="720"/>
              <w:rPr>
                <w:rFonts w:cs="Arial"/>
                <w:snapToGrid w:val="0"/>
                <w:sz w:val="20"/>
              </w:rPr>
            </w:pPr>
          </w:p>
        </w:tc>
        <w:tc>
          <w:tcPr>
            <w:tcW w:w="907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968"/>
              <w:gridCol w:w="2284"/>
              <w:gridCol w:w="3145"/>
            </w:tblGrid>
            <w:tr w:rsidR="00304FE1" w:rsidRPr="00FA236E" w:rsidTr="008F55C7">
              <w:tc>
                <w:tcPr>
                  <w:tcW w:w="0" w:type="auto"/>
                  <w:shd w:val="clear" w:color="auto" w:fill="auto"/>
                </w:tcPr>
                <w:p w:rsidR="00304FE1" w:rsidRPr="00FA236E" w:rsidRDefault="00304FE1" w:rsidP="008F55C7">
                  <w:pPr>
                    <w:rPr>
                      <w:rFonts w:cs="Arial"/>
                      <w:i/>
                      <w:snapToGrid w:val="0"/>
                      <w:sz w:val="20"/>
                    </w:rPr>
                  </w:pPr>
                  <w:r w:rsidRPr="00FA236E">
                    <w:rPr>
                      <w:rFonts w:cs="Arial"/>
                      <w:i/>
                      <w:snapToGrid w:val="0"/>
                      <w:sz w:val="20"/>
                    </w:rPr>
                    <w:t xml:space="preserve">Nom et prénom </w:t>
                  </w:r>
                </w:p>
                <w:p w:rsidR="00304FE1" w:rsidRPr="00FA236E" w:rsidRDefault="00304FE1" w:rsidP="008F55C7">
                  <w:pPr>
                    <w:rPr>
                      <w:rFonts w:cs="Arial"/>
                      <w:i/>
                      <w:snapToGrid w:val="0"/>
                      <w:sz w:val="20"/>
                    </w:rPr>
                  </w:pPr>
                  <w:r w:rsidRPr="00FA236E">
                    <w:rPr>
                      <w:rFonts w:cs="Arial"/>
                      <w:i/>
                      <w:snapToGrid w:val="0"/>
                      <w:sz w:val="20"/>
                    </w:rPr>
                    <w:t xml:space="preserve">du chirurgien </w:t>
                  </w:r>
                </w:p>
              </w:tc>
              <w:tc>
                <w:tcPr>
                  <w:tcW w:w="0" w:type="auto"/>
                  <w:shd w:val="clear" w:color="auto" w:fill="auto"/>
                </w:tcPr>
                <w:p w:rsidR="00304FE1" w:rsidRPr="00FA236E" w:rsidRDefault="00304FE1" w:rsidP="008F55C7">
                  <w:pPr>
                    <w:rPr>
                      <w:rFonts w:cs="Arial"/>
                      <w:i/>
                      <w:snapToGrid w:val="0"/>
                      <w:sz w:val="20"/>
                    </w:rPr>
                  </w:pPr>
                  <w:r w:rsidRPr="00FA236E">
                    <w:rPr>
                      <w:rFonts w:cs="Arial"/>
                      <w:i/>
                      <w:snapToGrid w:val="0"/>
                      <w:sz w:val="20"/>
                    </w:rPr>
                    <w:t xml:space="preserve"> Nombre de RCP dédiée</w:t>
                  </w:r>
                </w:p>
                <w:p w:rsidR="00304FE1" w:rsidRPr="00FA236E" w:rsidRDefault="00304FE1" w:rsidP="008F55C7">
                  <w:pPr>
                    <w:rPr>
                      <w:rFonts w:cs="Arial"/>
                      <w:i/>
                      <w:snapToGrid w:val="0"/>
                      <w:sz w:val="20"/>
                    </w:rPr>
                  </w:pPr>
                </w:p>
              </w:tc>
              <w:tc>
                <w:tcPr>
                  <w:tcW w:w="0" w:type="auto"/>
                  <w:shd w:val="clear" w:color="auto" w:fill="auto"/>
                </w:tcPr>
                <w:p w:rsidR="00304FE1" w:rsidRPr="00FA236E" w:rsidRDefault="00304FE1" w:rsidP="008F55C7">
                  <w:pPr>
                    <w:rPr>
                      <w:rFonts w:cs="Arial"/>
                      <w:i/>
                      <w:snapToGrid w:val="0"/>
                      <w:sz w:val="20"/>
                    </w:rPr>
                  </w:pPr>
                  <w:r w:rsidRPr="00FA236E">
                    <w:rPr>
                      <w:rFonts w:cs="Arial"/>
                      <w:i/>
                      <w:snapToGrid w:val="0"/>
                      <w:sz w:val="20"/>
                    </w:rPr>
                    <w:t xml:space="preserve">Nombre de RCP multi organe </w:t>
                  </w:r>
                </w:p>
              </w:tc>
              <w:tc>
                <w:tcPr>
                  <w:tcW w:w="3145" w:type="dxa"/>
                  <w:shd w:val="clear" w:color="auto" w:fill="auto"/>
                </w:tcPr>
                <w:p w:rsidR="00304FE1" w:rsidRPr="00FA236E" w:rsidRDefault="00304FE1" w:rsidP="008F55C7">
                  <w:pPr>
                    <w:rPr>
                      <w:rFonts w:cs="Arial"/>
                      <w:i/>
                      <w:snapToGrid w:val="0"/>
                      <w:sz w:val="20"/>
                    </w:rPr>
                  </w:pPr>
                  <w:r w:rsidRPr="00FA236E">
                    <w:rPr>
                      <w:rFonts w:cs="Arial"/>
                      <w:i/>
                      <w:snapToGrid w:val="0"/>
                      <w:sz w:val="20"/>
                    </w:rPr>
                    <w:t xml:space="preserve">Diplôme de chirurgien </w:t>
                  </w:r>
                </w:p>
                <w:p w:rsidR="00304FE1" w:rsidRPr="00FA236E" w:rsidRDefault="00304FE1" w:rsidP="008F55C7">
                  <w:pPr>
                    <w:rPr>
                      <w:rFonts w:cs="Arial"/>
                      <w:i/>
                      <w:snapToGrid w:val="0"/>
                      <w:sz w:val="20"/>
                    </w:rPr>
                  </w:pPr>
                  <w:r w:rsidRPr="00FA236E">
                    <w:rPr>
                      <w:rFonts w:cs="Arial"/>
                      <w:i/>
                      <w:snapToGrid w:val="0"/>
                      <w:sz w:val="20"/>
                    </w:rPr>
                    <w:t>Ou DES (intitulé, date)</w:t>
                  </w:r>
                </w:p>
                <w:p w:rsidR="00304FE1" w:rsidRPr="00FA236E" w:rsidRDefault="00304FE1" w:rsidP="008F55C7">
                  <w:pPr>
                    <w:rPr>
                      <w:rFonts w:cs="Arial"/>
                      <w:i/>
                      <w:snapToGrid w:val="0"/>
                      <w:sz w:val="20"/>
                    </w:rPr>
                  </w:pPr>
                  <w:r w:rsidRPr="00FA236E">
                    <w:rPr>
                      <w:rFonts w:cs="Arial"/>
                      <w:i/>
                      <w:snapToGrid w:val="0"/>
                      <w:sz w:val="20"/>
                    </w:rPr>
                    <w:t xml:space="preserve">Diplôme complémentaire(s) </w:t>
                  </w:r>
                </w:p>
              </w:tc>
            </w:tr>
            <w:tr w:rsidR="00304FE1" w:rsidRPr="00FA236E" w:rsidTr="008F55C7">
              <w:tc>
                <w:tcPr>
                  <w:tcW w:w="0" w:type="auto"/>
                  <w:shd w:val="clear" w:color="auto" w:fill="auto"/>
                </w:tcPr>
                <w:p w:rsidR="00304FE1" w:rsidRPr="00FA236E" w:rsidRDefault="00304FE1" w:rsidP="008F55C7">
                  <w:pPr>
                    <w:rPr>
                      <w:rFonts w:cs="Arial"/>
                      <w:i/>
                      <w:snapToGrid w:val="0"/>
                      <w:sz w:val="20"/>
                    </w:rPr>
                  </w:pPr>
                </w:p>
              </w:tc>
              <w:tc>
                <w:tcPr>
                  <w:tcW w:w="0" w:type="auto"/>
                  <w:shd w:val="clear" w:color="auto" w:fill="auto"/>
                </w:tcPr>
                <w:p w:rsidR="00304FE1" w:rsidRPr="00FA236E" w:rsidRDefault="00304FE1" w:rsidP="008F55C7">
                  <w:pPr>
                    <w:rPr>
                      <w:rFonts w:cs="Arial"/>
                      <w:i/>
                      <w:snapToGrid w:val="0"/>
                      <w:sz w:val="20"/>
                    </w:rPr>
                  </w:pPr>
                </w:p>
              </w:tc>
              <w:tc>
                <w:tcPr>
                  <w:tcW w:w="0" w:type="auto"/>
                  <w:shd w:val="clear" w:color="auto" w:fill="auto"/>
                </w:tcPr>
                <w:p w:rsidR="00304FE1" w:rsidRPr="00FA236E" w:rsidRDefault="00304FE1" w:rsidP="008F55C7">
                  <w:pPr>
                    <w:rPr>
                      <w:rFonts w:cs="Arial"/>
                      <w:i/>
                      <w:snapToGrid w:val="0"/>
                      <w:sz w:val="20"/>
                    </w:rPr>
                  </w:pPr>
                </w:p>
              </w:tc>
              <w:tc>
                <w:tcPr>
                  <w:tcW w:w="3145" w:type="dxa"/>
                  <w:shd w:val="clear" w:color="auto" w:fill="auto"/>
                </w:tcPr>
                <w:p w:rsidR="00304FE1" w:rsidRPr="00FA236E" w:rsidRDefault="00304FE1" w:rsidP="008F55C7">
                  <w:pPr>
                    <w:rPr>
                      <w:rFonts w:cs="Arial"/>
                      <w:i/>
                      <w:snapToGrid w:val="0"/>
                      <w:sz w:val="20"/>
                    </w:rPr>
                  </w:pPr>
                </w:p>
              </w:tc>
            </w:tr>
            <w:tr w:rsidR="00304FE1" w:rsidRPr="00FA236E" w:rsidTr="008F55C7">
              <w:tc>
                <w:tcPr>
                  <w:tcW w:w="0" w:type="auto"/>
                  <w:shd w:val="clear" w:color="auto" w:fill="auto"/>
                </w:tcPr>
                <w:p w:rsidR="00304FE1" w:rsidRPr="00FA236E" w:rsidRDefault="00304FE1" w:rsidP="008F55C7">
                  <w:pPr>
                    <w:rPr>
                      <w:rFonts w:cs="Arial"/>
                      <w:i/>
                      <w:snapToGrid w:val="0"/>
                      <w:sz w:val="20"/>
                    </w:rPr>
                  </w:pPr>
                </w:p>
              </w:tc>
              <w:tc>
                <w:tcPr>
                  <w:tcW w:w="0" w:type="auto"/>
                  <w:shd w:val="clear" w:color="auto" w:fill="auto"/>
                </w:tcPr>
                <w:p w:rsidR="00304FE1" w:rsidRPr="00FA236E" w:rsidRDefault="00304FE1" w:rsidP="008F55C7">
                  <w:pPr>
                    <w:rPr>
                      <w:rFonts w:cs="Arial"/>
                      <w:i/>
                      <w:snapToGrid w:val="0"/>
                      <w:sz w:val="20"/>
                    </w:rPr>
                  </w:pPr>
                </w:p>
              </w:tc>
              <w:tc>
                <w:tcPr>
                  <w:tcW w:w="0" w:type="auto"/>
                  <w:shd w:val="clear" w:color="auto" w:fill="auto"/>
                </w:tcPr>
                <w:p w:rsidR="00304FE1" w:rsidRPr="00FA236E" w:rsidRDefault="00304FE1" w:rsidP="008F55C7">
                  <w:pPr>
                    <w:rPr>
                      <w:rFonts w:cs="Arial"/>
                      <w:i/>
                      <w:snapToGrid w:val="0"/>
                      <w:sz w:val="20"/>
                    </w:rPr>
                  </w:pPr>
                </w:p>
              </w:tc>
              <w:tc>
                <w:tcPr>
                  <w:tcW w:w="3145" w:type="dxa"/>
                  <w:shd w:val="clear" w:color="auto" w:fill="auto"/>
                </w:tcPr>
                <w:p w:rsidR="00304FE1" w:rsidRPr="00FA236E" w:rsidRDefault="00304FE1" w:rsidP="008F55C7">
                  <w:pPr>
                    <w:rPr>
                      <w:rFonts w:cs="Arial"/>
                      <w:i/>
                      <w:snapToGrid w:val="0"/>
                      <w:sz w:val="20"/>
                    </w:rPr>
                  </w:pPr>
                </w:p>
              </w:tc>
            </w:tr>
            <w:tr w:rsidR="00304FE1" w:rsidRPr="00FA236E" w:rsidTr="008F55C7">
              <w:tc>
                <w:tcPr>
                  <w:tcW w:w="0" w:type="auto"/>
                  <w:shd w:val="clear" w:color="auto" w:fill="auto"/>
                </w:tcPr>
                <w:p w:rsidR="00304FE1" w:rsidRPr="00FA236E" w:rsidRDefault="00304FE1" w:rsidP="008F55C7">
                  <w:pPr>
                    <w:rPr>
                      <w:rFonts w:cs="Arial"/>
                      <w:i/>
                      <w:snapToGrid w:val="0"/>
                      <w:sz w:val="20"/>
                    </w:rPr>
                  </w:pPr>
                </w:p>
              </w:tc>
              <w:tc>
                <w:tcPr>
                  <w:tcW w:w="0" w:type="auto"/>
                  <w:shd w:val="clear" w:color="auto" w:fill="auto"/>
                </w:tcPr>
                <w:p w:rsidR="00304FE1" w:rsidRPr="00FA236E" w:rsidRDefault="00304FE1" w:rsidP="008F55C7">
                  <w:pPr>
                    <w:rPr>
                      <w:rFonts w:cs="Arial"/>
                      <w:i/>
                      <w:snapToGrid w:val="0"/>
                      <w:sz w:val="20"/>
                    </w:rPr>
                  </w:pPr>
                </w:p>
              </w:tc>
              <w:tc>
                <w:tcPr>
                  <w:tcW w:w="0" w:type="auto"/>
                  <w:shd w:val="clear" w:color="auto" w:fill="auto"/>
                </w:tcPr>
                <w:p w:rsidR="00304FE1" w:rsidRPr="00FA236E" w:rsidRDefault="00304FE1" w:rsidP="008F55C7">
                  <w:pPr>
                    <w:rPr>
                      <w:rFonts w:cs="Arial"/>
                      <w:i/>
                      <w:snapToGrid w:val="0"/>
                      <w:sz w:val="20"/>
                    </w:rPr>
                  </w:pPr>
                </w:p>
              </w:tc>
              <w:tc>
                <w:tcPr>
                  <w:tcW w:w="3145" w:type="dxa"/>
                  <w:shd w:val="clear" w:color="auto" w:fill="auto"/>
                </w:tcPr>
                <w:p w:rsidR="00304FE1" w:rsidRPr="00FA236E" w:rsidRDefault="00304FE1" w:rsidP="008F55C7">
                  <w:pPr>
                    <w:rPr>
                      <w:rFonts w:cs="Arial"/>
                      <w:i/>
                      <w:snapToGrid w:val="0"/>
                      <w:sz w:val="20"/>
                    </w:rPr>
                  </w:pPr>
                </w:p>
              </w:tc>
            </w:tr>
            <w:tr w:rsidR="00304FE1" w:rsidRPr="00FA236E" w:rsidTr="008F55C7">
              <w:tc>
                <w:tcPr>
                  <w:tcW w:w="0" w:type="auto"/>
                  <w:shd w:val="clear" w:color="auto" w:fill="auto"/>
                </w:tcPr>
                <w:p w:rsidR="00304FE1" w:rsidRPr="00FA236E" w:rsidRDefault="00304FE1" w:rsidP="008F55C7">
                  <w:pPr>
                    <w:rPr>
                      <w:rFonts w:cs="Arial"/>
                      <w:i/>
                      <w:snapToGrid w:val="0"/>
                      <w:sz w:val="20"/>
                    </w:rPr>
                  </w:pPr>
                </w:p>
              </w:tc>
              <w:tc>
                <w:tcPr>
                  <w:tcW w:w="0" w:type="auto"/>
                  <w:shd w:val="clear" w:color="auto" w:fill="auto"/>
                </w:tcPr>
                <w:p w:rsidR="00304FE1" w:rsidRPr="00FA236E" w:rsidRDefault="00304FE1" w:rsidP="008F55C7">
                  <w:pPr>
                    <w:rPr>
                      <w:rFonts w:cs="Arial"/>
                      <w:i/>
                      <w:snapToGrid w:val="0"/>
                      <w:sz w:val="20"/>
                    </w:rPr>
                  </w:pPr>
                </w:p>
              </w:tc>
              <w:tc>
                <w:tcPr>
                  <w:tcW w:w="0" w:type="auto"/>
                  <w:shd w:val="clear" w:color="auto" w:fill="auto"/>
                </w:tcPr>
                <w:p w:rsidR="00304FE1" w:rsidRPr="00FA236E" w:rsidRDefault="00304FE1" w:rsidP="008F55C7">
                  <w:pPr>
                    <w:rPr>
                      <w:rFonts w:cs="Arial"/>
                      <w:i/>
                      <w:snapToGrid w:val="0"/>
                      <w:sz w:val="20"/>
                    </w:rPr>
                  </w:pPr>
                </w:p>
              </w:tc>
              <w:tc>
                <w:tcPr>
                  <w:tcW w:w="3145" w:type="dxa"/>
                  <w:shd w:val="clear" w:color="auto" w:fill="auto"/>
                </w:tcPr>
                <w:p w:rsidR="00304FE1" w:rsidRPr="00FA236E" w:rsidRDefault="00304FE1" w:rsidP="008F55C7">
                  <w:pPr>
                    <w:rPr>
                      <w:rFonts w:cs="Arial"/>
                      <w:i/>
                      <w:snapToGrid w:val="0"/>
                      <w:sz w:val="20"/>
                    </w:rPr>
                  </w:pPr>
                </w:p>
              </w:tc>
            </w:tr>
          </w:tbl>
          <w:p w:rsidR="00E841A8" w:rsidRDefault="00E841A8" w:rsidP="002A5D49">
            <w:pPr>
              <w:ind w:left="720"/>
              <w:rPr>
                <w:rFonts w:cs="Arial"/>
                <w:snapToGrid w:val="0"/>
                <w:sz w:val="20"/>
              </w:rPr>
            </w:pPr>
          </w:p>
          <w:p w:rsidR="004136E5" w:rsidRDefault="004136E5" w:rsidP="002A5D49">
            <w:pPr>
              <w:ind w:left="720"/>
              <w:rPr>
                <w:rFonts w:cs="Arial"/>
                <w:snapToGrid w:val="0"/>
                <w:sz w:val="20"/>
              </w:rPr>
            </w:pPr>
          </w:p>
          <w:p w:rsidR="004136E5" w:rsidRDefault="004136E5" w:rsidP="002A5D49">
            <w:pPr>
              <w:ind w:left="720"/>
              <w:rPr>
                <w:rFonts w:cs="Arial"/>
                <w:snapToGrid w:val="0"/>
                <w:sz w:val="20"/>
              </w:rPr>
            </w:pPr>
          </w:p>
          <w:p w:rsidR="00296533" w:rsidRDefault="00296533" w:rsidP="002A5D49">
            <w:pPr>
              <w:ind w:left="720"/>
              <w:rPr>
                <w:rFonts w:cs="Arial"/>
                <w:snapToGrid w:val="0"/>
                <w:sz w:val="20"/>
              </w:rPr>
            </w:pPr>
          </w:p>
          <w:p w:rsidR="00296533" w:rsidRDefault="00296533" w:rsidP="002A5D49">
            <w:pPr>
              <w:ind w:left="720"/>
              <w:rPr>
                <w:rFonts w:cs="Arial"/>
                <w:snapToGrid w:val="0"/>
                <w:sz w:val="20"/>
              </w:rPr>
            </w:pPr>
          </w:p>
          <w:p w:rsidR="00296533" w:rsidRDefault="00296533" w:rsidP="002A5D49">
            <w:pPr>
              <w:ind w:left="720"/>
              <w:rPr>
                <w:rFonts w:cs="Arial"/>
                <w:snapToGrid w:val="0"/>
                <w:sz w:val="20"/>
              </w:rPr>
            </w:pPr>
          </w:p>
          <w:p w:rsidR="00296533" w:rsidRDefault="00296533" w:rsidP="002A5D49">
            <w:pPr>
              <w:ind w:left="720"/>
              <w:rPr>
                <w:rFonts w:cs="Arial"/>
                <w:snapToGrid w:val="0"/>
                <w:sz w:val="20"/>
              </w:rPr>
            </w:pPr>
          </w:p>
          <w:p w:rsidR="00296533" w:rsidRPr="009C6417" w:rsidRDefault="00296533" w:rsidP="002A5D49">
            <w:pPr>
              <w:ind w:left="720"/>
              <w:rPr>
                <w:rFonts w:cs="Arial"/>
                <w:snapToGrid w:val="0"/>
                <w:sz w:val="20"/>
              </w:rPr>
            </w:pPr>
          </w:p>
        </w:tc>
      </w:tr>
      <w:tr w:rsidR="00E841A8" w:rsidRPr="00C22FD5" w:rsidTr="007A224A">
        <w:tc>
          <w:tcPr>
            <w:tcW w:w="3545" w:type="dxa"/>
            <w:vAlign w:val="center"/>
          </w:tcPr>
          <w:p w:rsidR="00E841A8" w:rsidRDefault="00E841A8" w:rsidP="002A5D49">
            <w:pPr>
              <w:rPr>
                <w:rFonts w:cs="Arial"/>
                <w:snapToGrid w:val="0"/>
                <w:sz w:val="20"/>
              </w:rPr>
            </w:pPr>
          </w:p>
          <w:p w:rsidR="00E841A8" w:rsidRDefault="00E841A8" w:rsidP="002A5D49">
            <w:pPr>
              <w:rPr>
                <w:rFonts w:cs="Arial"/>
                <w:sz w:val="20"/>
              </w:rPr>
            </w:pPr>
            <w:r w:rsidRPr="00743D4A">
              <w:rPr>
                <w:rFonts w:cs="Arial"/>
                <w:b/>
                <w:snapToGrid w:val="0"/>
                <w:sz w:val="20"/>
              </w:rPr>
              <w:t>3</w:t>
            </w:r>
            <w:r w:rsidR="00743D4A" w:rsidRPr="00743D4A">
              <w:rPr>
                <w:rFonts w:cs="Arial"/>
                <w:b/>
                <w:snapToGrid w:val="0"/>
                <w:sz w:val="20"/>
              </w:rPr>
              <w:t>.</w:t>
            </w:r>
            <w:r>
              <w:rPr>
                <w:rFonts w:cs="Arial"/>
                <w:snapToGrid w:val="0"/>
                <w:sz w:val="20"/>
              </w:rPr>
              <w:t xml:space="preserve"> </w:t>
            </w:r>
            <w:r w:rsidR="00821984">
              <w:rPr>
                <w:rFonts w:cs="Arial"/>
                <w:snapToGrid w:val="0"/>
                <w:sz w:val="20"/>
              </w:rPr>
              <w:t>Le dossier de tout</w:t>
            </w:r>
            <w:r w:rsidR="00304FE1" w:rsidRPr="00304FE1">
              <w:rPr>
                <w:rFonts w:cs="Arial"/>
                <w:snapToGrid w:val="0"/>
                <w:sz w:val="20"/>
              </w:rPr>
              <w:t xml:space="preserve"> patient devant être traité par chimiothérapie contient notamment le compte rendu de la RCP, qui indique la proposition de traitement et ses modalités d'application, en particulier le niveau d’environnement de sécurité requis. </w:t>
            </w:r>
          </w:p>
          <w:p w:rsidR="00CF5BB2" w:rsidRDefault="00CF5BB2" w:rsidP="002A5D49">
            <w:pPr>
              <w:rPr>
                <w:rFonts w:cs="Arial"/>
                <w:sz w:val="20"/>
              </w:rPr>
            </w:pPr>
          </w:p>
          <w:p w:rsidR="00CF5BB2" w:rsidRDefault="00CF5BB2" w:rsidP="002A5D49">
            <w:pPr>
              <w:rPr>
                <w:rFonts w:cs="Arial"/>
                <w:sz w:val="20"/>
              </w:rPr>
            </w:pPr>
          </w:p>
          <w:p w:rsidR="00CF5BB2" w:rsidRPr="00C22FD5" w:rsidRDefault="00CF5BB2" w:rsidP="002A5D49">
            <w:pPr>
              <w:rPr>
                <w:rFonts w:cs="Arial"/>
                <w:sz w:val="20"/>
              </w:rPr>
            </w:pPr>
          </w:p>
        </w:tc>
        <w:tc>
          <w:tcPr>
            <w:tcW w:w="2835" w:type="dxa"/>
            <w:vAlign w:val="center"/>
          </w:tcPr>
          <w:p w:rsidR="00E841A8" w:rsidRPr="009C6417" w:rsidRDefault="00E841A8" w:rsidP="00234DB5">
            <w:pPr>
              <w:rPr>
                <w:rFonts w:cs="Arial"/>
                <w:snapToGrid w:val="0"/>
                <w:sz w:val="20"/>
              </w:rPr>
            </w:pPr>
            <w:r w:rsidRPr="009C6417">
              <w:rPr>
                <w:rFonts w:cs="Arial"/>
                <w:snapToGrid w:val="0"/>
                <w:sz w:val="20"/>
              </w:rPr>
              <w:t>Evaluation du pourcentage de dossi</w:t>
            </w:r>
            <w:r>
              <w:rPr>
                <w:rFonts w:cs="Arial"/>
                <w:snapToGrid w:val="0"/>
                <w:sz w:val="20"/>
              </w:rPr>
              <w:t>ers patient</w:t>
            </w:r>
            <w:r w:rsidR="007021AC">
              <w:rPr>
                <w:rFonts w:cs="Arial"/>
                <w:snapToGrid w:val="0"/>
                <w:sz w:val="20"/>
              </w:rPr>
              <w:t xml:space="preserve">s </w:t>
            </w:r>
            <w:r w:rsidR="004243AB">
              <w:rPr>
                <w:rFonts w:cs="Arial"/>
                <w:snapToGrid w:val="0"/>
                <w:sz w:val="20"/>
              </w:rPr>
              <w:t>comprenant le CR de la</w:t>
            </w:r>
            <w:r w:rsidRPr="009C6417">
              <w:rPr>
                <w:rFonts w:cs="Arial"/>
                <w:snapToGrid w:val="0"/>
                <w:sz w:val="20"/>
              </w:rPr>
              <w:t xml:space="preserve"> RCP</w:t>
            </w:r>
            <w:r w:rsidR="00234DB5">
              <w:rPr>
                <w:rFonts w:cs="Arial"/>
                <w:snapToGrid w:val="0"/>
                <w:sz w:val="20"/>
              </w:rPr>
              <w:t>, les propositions de traitement et les modalités d’application</w:t>
            </w:r>
          </w:p>
        </w:tc>
        <w:tc>
          <w:tcPr>
            <w:tcW w:w="9072" w:type="dxa"/>
          </w:tcPr>
          <w:p w:rsidR="00E841A8" w:rsidRPr="00A23B37" w:rsidRDefault="00E841A8" w:rsidP="002A5D49">
            <w:pPr>
              <w:rPr>
                <w:rFonts w:cs="Arial"/>
                <w:snapToGrid w:val="0"/>
                <w:sz w:val="20"/>
                <w:u w:val="single"/>
              </w:rPr>
            </w:pPr>
          </w:p>
          <w:p w:rsidR="00A23B37" w:rsidRPr="00A23B37" w:rsidRDefault="00A23B37" w:rsidP="002A5D49">
            <w:pPr>
              <w:rPr>
                <w:rFonts w:cs="Arial"/>
                <w:snapToGrid w:val="0"/>
                <w:sz w:val="20"/>
                <w:u w:val="single"/>
              </w:rPr>
            </w:pPr>
            <w:r w:rsidRPr="00A23B37">
              <w:rPr>
                <w:rFonts w:cs="Arial"/>
                <w:snapToGrid w:val="0"/>
                <w:sz w:val="20"/>
                <w:u w:val="single"/>
              </w:rPr>
              <w:t xml:space="preserve">Réponse : </w:t>
            </w:r>
          </w:p>
          <w:p w:rsidR="00A23B37" w:rsidRDefault="00A23B37" w:rsidP="002A5D49">
            <w:pPr>
              <w:rPr>
                <w:rFonts w:cs="Arial"/>
                <w:snapToGrid w:val="0"/>
                <w:sz w:val="20"/>
              </w:rPr>
            </w:pPr>
          </w:p>
          <w:p w:rsidR="00A23B37" w:rsidRDefault="00A23B37" w:rsidP="002A5D49">
            <w:pPr>
              <w:rPr>
                <w:rFonts w:cs="Arial"/>
                <w:snapToGrid w:val="0"/>
                <w:sz w:val="20"/>
              </w:rPr>
            </w:pPr>
          </w:p>
          <w:p w:rsidR="00A23B37" w:rsidRDefault="00A23B37" w:rsidP="002A5D49">
            <w:pPr>
              <w:rPr>
                <w:rFonts w:cs="Arial"/>
                <w:snapToGrid w:val="0"/>
                <w:sz w:val="20"/>
              </w:rPr>
            </w:pPr>
          </w:p>
          <w:p w:rsidR="00A23B37" w:rsidRDefault="00A23B37" w:rsidP="002A5D49">
            <w:pPr>
              <w:rPr>
                <w:rFonts w:cs="Arial"/>
                <w:snapToGrid w:val="0"/>
                <w:sz w:val="20"/>
              </w:rPr>
            </w:pPr>
          </w:p>
          <w:p w:rsidR="007021AC" w:rsidRPr="009C6417" w:rsidRDefault="007021AC" w:rsidP="002A5D49">
            <w:pPr>
              <w:rPr>
                <w:rFonts w:cs="Arial"/>
                <w:snapToGrid w:val="0"/>
                <w:sz w:val="20"/>
              </w:rPr>
            </w:pPr>
          </w:p>
        </w:tc>
      </w:tr>
      <w:tr w:rsidR="00E841A8" w:rsidRPr="00C22FD5" w:rsidTr="007A224A">
        <w:trPr>
          <w:trHeight w:val="1589"/>
        </w:trPr>
        <w:tc>
          <w:tcPr>
            <w:tcW w:w="3545" w:type="dxa"/>
            <w:vAlign w:val="center"/>
          </w:tcPr>
          <w:p w:rsidR="007A224A" w:rsidRDefault="007A224A" w:rsidP="002A5D49">
            <w:pPr>
              <w:rPr>
                <w:rFonts w:cs="Arial"/>
                <w:b/>
                <w:snapToGrid w:val="0"/>
                <w:sz w:val="20"/>
              </w:rPr>
            </w:pPr>
          </w:p>
          <w:p w:rsidR="003D5634" w:rsidRPr="003D5634" w:rsidRDefault="00E841A8" w:rsidP="003D5634">
            <w:pPr>
              <w:rPr>
                <w:rFonts w:cs="Arial"/>
                <w:snapToGrid w:val="0"/>
                <w:sz w:val="20"/>
              </w:rPr>
            </w:pPr>
            <w:r w:rsidRPr="00743D4A">
              <w:rPr>
                <w:rFonts w:cs="Arial"/>
                <w:b/>
                <w:snapToGrid w:val="0"/>
                <w:sz w:val="20"/>
              </w:rPr>
              <w:t>4</w:t>
            </w:r>
            <w:r w:rsidR="00743D4A">
              <w:rPr>
                <w:rFonts w:cs="Arial"/>
                <w:snapToGrid w:val="0"/>
                <w:sz w:val="20"/>
              </w:rPr>
              <w:t>.</w:t>
            </w:r>
            <w:r>
              <w:rPr>
                <w:rFonts w:cs="Arial"/>
                <w:snapToGrid w:val="0"/>
                <w:sz w:val="20"/>
              </w:rPr>
              <w:t xml:space="preserve"> </w:t>
            </w:r>
            <w:r w:rsidR="003D5634" w:rsidRPr="003D5634">
              <w:rPr>
                <w:rFonts w:cs="Arial"/>
                <w:snapToGrid w:val="0"/>
                <w:sz w:val="20"/>
              </w:rPr>
              <w:t xml:space="preserve">Le programme personnalisé de soins (PPS) présenté au patient comporte au moins les informations suivantes : </w:t>
            </w:r>
          </w:p>
          <w:p w:rsidR="003D5634" w:rsidRPr="003D5634" w:rsidRDefault="003D5634" w:rsidP="003D5634">
            <w:pPr>
              <w:rPr>
                <w:rFonts w:cs="Arial"/>
                <w:snapToGrid w:val="0"/>
                <w:sz w:val="20"/>
              </w:rPr>
            </w:pPr>
            <w:r w:rsidRPr="003D5634">
              <w:rPr>
                <w:rFonts w:cs="Arial"/>
                <w:snapToGrid w:val="0"/>
                <w:sz w:val="20"/>
              </w:rPr>
              <w:t xml:space="preserve">- Le calendrier prévisionnel des séances et des examens. </w:t>
            </w:r>
          </w:p>
          <w:p w:rsidR="003D5634" w:rsidRPr="003D5634" w:rsidRDefault="003D5634" w:rsidP="003D5634">
            <w:pPr>
              <w:rPr>
                <w:rFonts w:cs="Arial"/>
                <w:snapToGrid w:val="0"/>
                <w:sz w:val="20"/>
              </w:rPr>
            </w:pPr>
            <w:r w:rsidRPr="003D5634">
              <w:rPr>
                <w:rFonts w:cs="Arial"/>
                <w:snapToGrid w:val="0"/>
                <w:sz w:val="20"/>
              </w:rPr>
              <w:t xml:space="preserve">- Les lieux de prise en charge. </w:t>
            </w:r>
          </w:p>
          <w:p w:rsidR="003D5634" w:rsidRPr="003D5634" w:rsidRDefault="003D5634" w:rsidP="003D5634">
            <w:pPr>
              <w:rPr>
                <w:rFonts w:cs="Arial"/>
                <w:snapToGrid w:val="0"/>
                <w:sz w:val="20"/>
              </w:rPr>
            </w:pPr>
            <w:r w:rsidRPr="003D5634">
              <w:rPr>
                <w:rFonts w:cs="Arial"/>
                <w:snapToGrid w:val="0"/>
                <w:sz w:val="20"/>
              </w:rPr>
              <w:t xml:space="preserve"> - Les modalités d'application et  d'administration. </w:t>
            </w:r>
          </w:p>
          <w:p w:rsidR="003D5634" w:rsidRPr="003D5634" w:rsidRDefault="003D5634" w:rsidP="003D5634">
            <w:pPr>
              <w:rPr>
                <w:rFonts w:cs="Arial"/>
                <w:snapToGrid w:val="0"/>
                <w:sz w:val="20"/>
              </w:rPr>
            </w:pPr>
            <w:r w:rsidRPr="003D5634">
              <w:rPr>
                <w:rFonts w:cs="Arial"/>
                <w:snapToGrid w:val="0"/>
                <w:sz w:val="20"/>
              </w:rPr>
              <w:t xml:space="preserve"> - Les modalités de surveillance. </w:t>
            </w:r>
          </w:p>
          <w:p w:rsidR="003D5634" w:rsidRPr="003D5634" w:rsidRDefault="003D5634" w:rsidP="003D5634">
            <w:pPr>
              <w:rPr>
                <w:rFonts w:cs="Arial"/>
                <w:snapToGrid w:val="0"/>
                <w:sz w:val="20"/>
              </w:rPr>
            </w:pPr>
            <w:r w:rsidRPr="003D5634">
              <w:rPr>
                <w:rFonts w:cs="Arial"/>
                <w:snapToGrid w:val="0"/>
                <w:sz w:val="20"/>
              </w:rPr>
              <w:t xml:space="preserve">- Les modalités de prise en charge des effets secondaires </w:t>
            </w:r>
          </w:p>
          <w:p w:rsidR="00E841A8" w:rsidRDefault="003D5634" w:rsidP="003D5634">
            <w:pPr>
              <w:rPr>
                <w:rFonts w:cs="Arial"/>
                <w:snapToGrid w:val="0"/>
                <w:sz w:val="20"/>
              </w:rPr>
            </w:pPr>
            <w:r w:rsidRPr="003D5634">
              <w:rPr>
                <w:rFonts w:cs="Arial"/>
                <w:snapToGrid w:val="0"/>
                <w:sz w:val="20"/>
              </w:rPr>
              <w:t>- Les coordonnées de l'établissement et la personne à joindre en cas de besoin.</w:t>
            </w:r>
          </w:p>
          <w:p w:rsidR="00E841A8" w:rsidRDefault="00E841A8" w:rsidP="002A5D49">
            <w:pPr>
              <w:rPr>
                <w:rFonts w:cs="Arial"/>
                <w:snapToGrid w:val="0"/>
                <w:sz w:val="20"/>
              </w:rPr>
            </w:pPr>
          </w:p>
          <w:p w:rsidR="007A224A" w:rsidRDefault="007A224A" w:rsidP="002A5D49">
            <w:pPr>
              <w:rPr>
                <w:rFonts w:cs="Arial"/>
                <w:snapToGrid w:val="0"/>
                <w:sz w:val="20"/>
              </w:rPr>
            </w:pPr>
          </w:p>
        </w:tc>
        <w:tc>
          <w:tcPr>
            <w:tcW w:w="2835" w:type="dxa"/>
            <w:vAlign w:val="center"/>
          </w:tcPr>
          <w:p w:rsidR="00E841A8" w:rsidRDefault="00E841A8" w:rsidP="002A5D49">
            <w:pPr>
              <w:rPr>
                <w:rFonts w:cs="Arial"/>
                <w:snapToGrid w:val="0"/>
                <w:sz w:val="20"/>
              </w:rPr>
            </w:pPr>
          </w:p>
          <w:p w:rsidR="007A224A" w:rsidRPr="009C6417" w:rsidRDefault="007A224A" w:rsidP="002A5D49">
            <w:pPr>
              <w:rPr>
                <w:rFonts w:cs="Arial"/>
                <w:snapToGrid w:val="0"/>
                <w:sz w:val="20"/>
              </w:rPr>
            </w:pPr>
          </w:p>
        </w:tc>
        <w:tc>
          <w:tcPr>
            <w:tcW w:w="9072" w:type="dxa"/>
          </w:tcPr>
          <w:p w:rsidR="007A224A" w:rsidRDefault="007A224A" w:rsidP="002A5D49">
            <w:pPr>
              <w:rPr>
                <w:rFonts w:cs="Arial"/>
                <w:snapToGrid w:val="0"/>
                <w:sz w:val="20"/>
              </w:rPr>
            </w:pPr>
          </w:p>
          <w:p w:rsidR="003D5634" w:rsidRDefault="007021AC" w:rsidP="00C661D4">
            <w:pPr>
              <w:rPr>
                <w:rFonts w:cs="Arial"/>
                <w:snapToGrid w:val="0"/>
                <w:sz w:val="20"/>
              </w:rPr>
            </w:pPr>
            <w:r>
              <w:rPr>
                <w:rFonts w:cs="Arial"/>
                <w:snapToGrid w:val="0"/>
                <w:sz w:val="20"/>
              </w:rPr>
              <w:t xml:space="preserve">1/ </w:t>
            </w:r>
            <w:r w:rsidR="00C661D4">
              <w:rPr>
                <w:rFonts w:cs="Arial"/>
                <w:snapToGrid w:val="0"/>
                <w:sz w:val="20"/>
              </w:rPr>
              <w:t xml:space="preserve">Fournir </w:t>
            </w:r>
            <w:r w:rsidR="003D5634">
              <w:rPr>
                <w:rFonts w:cs="Arial"/>
                <w:snapToGrid w:val="0"/>
                <w:sz w:val="20"/>
              </w:rPr>
              <w:t>le modèle de PPS</w:t>
            </w:r>
          </w:p>
          <w:p w:rsidR="007021AC" w:rsidRDefault="007021AC" w:rsidP="00C661D4">
            <w:pPr>
              <w:rPr>
                <w:rFonts w:cs="Arial"/>
                <w:snapToGrid w:val="0"/>
                <w:sz w:val="20"/>
              </w:rPr>
            </w:pPr>
          </w:p>
          <w:p w:rsidR="007021AC" w:rsidRDefault="007021AC" w:rsidP="002A5D49">
            <w:pPr>
              <w:rPr>
                <w:rFonts w:cs="Arial"/>
                <w:snapToGrid w:val="0"/>
                <w:sz w:val="20"/>
              </w:rPr>
            </w:pPr>
          </w:p>
          <w:p w:rsidR="007021AC" w:rsidRDefault="007021AC" w:rsidP="002A5D49">
            <w:pPr>
              <w:rPr>
                <w:rFonts w:cs="Arial"/>
                <w:snapToGrid w:val="0"/>
                <w:sz w:val="20"/>
              </w:rPr>
            </w:pPr>
          </w:p>
          <w:p w:rsidR="007021AC" w:rsidRPr="009C6417" w:rsidRDefault="007021AC" w:rsidP="003D5634">
            <w:pPr>
              <w:rPr>
                <w:rFonts w:cs="Arial"/>
                <w:snapToGrid w:val="0"/>
                <w:sz w:val="20"/>
              </w:rPr>
            </w:pPr>
            <w:bookmarkStart w:id="0" w:name="_GoBack"/>
            <w:bookmarkEnd w:id="0"/>
          </w:p>
        </w:tc>
      </w:tr>
      <w:tr w:rsidR="00CF5BB2" w:rsidRPr="00C22FD5" w:rsidTr="007A224A">
        <w:tc>
          <w:tcPr>
            <w:tcW w:w="3545" w:type="dxa"/>
            <w:vAlign w:val="center"/>
          </w:tcPr>
          <w:p w:rsidR="007A224A" w:rsidRDefault="007A224A" w:rsidP="002A5D49">
            <w:pPr>
              <w:rPr>
                <w:rFonts w:cs="Arial"/>
                <w:b/>
                <w:snapToGrid w:val="0"/>
                <w:sz w:val="20"/>
              </w:rPr>
            </w:pPr>
          </w:p>
          <w:p w:rsidR="00CF5BB2" w:rsidRDefault="007021AC" w:rsidP="002A5D49">
            <w:pPr>
              <w:rPr>
                <w:rFonts w:cs="Arial"/>
                <w:snapToGrid w:val="0"/>
                <w:sz w:val="20"/>
              </w:rPr>
            </w:pPr>
            <w:r w:rsidRPr="00743D4A">
              <w:rPr>
                <w:rFonts w:cs="Arial"/>
                <w:b/>
                <w:snapToGrid w:val="0"/>
                <w:sz w:val="20"/>
              </w:rPr>
              <w:t>5</w:t>
            </w:r>
            <w:r w:rsidR="00743D4A" w:rsidRPr="00743D4A">
              <w:rPr>
                <w:rFonts w:cs="Arial"/>
                <w:b/>
                <w:snapToGrid w:val="0"/>
                <w:sz w:val="20"/>
              </w:rPr>
              <w:t>.</w:t>
            </w:r>
            <w:r>
              <w:rPr>
                <w:rFonts w:cs="Arial"/>
                <w:snapToGrid w:val="0"/>
                <w:sz w:val="20"/>
              </w:rPr>
              <w:t xml:space="preserve"> </w:t>
            </w:r>
            <w:r w:rsidR="00B671FE" w:rsidRPr="00B671FE">
              <w:rPr>
                <w:rFonts w:cs="Arial"/>
                <w:snapToGrid w:val="0"/>
                <w:sz w:val="20"/>
              </w:rPr>
              <w:t xml:space="preserve">L'accès, sur place ou par convention, à la mise en place des </w:t>
            </w:r>
            <w:r w:rsidR="00B671FE" w:rsidRPr="00B671FE">
              <w:rPr>
                <w:rFonts w:cs="Arial"/>
                <w:snapToGrid w:val="0"/>
                <w:sz w:val="20"/>
              </w:rPr>
              <w:lastRenderedPageBreak/>
              <w:t>dispositifs intraveineux de longue durée (DIVLD) est organisé. </w:t>
            </w:r>
          </w:p>
          <w:p w:rsidR="007A224A" w:rsidRDefault="007A224A" w:rsidP="002A5D49">
            <w:pPr>
              <w:rPr>
                <w:rFonts w:cs="Arial"/>
                <w:snapToGrid w:val="0"/>
                <w:sz w:val="20"/>
              </w:rPr>
            </w:pPr>
          </w:p>
        </w:tc>
        <w:tc>
          <w:tcPr>
            <w:tcW w:w="2835" w:type="dxa"/>
            <w:vAlign w:val="center"/>
          </w:tcPr>
          <w:p w:rsidR="00CF5BB2" w:rsidRPr="009C6417" w:rsidRDefault="00CF5BB2" w:rsidP="002A5D49">
            <w:pPr>
              <w:rPr>
                <w:rFonts w:cs="Arial"/>
                <w:snapToGrid w:val="0"/>
                <w:sz w:val="20"/>
              </w:rPr>
            </w:pPr>
          </w:p>
        </w:tc>
        <w:tc>
          <w:tcPr>
            <w:tcW w:w="9072" w:type="dxa"/>
          </w:tcPr>
          <w:p w:rsidR="007A224A" w:rsidRDefault="007A224A" w:rsidP="007021AC">
            <w:pPr>
              <w:rPr>
                <w:rFonts w:cs="Arial"/>
                <w:snapToGrid w:val="0"/>
                <w:sz w:val="20"/>
              </w:rPr>
            </w:pPr>
          </w:p>
          <w:p w:rsidR="007021AC" w:rsidRDefault="00B671FE" w:rsidP="008D3BC9">
            <w:pPr>
              <w:rPr>
                <w:rFonts w:cs="Arial"/>
                <w:snapToGrid w:val="0"/>
                <w:sz w:val="20"/>
              </w:rPr>
            </w:pPr>
            <w:r>
              <w:rPr>
                <w:rFonts w:cs="Arial"/>
                <w:snapToGrid w:val="0"/>
                <w:sz w:val="20"/>
              </w:rPr>
              <w:t>Dispositifs intraveineux de longue durée : sur place ou par convention (à fournir)</w:t>
            </w:r>
            <w:r w:rsidR="007021AC">
              <w:rPr>
                <w:rFonts w:cs="Arial"/>
                <w:snapToGrid w:val="0"/>
                <w:sz w:val="20"/>
              </w:rPr>
              <w:t xml:space="preserve"> </w:t>
            </w:r>
          </w:p>
          <w:p w:rsidR="007021AC" w:rsidRDefault="007021AC" w:rsidP="007021AC">
            <w:pPr>
              <w:rPr>
                <w:rFonts w:cs="Arial"/>
                <w:snapToGrid w:val="0"/>
                <w:sz w:val="20"/>
              </w:rPr>
            </w:pPr>
          </w:p>
          <w:p w:rsidR="007021AC" w:rsidRDefault="007021AC" w:rsidP="007021AC">
            <w:pPr>
              <w:rPr>
                <w:rFonts w:cs="Arial"/>
                <w:snapToGrid w:val="0"/>
                <w:sz w:val="20"/>
              </w:rPr>
            </w:pPr>
          </w:p>
          <w:p w:rsidR="00CF5BB2" w:rsidRPr="009C6417" w:rsidRDefault="00CF5BB2" w:rsidP="007021AC">
            <w:pPr>
              <w:rPr>
                <w:rFonts w:cs="Arial"/>
                <w:snapToGrid w:val="0"/>
                <w:sz w:val="20"/>
              </w:rPr>
            </w:pPr>
          </w:p>
        </w:tc>
      </w:tr>
      <w:tr w:rsidR="00E841A8" w:rsidRPr="00C22FD5" w:rsidTr="007A224A">
        <w:tc>
          <w:tcPr>
            <w:tcW w:w="3545" w:type="dxa"/>
            <w:vAlign w:val="center"/>
          </w:tcPr>
          <w:p w:rsidR="007A224A" w:rsidRDefault="007A224A" w:rsidP="002A5D49">
            <w:pPr>
              <w:rPr>
                <w:rFonts w:cs="Arial"/>
                <w:snapToGrid w:val="0"/>
                <w:sz w:val="20"/>
              </w:rPr>
            </w:pPr>
          </w:p>
          <w:p w:rsidR="00BA0A23" w:rsidRDefault="00E841A8" w:rsidP="001022DB">
            <w:pPr>
              <w:rPr>
                <w:rFonts w:cs="Arial"/>
                <w:sz w:val="20"/>
              </w:rPr>
            </w:pPr>
            <w:r w:rsidRPr="007A224A">
              <w:rPr>
                <w:rFonts w:cs="Arial"/>
                <w:b/>
                <w:snapToGrid w:val="0"/>
                <w:sz w:val="20"/>
              </w:rPr>
              <w:t>6</w:t>
            </w:r>
            <w:r w:rsidR="007A224A">
              <w:rPr>
                <w:rFonts w:cs="Arial"/>
                <w:snapToGrid w:val="0"/>
                <w:sz w:val="20"/>
              </w:rPr>
              <w:t>.</w:t>
            </w:r>
            <w:r>
              <w:rPr>
                <w:rFonts w:cs="Arial"/>
                <w:snapToGrid w:val="0"/>
                <w:sz w:val="20"/>
              </w:rPr>
              <w:t xml:space="preserve"> </w:t>
            </w:r>
            <w:r w:rsidR="001609B6" w:rsidRPr="001609B6">
              <w:rPr>
                <w:rFonts w:cs="Arial"/>
                <w:sz w:val="20"/>
              </w:rPr>
              <w:t>Le plan de formation de l'établissement comporte des formations spécifiques à la prise en charge des patients traités par chimiothérapie pour le personnel soignant concerné. </w:t>
            </w:r>
          </w:p>
          <w:p w:rsidR="007A224A" w:rsidRPr="00C22FD5" w:rsidRDefault="007A224A" w:rsidP="002A5D49">
            <w:pPr>
              <w:rPr>
                <w:rFonts w:cs="Arial"/>
                <w:sz w:val="20"/>
              </w:rPr>
            </w:pPr>
          </w:p>
        </w:tc>
        <w:tc>
          <w:tcPr>
            <w:tcW w:w="2835" w:type="dxa"/>
            <w:vAlign w:val="center"/>
          </w:tcPr>
          <w:p w:rsidR="00E841A8" w:rsidRPr="009C6417" w:rsidRDefault="001609B6" w:rsidP="007021AC">
            <w:pPr>
              <w:rPr>
                <w:rFonts w:cs="Arial"/>
                <w:sz w:val="20"/>
              </w:rPr>
            </w:pPr>
            <w:r>
              <w:rPr>
                <w:rFonts w:cs="Arial"/>
                <w:sz w:val="20"/>
              </w:rPr>
              <w:t>Fournir le plan de formation spécifique</w:t>
            </w:r>
          </w:p>
          <w:p w:rsidR="00E841A8" w:rsidRPr="009C6417" w:rsidRDefault="00E841A8" w:rsidP="002A5D49">
            <w:pPr>
              <w:rPr>
                <w:rFonts w:cs="Arial"/>
                <w:sz w:val="20"/>
              </w:rPr>
            </w:pPr>
          </w:p>
        </w:tc>
        <w:tc>
          <w:tcPr>
            <w:tcW w:w="9072" w:type="dxa"/>
          </w:tcPr>
          <w:p w:rsidR="007A224A" w:rsidRDefault="007A224A" w:rsidP="002A5D49">
            <w:pPr>
              <w:rPr>
                <w:rFonts w:cs="Arial"/>
                <w:snapToGrid w:val="0"/>
                <w:sz w:val="20"/>
              </w:rPr>
            </w:pPr>
          </w:p>
          <w:p w:rsidR="00E841A8" w:rsidRDefault="00E841A8" w:rsidP="002A5D49">
            <w:pPr>
              <w:rPr>
                <w:rFonts w:cs="Arial"/>
                <w:snapToGrid w:val="0"/>
                <w:sz w:val="20"/>
              </w:rPr>
            </w:pPr>
          </w:p>
          <w:p w:rsidR="007021AC" w:rsidRDefault="007021AC" w:rsidP="002A5D49">
            <w:pPr>
              <w:rPr>
                <w:rFonts w:cs="Arial"/>
                <w:snapToGrid w:val="0"/>
                <w:sz w:val="20"/>
              </w:rPr>
            </w:pPr>
          </w:p>
          <w:p w:rsidR="007021AC" w:rsidRPr="009C6417" w:rsidRDefault="007021AC" w:rsidP="002A5D49">
            <w:pPr>
              <w:rPr>
                <w:rFonts w:cs="Arial"/>
                <w:sz w:val="20"/>
              </w:rPr>
            </w:pPr>
          </w:p>
        </w:tc>
      </w:tr>
      <w:tr w:rsidR="00E841A8" w:rsidRPr="00C22FD5" w:rsidTr="007A224A">
        <w:tc>
          <w:tcPr>
            <w:tcW w:w="3545" w:type="dxa"/>
            <w:vAlign w:val="center"/>
          </w:tcPr>
          <w:p w:rsidR="00AE168D" w:rsidRDefault="00AE168D" w:rsidP="00AE168D">
            <w:pPr>
              <w:tabs>
                <w:tab w:val="left" w:pos="2340"/>
              </w:tabs>
              <w:rPr>
                <w:rFonts w:cs="Arial"/>
                <w:b/>
                <w:snapToGrid w:val="0"/>
                <w:sz w:val="20"/>
              </w:rPr>
            </w:pPr>
          </w:p>
          <w:p w:rsidR="00AE168D" w:rsidRPr="00C22FD5" w:rsidRDefault="00E841A8" w:rsidP="00AE168D">
            <w:pPr>
              <w:tabs>
                <w:tab w:val="left" w:pos="2340"/>
              </w:tabs>
              <w:rPr>
                <w:rFonts w:cs="Arial"/>
                <w:snapToGrid w:val="0"/>
                <w:sz w:val="20"/>
              </w:rPr>
            </w:pPr>
            <w:r w:rsidRPr="007A224A">
              <w:rPr>
                <w:rFonts w:cs="Arial"/>
                <w:b/>
                <w:snapToGrid w:val="0"/>
                <w:sz w:val="20"/>
              </w:rPr>
              <w:t>7</w:t>
            </w:r>
            <w:r w:rsidR="007A224A" w:rsidRPr="007A224A">
              <w:rPr>
                <w:rFonts w:cs="Arial"/>
                <w:b/>
                <w:snapToGrid w:val="0"/>
                <w:sz w:val="20"/>
              </w:rPr>
              <w:t>.</w:t>
            </w:r>
            <w:r w:rsidR="00BA0A23">
              <w:rPr>
                <w:rFonts w:cs="Arial"/>
                <w:snapToGrid w:val="0"/>
                <w:sz w:val="20"/>
              </w:rPr>
              <w:t xml:space="preserve"> </w:t>
            </w:r>
            <w:r w:rsidR="00BD6333" w:rsidRPr="00BD6333">
              <w:rPr>
                <w:rFonts w:cs="Arial"/>
                <w:snapToGrid w:val="0"/>
                <w:sz w:val="20"/>
              </w:rPr>
              <w:t xml:space="preserve">Une démarche qualité, comportant notamment des réunions </w:t>
            </w:r>
            <w:proofErr w:type="spellStart"/>
            <w:r w:rsidR="00BD6333" w:rsidRPr="00BD6333">
              <w:rPr>
                <w:rFonts w:cs="Arial"/>
                <w:snapToGrid w:val="0"/>
                <w:sz w:val="20"/>
              </w:rPr>
              <w:t>pluriprofessionnelles</w:t>
            </w:r>
            <w:proofErr w:type="spellEnd"/>
            <w:r w:rsidR="00BD6333" w:rsidRPr="00BD6333">
              <w:rPr>
                <w:rFonts w:cs="Arial"/>
                <w:snapToGrid w:val="0"/>
                <w:sz w:val="20"/>
              </w:rPr>
              <w:t xml:space="preserve"> régulières de </w:t>
            </w:r>
            <w:proofErr w:type="spellStart"/>
            <w:r w:rsidR="00BD6333" w:rsidRPr="00BD6333">
              <w:rPr>
                <w:rFonts w:cs="Arial"/>
                <w:snapToGrid w:val="0"/>
                <w:sz w:val="20"/>
              </w:rPr>
              <w:t>morbi</w:t>
            </w:r>
            <w:proofErr w:type="spellEnd"/>
            <w:r w:rsidR="00BD6333" w:rsidRPr="00BD6333">
              <w:rPr>
                <w:rFonts w:cs="Arial"/>
                <w:snapToGrid w:val="0"/>
                <w:sz w:val="20"/>
              </w:rPr>
              <w:t>-mortalité sur les évènements sentinelles, est mise en place. </w:t>
            </w:r>
          </w:p>
        </w:tc>
        <w:tc>
          <w:tcPr>
            <w:tcW w:w="2835" w:type="dxa"/>
            <w:vAlign w:val="center"/>
          </w:tcPr>
          <w:p w:rsidR="00AE168D" w:rsidRDefault="00AE168D" w:rsidP="00AE168D">
            <w:pPr>
              <w:rPr>
                <w:rFonts w:cs="Arial"/>
                <w:sz w:val="20"/>
              </w:rPr>
            </w:pPr>
          </w:p>
          <w:p w:rsidR="00E841A8" w:rsidRPr="009C6417" w:rsidRDefault="00E841A8" w:rsidP="00AE168D">
            <w:pPr>
              <w:rPr>
                <w:rFonts w:cs="Arial"/>
                <w:snapToGrid w:val="0"/>
                <w:sz w:val="20"/>
              </w:rPr>
            </w:pPr>
          </w:p>
        </w:tc>
        <w:tc>
          <w:tcPr>
            <w:tcW w:w="9072" w:type="dxa"/>
          </w:tcPr>
          <w:p w:rsidR="00E841A8" w:rsidRDefault="00E841A8" w:rsidP="002A5D49">
            <w:pPr>
              <w:tabs>
                <w:tab w:val="left" w:pos="2340"/>
              </w:tabs>
              <w:rPr>
                <w:rFonts w:cs="Arial"/>
                <w:snapToGrid w:val="0"/>
                <w:sz w:val="20"/>
              </w:rPr>
            </w:pPr>
          </w:p>
          <w:p w:rsidR="00BD6333" w:rsidRDefault="00BD6333" w:rsidP="002A5D49">
            <w:pPr>
              <w:tabs>
                <w:tab w:val="left" w:pos="2340"/>
              </w:tabs>
              <w:rPr>
                <w:rFonts w:cs="Arial"/>
                <w:snapToGrid w:val="0"/>
                <w:sz w:val="20"/>
              </w:rPr>
            </w:pPr>
            <w:r>
              <w:rPr>
                <w:rFonts w:cs="Arial"/>
                <w:snapToGrid w:val="0"/>
                <w:sz w:val="20"/>
              </w:rPr>
              <w:t xml:space="preserve">Nombre de réunions </w:t>
            </w:r>
            <w:proofErr w:type="spellStart"/>
            <w:r>
              <w:rPr>
                <w:rFonts w:cs="Arial"/>
                <w:snapToGrid w:val="0"/>
                <w:sz w:val="20"/>
              </w:rPr>
              <w:t>pluriprofessionnelles</w:t>
            </w:r>
            <w:proofErr w:type="spellEnd"/>
            <w:r>
              <w:rPr>
                <w:rFonts w:cs="Arial"/>
                <w:snapToGrid w:val="0"/>
                <w:sz w:val="20"/>
              </w:rPr>
              <w:t> :</w:t>
            </w:r>
          </w:p>
          <w:p w:rsidR="00BD6333" w:rsidRDefault="00BD6333" w:rsidP="002A5D49">
            <w:pPr>
              <w:tabs>
                <w:tab w:val="left" w:pos="2340"/>
              </w:tabs>
              <w:rPr>
                <w:rFonts w:cs="Arial"/>
                <w:snapToGrid w:val="0"/>
                <w:sz w:val="20"/>
              </w:rPr>
            </w:pPr>
          </w:p>
          <w:p w:rsidR="00BD6333" w:rsidRDefault="00BD6333" w:rsidP="002A5D49">
            <w:pPr>
              <w:tabs>
                <w:tab w:val="left" w:pos="2340"/>
              </w:tabs>
              <w:rPr>
                <w:rFonts w:cs="Arial"/>
                <w:snapToGrid w:val="0"/>
                <w:sz w:val="20"/>
              </w:rPr>
            </w:pPr>
          </w:p>
          <w:p w:rsidR="007021AC" w:rsidRPr="009C6417" w:rsidRDefault="00BD6333" w:rsidP="002A5D49">
            <w:pPr>
              <w:tabs>
                <w:tab w:val="left" w:pos="2340"/>
              </w:tabs>
              <w:rPr>
                <w:rFonts w:cs="Arial"/>
                <w:snapToGrid w:val="0"/>
                <w:sz w:val="20"/>
              </w:rPr>
            </w:pPr>
            <w:r>
              <w:rPr>
                <w:rFonts w:cs="Arial"/>
                <w:snapToGrid w:val="0"/>
                <w:sz w:val="20"/>
              </w:rPr>
              <w:t>Spécialités des participants :</w:t>
            </w:r>
            <w:r w:rsidR="007A224A">
              <w:rPr>
                <w:rFonts w:cs="Arial"/>
                <w:snapToGrid w:val="0"/>
                <w:sz w:val="20"/>
              </w:rPr>
              <w:t xml:space="preserve"> </w:t>
            </w:r>
            <w:r w:rsidR="007021AC">
              <w:rPr>
                <w:rFonts w:cs="Arial"/>
                <w:snapToGrid w:val="0"/>
                <w:sz w:val="20"/>
              </w:rPr>
              <w:t xml:space="preserve"> </w:t>
            </w:r>
          </w:p>
        </w:tc>
      </w:tr>
      <w:tr w:rsidR="00B64793" w:rsidRPr="00C22FD5" w:rsidTr="007A224A">
        <w:tc>
          <w:tcPr>
            <w:tcW w:w="3545" w:type="dxa"/>
            <w:vAlign w:val="center"/>
          </w:tcPr>
          <w:p w:rsidR="00B64793" w:rsidRDefault="00B64793" w:rsidP="007A224A">
            <w:pPr>
              <w:tabs>
                <w:tab w:val="left" w:pos="2340"/>
              </w:tabs>
              <w:rPr>
                <w:rFonts w:cs="Arial"/>
                <w:b/>
                <w:snapToGrid w:val="0"/>
                <w:sz w:val="20"/>
              </w:rPr>
            </w:pPr>
          </w:p>
          <w:p w:rsidR="00B64793" w:rsidRDefault="00B64793" w:rsidP="007A224A">
            <w:pPr>
              <w:tabs>
                <w:tab w:val="left" w:pos="2340"/>
              </w:tabs>
              <w:rPr>
                <w:rFonts w:cs="Arial"/>
                <w:snapToGrid w:val="0"/>
                <w:sz w:val="20"/>
              </w:rPr>
            </w:pPr>
            <w:r w:rsidRPr="007A224A">
              <w:rPr>
                <w:rFonts w:cs="Arial"/>
                <w:b/>
                <w:snapToGrid w:val="0"/>
                <w:sz w:val="20"/>
              </w:rPr>
              <w:t>8.</w:t>
            </w:r>
            <w:r>
              <w:rPr>
                <w:rFonts w:cs="Arial"/>
                <w:snapToGrid w:val="0"/>
                <w:sz w:val="20"/>
              </w:rPr>
              <w:t xml:space="preserve"> </w:t>
            </w:r>
            <w:r w:rsidRPr="00BD6333">
              <w:rPr>
                <w:rFonts w:cs="Arial"/>
                <w:snapToGrid w:val="0"/>
                <w:sz w:val="20"/>
              </w:rPr>
              <w:t xml:space="preserve">Une auto-évaluation des pratiques en chimiothérapie est réalisée annuellement dans l'établissement, au moyen d'indicateurs définis par l'Institut national du cancer, et dans le cadre du suivi de la qualité de la pratique prévu par l'article R.6123-95 du code de la santé publique. Ces données, </w:t>
            </w:r>
            <w:proofErr w:type="spellStart"/>
            <w:r w:rsidRPr="00BD6333">
              <w:rPr>
                <w:rFonts w:cs="Arial"/>
                <w:snapToGrid w:val="0"/>
                <w:sz w:val="20"/>
              </w:rPr>
              <w:t>anonymisées</w:t>
            </w:r>
            <w:proofErr w:type="spellEnd"/>
            <w:r w:rsidRPr="00BD6333">
              <w:rPr>
                <w:rFonts w:cs="Arial"/>
                <w:snapToGrid w:val="0"/>
                <w:sz w:val="20"/>
              </w:rPr>
              <w:t>, sont transmises à l'Institut national du cancer en vue d'une synthèse à l'échelle nationale. </w:t>
            </w:r>
          </w:p>
          <w:p w:rsidR="00B64793" w:rsidRPr="00C22FD5" w:rsidRDefault="00B64793" w:rsidP="007A224A">
            <w:pPr>
              <w:tabs>
                <w:tab w:val="left" w:pos="2340"/>
              </w:tabs>
              <w:rPr>
                <w:rFonts w:cs="Arial"/>
                <w:snapToGrid w:val="0"/>
                <w:sz w:val="20"/>
              </w:rPr>
            </w:pPr>
          </w:p>
        </w:tc>
        <w:tc>
          <w:tcPr>
            <w:tcW w:w="2835" w:type="dxa"/>
            <w:vAlign w:val="center"/>
          </w:tcPr>
          <w:p w:rsidR="00B64793" w:rsidRDefault="00B64793" w:rsidP="00464128">
            <w:pPr>
              <w:tabs>
                <w:tab w:val="left" w:pos="2340"/>
              </w:tabs>
              <w:rPr>
                <w:rFonts w:cs="Arial"/>
                <w:snapToGrid w:val="0"/>
                <w:sz w:val="20"/>
              </w:rPr>
            </w:pPr>
            <w:r>
              <w:rPr>
                <w:rFonts w:cs="Arial"/>
                <w:snapToGrid w:val="0"/>
                <w:sz w:val="20"/>
              </w:rPr>
              <w:t>Nombre et liste d’EPP concernant la cancérologie en 2016</w:t>
            </w:r>
          </w:p>
          <w:p w:rsidR="00B64793" w:rsidRDefault="00B64793" w:rsidP="00464128">
            <w:pPr>
              <w:tabs>
                <w:tab w:val="left" w:pos="2340"/>
              </w:tabs>
              <w:rPr>
                <w:rFonts w:cs="Arial"/>
                <w:snapToGrid w:val="0"/>
                <w:sz w:val="20"/>
              </w:rPr>
            </w:pPr>
          </w:p>
          <w:p w:rsidR="00B64793" w:rsidRDefault="00B64793" w:rsidP="00464128">
            <w:pPr>
              <w:tabs>
                <w:tab w:val="left" w:pos="2340"/>
              </w:tabs>
              <w:rPr>
                <w:rFonts w:cs="Arial"/>
                <w:snapToGrid w:val="0"/>
                <w:sz w:val="20"/>
              </w:rPr>
            </w:pPr>
            <w:r>
              <w:rPr>
                <w:rFonts w:cs="Arial"/>
                <w:snapToGrid w:val="0"/>
                <w:sz w:val="20"/>
              </w:rPr>
              <w:t>Fournir engagement de l’établissement à la mise en place de ce critère selon les indications nationales dès la publication par l’Inca des indicateurs</w:t>
            </w:r>
          </w:p>
        </w:tc>
        <w:tc>
          <w:tcPr>
            <w:tcW w:w="9072" w:type="dxa"/>
          </w:tcPr>
          <w:p w:rsidR="00B64793" w:rsidRDefault="00B64793" w:rsidP="002A5D49">
            <w:pPr>
              <w:tabs>
                <w:tab w:val="left" w:pos="2340"/>
              </w:tabs>
              <w:rPr>
                <w:rFonts w:cs="Arial"/>
                <w:snapToGrid w:val="0"/>
                <w:sz w:val="20"/>
              </w:rPr>
            </w:pPr>
          </w:p>
        </w:tc>
      </w:tr>
      <w:tr w:rsidR="00B64793" w:rsidRPr="00C22FD5" w:rsidTr="007A224A">
        <w:tc>
          <w:tcPr>
            <w:tcW w:w="3545" w:type="dxa"/>
            <w:vAlign w:val="center"/>
          </w:tcPr>
          <w:p w:rsidR="00B64793" w:rsidRDefault="00B64793" w:rsidP="007A224A">
            <w:pPr>
              <w:tabs>
                <w:tab w:val="left" w:pos="2340"/>
              </w:tabs>
              <w:rPr>
                <w:rFonts w:cs="Arial"/>
                <w:b/>
                <w:snapToGrid w:val="0"/>
                <w:sz w:val="20"/>
              </w:rPr>
            </w:pPr>
          </w:p>
          <w:p w:rsidR="00B64793" w:rsidRDefault="00B64793" w:rsidP="007A224A">
            <w:pPr>
              <w:tabs>
                <w:tab w:val="left" w:pos="2340"/>
              </w:tabs>
              <w:rPr>
                <w:rFonts w:cs="Arial"/>
                <w:snapToGrid w:val="0"/>
                <w:sz w:val="20"/>
              </w:rPr>
            </w:pPr>
            <w:r>
              <w:rPr>
                <w:rFonts w:cs="Arial"/>
                <w:b/>
                <w:snapToGrid w:val="0"/>
                <w:sz w:val="20"/>
              </w:rPr>
              <w:t xml:space="preserve">9. </w:t>
            </w:r>
            <w:r w:rsidRPr="00B64793">
              <w:rPr>
                <w:rFonts w:cs="Arial"/>
                <w:snapToGrid w:val="0"/>
                <w:sz w:val="20"/>
              </w:rPr>
              <w:t>Les dossiers des patients atteints de sarcomes des os et des parties molles sont  discutés dans une réunion de concertation pluridisciplinaire régionale ou interrégionale spécifique, à laquelle participe au moins un médecin qualifié spécialiste en oncologie médicale. </w:t>
            </w:r>
          </w:p>
          <w:p w:rsidR="00B64793" w:rsidRDefault="00B64793" w:rsidP="007A224A">
            <w:pPr>
              <w:tabs>
                <w:tab w:val="left" w:pos="2340"/>
              </w:tabs>
              <w:rPr>
                <w:rFonts w:cs="Arial"/>
                <w:b/>
                <w:snapToGrid w:val="0"/>
                <w:sz w:val="20"/>
              </w:rPr>
            </w:pPr>
          </w:p>
        </w:tc>
        <w:tc>
          <w:tcPr>
            <w:tcW w:w="2835" w:type="dxa"/>
            <w:vAlign w:val="center"/>
          </w:tcPr>
          <w:p w:rsidR="00B64793" w:rsidRDefault="00B64793" w:rsidP="002A5D49">
            <w:pPr>
              <w:tabs>
                <w:tab w:val="left" w:pos="2340"/>
              </w:tabs>
              <w:rPr>
                <w:rFonts w:cs="Arial"/>
                <w:snapToGrid w:val="0"/>
                <w:sz w:val="20"/>
              </w:rPr>
            </w:pPr>
          </w:p>
        </w:tc>
        <w:tc>
          <w:tcPr>
            <w:tcW w:w="9072" w:type="dxa"/>
          </w:tcPr>
          <w:p w:rsidR="00B64793" w:rsidRDefault="00B64793" w:rsidP="002A5D49">
            <w:pPr>
              <w:tabs>
                <w:tab w:val="left" w:pos="2340"/>
              </w:tabs>
              <w:rPr>
                <w:rFonts w:cs="Arial"/>
                <w:snapToGrid w:val="0"/>
                <w:sz w:val="20"/>
              </w:rPr>
            </w:pPr>
          </w:p>
          <w:p w:rsidR="00B64793" w:rsidRDefault="00B64793" w:rsidP="002A5D49">
            <w:pPr>
              <w:tabs>
                <w:tab w:val="left" w:pos="2340"/>
              </w:tabs>
              <w:rPr>
                <w:rFonts w:cs="Arial"/>
                <w:snapToGrid w:val="0"/>
                <w:sz w:val="20"/>
              </w:rPr>
            </w:pPr>
            <w:r>
              <w:rPr>
                <w:rFonts w:cs="Arial"/>
                <w:snapToGrid w:val="0"/>
                <w:sz w:val="20"/>
              </w:rPr>
              <w:t>1/ Fournir l’organisation</w:t>
            </w:r>
          </w:p>
          <w:p w:rsidR="00B64793" w:rsidRDefault="00B64793" w:rsidP="002A5D49">
            <w:pPr>
              <w:tabs>
                <w:tab w:val="left" w:pos="2340"/>
              </w:tabs>
              <w:rPr>
                <w:rFonts w:cs="Arial"/>
                <w:snapToGrid w:val="0"/>
                <w:sz w:val="20"/>
              </w:rPr>
            </w:pPr>
          </w:p>
          <w:p w:rsidR="00B64793" w:rsidRDefault="00B64793" w:rsidP="002A5D49">
            <w:pPr>
              <w:tabs>
                <w:tab w:val="left" w:pos="2340"/>
              </w:tabs>
              <w:rPr>
                <w:rFonts w:cs="Arial"/>
                <w:snapToGrid w:val="0"/>
                <w:sz w:val="20"/>
              </w:rPr>
            </w:pPr>
            <w:r>
              <w:rPr>
                <w:rFonts w:cs="Arial"/>
                <w:snapToGrid w:val="0"/>
                <w:sz w:val="20"/>
              </w:rPr>
              <w:t>2/ nombre de dossiers traités</w:t>
            </w:r>
          </w:p>
        </w:tc>
      </w:tr>
      <w:tr w:rsidR="00B64793" w:rsidRPr="00C22FD5" w:rsidTr="007A224A">
        <w:tc>
          <w:tcPr>
            <w:tcW w:w="3545" w:type="dxa"/>
            <w:vAlign w:val="center"/>
          </w:tcPr>
          <w:p w:rsidR="00B64793" w:rsidRDefault="00B64793" w:rsidP="007A224A">
            <w:pPr>
              <w:tabs>
                <w:tab w:val="left" w:pos="2340"/>
              </w:tabs>
              <w:rPr>
                <w:rFonts w:cs="Arial"/>
                <w:b/>
                <w:snapToGrid w:val="0"/>
                <w:sz w:val="20"/>
              </w:rPr>
            </w:pPr>
          </w:p>
          <w:p w:rsidR="00B64793" w:rsidRDefault="00B64793" w:rsidP="007A224A">
            <w:pPr>
              <w:tabs>
                <w:tab w:val="left" w:pos="2340"/>
              </w:tabs>
              <w:rPr>
                <w:rFonts w:cs="Arial"/>
                <w:b/>
                <w:snapToGrid w:val="0"/>
                <w:sz w:val="20"/>
              </w:rPr>
            </w:pPr>
            <w:r>
              <w:rPr>
                <w:rFonts w:cs="Arial"/>
                <w:b/>
                <w:snapToGrid w:val="0"/>
                <w:sz w:val="20"/>
              </w:rPr>
              <w:t xml:space="preserve">10. </w:t>
            </w:r>
            <w:r w:rsidRPr="00B64793">
              <w:rPr>
                <w:rFonts w:cs="Arial"/>
                <w:snapToGrid w:val="0"/>
                <w:sz w:val="20"/>
              </w:rPr>
              <w:t>La décision de mise en œuvre d'un traitement de chimiothérapie pour une tumeur germinale est prise à l'issue de la RCP par un médecin qualifié spécialiste en oncologie médicale. </w:t>
            </w:r>
          </w:p>
          <w:p w:rsidR="00B64793" w:rsidRDefault="00B64793" w:rsidP="007A224A">
            <w:pPr>
              <w:tabs>
                <w:tab w:val="left" w:pos="2340"/>
              </w:tabs>
              <w:rPr>
                <w:rFonts w:cs="Arial"/>
                <w:b/>
                <w:snapToGrid w:val="0"/>
                <w:sz w:val="20"/>
              </w:rPr>
            </w:pPr>
          </w:p>
        </w:tc>
        <w:tc>
          <w:tcPr>
            <w:tcW w:w="2835" w:type="dxa"/>
            <w:vAlign w:val="center"/>
          </w:tcPr>
          <w:p w:rsidR="00B64793" w:rsidRDefault="00B64793" w:rsidP="002A5D49">
            <w:pPr>
              <w:tabs>
                <w:tab w:val="left" w:pos="2340"/>
              </w:tabs>
              <w:rPr>
                <w:rFonts w:cs="Arial"/>
                <w:snapToGrid w:val="0"/>
                <w:sz w:val="20"/>
              </w:rPr>
            </w:pPr>
          </w:p>
        </w:tc>
        <w:tc>
          <w:tcPr>
            <w:tcW w:w="9072" w:type="dxa"/>
          </w:tcPr>
          <w:p w:rsidR="00B64793" w:rsidRDefault="00B64793" w:rsidP="002A5D49">
            <w:pPr>
              <w:tabs>
                <w:tab w:val="left" w:pos="2340"/>
              </w:tabs>
              <w:rPr>
                <w:rFonts w:cs="Arial"/>
                <w:snapToGrid w:val="0"/>
                <w:sz w:val="20"/>
              </w:rPr>
            </w:pPr>
          </w:p>
          <w:p w:rsidR="00B64793" w:rsidRDefault="00B64793" w:rsidP="002A5D49">
            <w:pPr>
              <w:tabs>
                <w:tab w:val="left" w:pos="2340"/>
              </w:tabs>
              <w:rPr>
                <w:rFonts w:cs="Arial"/>
                <w:snapToGrid w:val="0"/>
                <w:sz w:val="20"/>
              </w:rPr>
            </w:pPr>
            <w:r>
              <w:rPr>
                <w:rFonts w:cs="Arial"/>
                <w:snapToGrid w:val="0"/>
                <w:sz w:val="20"/>
              </w:rPr>
              <w:t>Fournir l’organisation</w:t>
            </w:r>
          </w:p>
        </w:tc>
      </w:tr>
      <w:tr w:rsidR="00821984" w:rsidRPr="00C22FD5" w:rsidTr="007A224A">
        <w:tc>
          <w:tcPr>
            <w:tcW w:w="3545" w:type="dxa"/>
            <w:vAlign w:val="center"/>
          </w:tcPr>
          <w:p w:rsidR="00821984" w:rsidRPr="00821984" w:rsidRDefault="00821984" w:rsidP="0090387B">
            <w:pPr>
              <w:tabs>
                <w:tab w:val="left" w:pos="2340"/>
              </w:tabs>
              <w:rPr>
                <w:rFonts w:cs="Arial"/>
                <w:snapToGrid w:val="0"/>
                <w:sz w:val="20"/>
              </w:rPr>
            </w:pPr>
            <w:r>
              <w:rPr>
                <w:rFonts w:cs="Arial"/>
                <w:b/>
                <w:snapToGrid w:val="0"/>
                <w:sz w:val="20"/>
              </w:rPr>
              <w:t xml:space="preserve">11. </w:t>
            </w:r>
            <w:r w:rsidR="00227383" w:rsidRPr="0090387B">
              <w:rPr>
                <w:rFonts w:cs="Arial"/>
                <w:snapToGrid w:val="0"/>
                <w:sz w:val="20"/>
              </w:rPr>
              <w:t>Dans l’attente de la mise en place d’une unité centralisée, la préparation des anticancéreux est réalisée sous la responsabilité d’un pharmacien, dans des locaux dédiés, sous isolateur ou sous une hotte</w:t>
            </w:r>
            <w:r w:rsidR="00227383" w:rsidRPr="0090387B">
              <w:rPr>
                <w:rFonts w:cs="Arial"/>
                <w:b/>
                <w:snapToGrid w:val="0"/>
                <w:sz w:val="20"/>
              </w:rPr>
              <w:t xml:space="preserve"> </w:t>
            </w:r>
            <w:r w:rsidR="00227383" w:rsidRPr="0090387B">
              <w:rPr>
                <w:rFonts w:cs="Arial"/>
                <w:snapToGrid w:val="0"/>
                <w:sz w:val="20"/>
              </w:rPr>
              <w:t>à flux d’air laminaire vertical</w:t>
            </w:r>
            <w:r w:rsidR="00C3544F" w:rsidRPr="0090387B">
              <w:rPr>
                <w:rFonts w:cs="Arial"/>
                <w:snapToGrid w:val="0"/>
                <w:sz w:val="20"/>
              </w:rPr>
              <w:t xml:space="preserve"> </w:t>
            </w:r>
            <w:r w:rsidR="00227383" w:rsidRPr="0090387B">
              <w:rPr>
                <w:rFonts w:cs="Arial"/>
                <w:snapToGrid w:val="0"/>
                <w:sz w:val="20"/>
              </w:rPr>
              <w:t xml:space="preserve">avec évacuation vers l’extérieur. </w:t>
            </w:r>
            <w:r w:rsidR="00227383" w:rsidRPr="0090387B">
              <w:rPr>
                <w:rFonts w:cs="Arial"/>
                <w:b/>
                <w:snapToGrid w:val="0"/>
                <w:sz w:val="20"/>
              </w:rPr>
              <w:t xml:space="preserve"> </w:t>
            </w:r>
          </w:p>
        </w:tc>
        <w:tc>
          <w:tcPr>
            <w:tcW w:w="2835" w:type="dxa"/>
            <w:vAlign w:val="center"/>
          </w:tcPr>
          <w:p w:rsidR="00D32B58" w:rsidRPr="0090387B" w:rsidRDefault="00D32B58" w:rsidP="002A5D49">
            <w:pPr>
              <w:tabs>
                <w:tab w:val="left" w:pos="2340"/>
              </w:tabs>
              <w:rPr>
                <w:rFonts w:cs="Arial"/>
                <w:b/>
                <w:snapToGrid w:val="0"/>
                <w:sz w:val="20"/>
              </w:rPr>
            </w:pPr>
            <w:r w:rsidRPr="0090387B">
              <w:rPr>
                <w:rFonts w:cs="Arial"/>
                <w:b/>
                <w:snapToGrid w:val="0"/>
                <w:sz w:val="20"/>
              </w:rPr>
              <w:t xml:space="preserve">Modalités de préparation des cytostatiques </w:t>
            </w:r>
          </w:p>
          <w:p w:rsidR="00D32B58" w:rsidRDefault="00D32B58" w:rsidP="002A5D49">
            <w:pPr>
              <w:tabs>
                <w:tab w:val="left" w:pos="2340"/>
              </w:tabs>
              <w:rPr>
                <w:rFonts w:cs="Arial"/>
                <w:b/>
                <w:snapToGrid w:val="0"/>
                <w:sz w:val="20"/>
              </w:rPr>
            </w:pPr>
          </w:p>
          <w:p w:rsidR="00821984" w:rsidRDefault="00821984" w:rsidP="002A5D49">
            <w:pPr>
              <w:tabs>
                <w:tab w:val="left" w:pos="2340"/>
              </w:tabs>
              <w:rPr>
                <w:rFonts w:cs="Arial"/>
                <w:snapToGrid w:val="0"/>
                <w:sz w:val="20"/>
              </w:rPr>
            </w:pPr>
            <w:r w:rsidRPr="00D32B58">
              <w:rPr>
                <w:rFonts w:cs="Arial"/>
                <w:snapToGrid w:val="0"/>
                <w:sz w:val="20"/>
              </w:rPr>
              <w:t>Existence ou non d’une unité centralisée</w:t>
            </w:r>
            <w:r>
              <w:rPr>
                <w:rFonts w:cs="Arial"/>
                <w:snapToGrid w:val="0"/>
                <w:sz w:val="20"/>
              </w:rPr>
              <w:t xml:space="preserve"> dans l’établissement</w:t>
            </w:r>
          </w:p>
          <w:p w:rsidR="00821984" w:rsidRDefault="00821984" w:rsidP="002A5D49">
            <w:pPr>
              <w:tabs>
                <w:tab w:val="left" w:pos="2340"/>
              </w:tabs>
              <w:rPr>
                <w:rFonts w:cs="Arial"/>
                <w:snapToGrid w:val="0"/>
                <w:sz w:val="20"/>
              </w:rPr>
            </w:pPr>
            <w:r>
              <w:rPr>
                <w:rFonts w:cs="Arial"/>
                <w:snapToGrid w:val="0"/>
                <w:sz w:val="20"/>
              </w:rPr>
              <w:t>Locaux et matériel</w:t>
            </w:r>
          </w:p>
          <w:p w:rsidR="00821984" w:rsidRDefault="00821984" w:rsidP="002A5D49">
            <w:pPr>
              <w:tabs>
                <w:tab w:val="left" w:pos="2340"/>
              </w:tabs>
              <w:rPr>
                <w:rFonts w:cs="Arial"/>
                <w:snapToGrid w:val="0"/>
                <w:sz w:val="20"/>
              </w:rPr>
            </w:pPr>
          </w:p>
        </w:tc>
        <w:tc>
          <w:tcPr>
            <w:tcW w:w="9072" w:type="dxa"/>
          </w:tcPr>
          <w:tbl>
            <w:tblPr>
              <w:tblW w:w="6540" w:type="dxa"/>
              <w:jc w:val="center"/>
              <w:tblInd w:w="55" w:type="dxa"/>
              <w:tblCellMar>
                <w:left w:w="70" w:type="dxa"/>
                <w:right w:w="70" w:type="dxa"/>
              </w:tblCellMar>
              <w:tblLook w:val="04A0" w:firstRow="1" w:lastRow="0" w:firstColumn="1" w:lastColumn="0" w:noHBand="0" w:noVBand="1"/>
            </w:tblPr>
            <w:tblGrid>
              <w:gridCol w:w="1960"/>
              <w:gridCol w:w="3040"/>
              <w:gridCol w:w="1540"/>
            </w:tblGrid>
            <w:tr w:rsidR="00821984" w:rsidRPr="00007BAE" w:rsidTr="00134E83">
              <w:trPr>
                <w:trHeight w:val="585"/>
                <w:jc w:val="center"/>
              </w:trPr>
              <w:tc>
                <w:tcPr>
                  <w:tcW w:w="5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1984" w:rsidRPr="00007BAE" w:rsidRDefault="00821984" w:rsidP="00134E83">
                  <w:pPr>
                    <w:rPr>
                      <w:rFonts w:cs="Arial"/>
                      <w:sz w:val="20"/>
                    </w:rPr>
                  </w:pPr>
                  <w:r w:rsidRPr="00007BAE">
                    <w:rPr>
                      <w:rFonts w:cs="Arial"/>
                      <w:sz w:val="20"/>
                    </w:rPr>
                    <w:t>La reconstitution des anticancéreux est-elle réalisée sous la responsabilité d'un pharmacien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821984" w:rsidRPr="00007BAE" w:rsidRDefault="00821984" w:rsidP="00134E83">
                  <w:pPr>
                    <w:jc w:val="center"/>
                    <w:rPr>
                      <w:rFonts w:cs="Arial"/>
                      <w:sz w:val="20"/>
                    </w:rPr>
                  </w:pPr>
                  <w:r w:rsidRPr="00007BAE">
                    <w:rPr>
                      <w:rFonts w:cs="Arial"/>
                      <w:sz w:val="20"/>
                    </w:rPr>
                    <w:t> </w:t>
                  </w:r>
                </w:p>
              </w:tc>
            </w:tr>
            <w:tr w:rsidR="00821984" w:rsidRPr="00007BAE" w:rsidTr="00134E83">
              <w:trPr>
                <w:trHeight w:val="570"/>
                <w:jc w:val="center"/>
              </w:trPr>
              <w:tc>
                <w:tcPr>
                  <w:tcW w:w="5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1984" w:rsidRPr="00007BAE" w:rsidRDefault="00821984" w:rsidP="00134E83">
                  <w:pPr>
                    <w:rPr>
                      <w:rFonts w:cs="Arial"/>
                      <w:sz w:val="20"/>
                    </w:rPr>
                  </w:pPr>
                  <w:r w:rsidRPr="00007BAE">
                    <w:rPr>
                      <w:rFonts w:cs="Arial"/>
                      <w:sz w:val="20"/>
                    </w:rPr>
                    <w:t>L’ordonnance de prescription est-elle validée par le médecin et le pharmacien au vu de la RCP ?</w:t>
                  </w:r>
                </w:p>
              </w:tc>
              <w:tc>
                <w:tcPr>
                  <w:tcW w:w="1540" w:type="dxa"/>
                  <w:tcBorders>
                    <w:top w:val="nil"/>
                    <w:left w:val="nil"/>
                    <w:bottom w:val="single" w:sz="4" w:space="0" w:color="auto"/>
                    <w:right w:val="single" w:sz="4" w:space="0" w:color="auto"/>
                  </w:tcBorders>
                  <w:shd w:val="clear" w:color="auto" w:fill="auto"/>
                  <w:noWrap/>
                  <w:vAlign w:val="center"/>
                  <w:hideMark/>
                </w:tcPr>
                <w:p w:rsidR="00821984" w:rsidRPr="00007BAE" w:rsidRDefault="00821984" w:rsidP="00134E83">
                  <w:pPr>
                    <w:jc w:val="center"/>
                    <w:rPr>
                      <w:rFonts w:cs="Arial"/>
                      <w:sz w:val="20"/>
                    </w:rPr>
                  </w:pPr>
                  <w:r w:rsidRPr="00007BAE">
                    <w:rPr>
                      <w:rFonts w:cs="Arial"/>
                      <w:sz w:val="20"/>
                    </w:rPr>
                    <w:t> </w:t>
                  </w:r>
                </w:p>
              </w:tc>
            </w:tr>
            <w:tr w:rsidR="00821984" w:rsidRPr="00007BAE" w:rsidTr="00134E83">
              <w:trPr>
                <w:trHeight w:val="255"/>
                <w:jc w:val="center"/>
              </w:trPr>
              <w:tc>
                <w:tcPr>
                  <w:tcW w:w="5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984" w:rsidRPr="00007BAE" w:rsidRDefault="00821984" w:rsidP="00134E83">
                  <w:pPr>
                    <w:rPr>
                      <w:rFonts w:cs="Arial"/>
                      <w:sz w:val="20"/>
                    </w:rPr>
                  </w:pPr>
                  <w:r w:rsidRPr="00007BAE">
                    <w:rPr>
                      <w:rFonts w:cs="Arial"/>
                      <w:sz w:val="20"/>
                    </w:rPr>
                    <w:t>Toutes les préparations sont-elles centralisées :</w:t>
                  </w:r>
                </w:p>
              </w:tc>
              <w:tc>
                <w:tcPr>
                  <w:tcW w:w="1540" w:type="dxa"/>
                  <w:tcBorders>
                    <w:top w:val="nil"/>
                    <w:left w:val="nil"/>
                    <w:bottom w:val="single" w:sz="4" w:space="0" w:color="auto"/>
                    <w:right w:val="single" w:sz="4" w:space="0" w:color="auto"/>
                  </w:tcBorders>
                  <w:shd w:val="clear" w:color="auto" w:fill="auto"/>
                  <w:noWrap/>
                  <w:vAlign w:val="center"/>
                  <w:hideMark/>
                </w:tcPr>
                <w:p w:rsidR="00821984" w:rsidRPr="00007BAE" w:rsidRDefault="00821984" w:rsidP="00134E83">
                  <w:pPr>
                    <w:jc w:val="center"/>
                    <w:rPr>
                      <w:rFonts w:cs="Arial"/>
                      <w:sz w:val="20"/>
                    </w:rPr>
                  </w:pPr>
                  <w:r w:rsidRPr="00007BAE">
                    <w:rPr>
                      <w:rFonts w:cs="Arial"/>
                      <w:sz w:val="20"/>
                    </w:rPr>
                    <w:t> </w:t>
                  </w:r>
                </w:p>
              </w:tc>
            </w:tr>
            <w:tr w:rsidR="00821984" w:rsidRPr="00007BAE" w:rsidTr="00134E83">
              <w:trPr>
                <w:trHeight w:val="55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21984" w:rsidRPr="00007BAE" w:rsidRDefault="00821984" w:rsidP="00134E83">
                  <w:pPr>
                    <w:rPr>
                      <w:rFonts w:cs="Arial"/>
                      <w:sz w:val="20"/>
                    </w:rPr>
                  </w:pPr>
                  <w:r w:rsidRPr="00007BAE">
                    <w:rPr>
                      <w:rFonts w:cs="Arial"/>
                      <w:sz w:val="20"/>
                    </w:rPr>
                    <w:t>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821984" w:rsidRPr="00007BAE" w:rsidRDefault="00821984" w:rsidP="00134E83">
                  <w:pPr>
                    <w:rPr>
                      <w:rFonts w:cs="Arial"/>
                      <w:sz w:val="20"/>
                    </w:rPr>
                  </w:pPr>
                  <w:r w:rsidRPr="00007BAE">
                    <w:rPr>
                      <w:rFonts w:cs="Arial"/>
                      <w:sz w:val="20"/>
                    </w:rPr>
                    <w:t>ou reste-t-il des reconstitutions dans un ou des service(s) ?</w:t>
                  </w:r>
                </w:p>
              </w:tc>
              <w:tc>
                <w:tcPr>
                  <w:tcW w:w="1540" w:type="dxa"/>
                  <w:tcBorders>
                    <w:top w:val="nil"/>
                    <w:left w:val="nil"/>
                    <w:bottom w:val="single" w:sz="4" w:space="0" w:color="auto"/>
                    <w:right w:val="single" w:sz="4" w:space="0" w:color="auto"/>
                  </w:tcBorders>
                  <w:shd w:val="clear" w:color="auto" w:fill="auto"/>
                  <w:noWrap/>
                  <w:vAlign w:val="center"/>
                  <w:hideMark/>
                </w:tcPr>
                <w:p w:rsidR="00821984" w:rsidRPr="00007BAE" w:rsidRDefault="00821984" w:rsidP="00134E83">
                  <w:pPr>
                    <w:jc w:val="center"/>
                    <w:rPr>
                      <w:rFonts w:cs="Arial"/>
                      <w:sz w:val="20"/>
                    </w:rPr>
                  </w:pPr>
                  <w:r w:rsidRPr="00007BAE">
                    <w:rPr>
                      <w:rFonts w:cs="Arial"/>
                      <w:sz w:val="20"/>
                    </w:rPr>
                    <w:t> </w:t>
                  </w:r>
                </w:p>
              </w:tc>
            </w:tr>
            <w:tr w:rsidR="00821984" w:rsidRPr="00007BAE" w:rsidTr="00134E83">
              <w:trPr>
                <w:trHeight w:val="975"/>
                <w:jc w:val="center"/>
              </w:trPr>
              <w:tc>
                <w:tcPr>
                  <w:tcW w:w="5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1984" w:rsidRPr="00007BAE" w:rsidRDefault="00821984" w:rsidP="00134E83">
                  <w:pPr>
                    <w:rPr>
                      <w:rFonts w:cs="Arial"/>
                      <w:sz w:val="20"/>
                    </w:rPr>
                  </w:pPr>
                  <w:r w:rsidRPr="00007BAE">
                    <w:rPr>
                      <w:rFonts w:cs="Arial"/>
                      <w:sz w:val="20"/>
                    </w:rPr>
                    <w:t>Un système d’assurance qualité est-il en place ? (préparation, validation, contrôles, administration, gestion des chimiothérapies non administrées, gestion des déchets) ?</w:t>
                  </w:r>
                </w:p>
              </w:tc>
              <w:tc>
                <w:tcPr>
                  <w:tcW w:w="1540" w:type="dxa"/>
                  <w:tcBorders>
                    <w:top w:val="nil"/>
                    <w:left w:val="nil"/>
                    <w:bottom w:val="single" w:sz="4" w:space="0" w:color="auto"/>
                    <w:right w:val="single" w:sz="4" w:space="0" w:color="auto"/>
                  </w:tcBorders>
                  <w:shd w:val="clear" w:color="auto" w:fill="auto"/>
                  <w:noWrap/>
                  <w:vAlign w:val="center"/>
                  <w:hideMark/>
                </w:tcPr>
                <w:p w:rsidR="00821984" w:rsidRPr="00007BAE" w:rsidRDefault="00821984" w:rsidP="00134E83">
                  <w:pPr>
                    <w:jc w:val="center"/>
                    <w:rPr>
                      <w:rFonts w:cs="Arial"/>
                      <w:sz w:val="20"/>
                    </w:rPr>
                  </w:pPr>
                  <w:r w:rsidRPr="00007BAE">
                    <w:rPr>
                      <w:rFonts w:cs="Arial"/>
                      <w:sz w:val="20"/>
                    </w:rPr>
                    <w:t> </w:t>
                  </w:r>
                </w:p>
              </w:tc>
            </w:tr>
            <w:tr w:rsidR="00821984" w:rsidRPr="00007BAE" w:rsidTr="00134E83">
              <w:trPr>
                <w:trHeight w:val="255"/>
                <w:jc w:val="center"/>
              </w:trPr>
              <w:tc>
                <w:tcPr>
                  <w:tcW w:w="5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984" w:rsidRPr="00007BAE" w:rsidRDefault="00821984" w:rsidP="00134E83">
                  <w:pPr>
                    <w:rPr>
                      <w:rFonts w:cs="Arial"/>
                      <w:sz w:val="20"/>
                    </w:rPr>
                  </w:pPr>
                  <w:r w:rsidRPr="00007BAE">
                    <w:rPr>
                      <w:rFonts w:cs="Arial"/>
                      <w:sz w:val="20"/>
                    </w:rPr>
                    <w:t>Le circuit du médicament est-il informatisé ?</w:t>
                  </w:r>
                </w:p>
              </w:tc>
              <w:tc>
                <w:tcPr>
                  <w:tcW w:w="1540" w:type="dxa"/>
                  <w:tcBorders>
                    <w:top w:val="nil"/>
                    <w:left w:val="nil"/>
                    <w:bottom w:val="single" w:sz="4" w:space="0" w:color="auto"/>
                    <w:right w:val="single" w:sz="4" w:space="0" w:color="auto"/>
                  </w:tcBorders>
                  <w:shd w:val="clear" w:color="auto" w:fill="auto"/>
                  <w:noWrap/>
                  <w:vAlign w:val="center"/>
                  <w:hideMark/>
                </w:tcPr>
                <w:p w:rsidR="00821984" w:rsidRPr="00007BAE" w:rsidRDefault="00821984" w:rsidP="00134E83">
                  <w:pPr>
                    <w:jc w:val="center"/>
                    <w:rPr>
                      <w:rFonts w:cs="Arial"/>
                      <w:sz w:val="20"/>
                    </w:rPr>
                  </w:pPr>
                  <w:r w:rsidRPr="00007BAE">
                    <w:rPr>
                      <w:rFonts w:cs="Arial"/>
                      <w:sz w:val="20"/>
                    </w:rPr>
                    <w:t> </w:t>
                  </w:r>
                </w:p>
              </w:tc>
            </w:tr>
          </w:tbl>
          <w:p w:rsidR="00821984" w:rsidRDefault="00821984" w:rsidP="002A5D49">
            <w:pPr>
              <w:tabs>
                <w:tab w:val="left" w:pos="2340"/>
              </w:tabs>
              <w:rPr>
                <w:rFonts w:cs="Arial"/>
                <w:snapToGrid w:val="0"/>
                <w:sz w:val="20"/>
              </w:rPr>
            </w:pPr>
          </w:p>
        </w:tc>
      </w:tr>
      <w:tr w:rsidR="00B64793" w:rsidRPr="00C22FD5" w:rsidTr="007A224A">
        <w:tc>
          <w:tcPr>
            <w:tcW w:w="3545" w:type="dxa"/>
            <w:vAlign w:val="center"/>
          </w:tcPr>
          <w:p w:rsidR="00B64793" w:rsidRDefault="00B64793" w:rsidP="007A224A">
            <w:pPr>
              <w:tabs>
                <w:tab w:val="left" w:pos="2340"/>
              </w:tabs>
              <w:rPr>
                <w:rFonts w:cs="Arial"/>
                <w:b/>
                <w:snapToGrid w:val="0"/>
                <w:sz w:val="20"/>
              </w:rPr>
            </w:pPr>
          </w:p>
          <w:p w:rsidR="00B64793" w:rsidRDefault="00821984" w:rsidP="007A224A">
            <w:pPr>
              <w:tabs>
                <w:tab w:val="left" w:pos="2340"/>
              </w:tabs>
              <w:rPr>
                <w:rFonts w:cs="Arial"/>
                <w:snapToGrid w:val="0"/>
                <w:sz w:val="20"/>
              </w:rPr>
            </w:pPr>
            <w:r>
              <w:rPr>
                <w:rFonts w:cs="Arial"/>
                <w:b/>
                <w:snapToGrid w:val="0"/>
                <w:sz w:val="20"/>
              </w:rPr>
              <w:t>12</w:t>
            </w:r>
            <w:r w:rsidR="00B64793">
              <w:rPr>
                <w:rFonts w:cs="Arial"/>
                <w:b/>
                <w:snapToGrid w:val="0"/>
                <w:sz w:val="20"/>
              </w:rPr>
              <w:t xml:space="preserve">. </w:t>
            </w:r>
            <w:r w:rsidR="002E768E" w:rsidRPr="002E768E">
              <w:rPr>
                <w:rFonts w:cs="Arial"/>
                <w:snapToGrid w:val="0"/>
                <w:sz w:val="20"/>
              </w:rPr>
              <w:t>Une procédure permettant de réaliser une chimiothérapie en urgence est formalisée par écrit. </w:t>
            </w:r>
          </w:p>
          <w:p w:rsidR="00B64793" w:rsidRDefault="00B64793" w:rsidP="007A224A">
            <w:pPr>
              <w:tabs>
                <w:tab w:val="left" w:pos="2340"/>
              </w:tabs>
              <w:rPr>
                <w:rFonts w:cs="Arial"/>
                <w:b/>
                <w:snapToGrid w:val="0"/>
                <w:sz w:val="20"/>
              </w:rPr>
            </w:pPr>
          </w:p>
        </w:tc>
        <w:tc>
          <w:tcPr>
            <w:tcW w:w="2835" w:type="dxa"/>
            <w:vAlign w:val="center"/>
          </w:tcPr>
          <w:p w:rsidR="00B64793" w:rsidRDefault="00B64793" w:rsidP="002A5D49">
            <w:pPr>
              <w:tabs>
                <w:tab w:val="left" w:pos="2340"/>
              </w:tabs>
              <w:rPr>
                <w:rFonts w:cs="Arial"/>
                <w:snapToGrid w:val="0"/>
                <w:sz w:val="20"/>
              </w:rPr>
            </w:pPr>
          </w:p>
        </w:tc>
        <w:tc>
          <w:tcPr>
            <w:tcW w:w="9072" w:type="dxa"/>
          </w:tcPr>
          <w:p w:rsidR="00B64793" w:rsidRDefault="00B64793" w:rsidP="002A5D49">
            <w:pPr>
              <w:tabs>
                <w:tab w:val="left" w:pos="2340"/>
              </w:tabs>
              <w:rPr>
                <w:rFonts w:cs="Arial"/>
                <w:snapToGrid w:val="0"/>
                <w:sz w:val="20"/>
              </w:rPr>
            </w:pPr>
          </w:p>
          <w:p w:rsidR="00B64793" w:rsidRDefault="002E768E" w:rsidP="002A5D49">
            <w:pPr>
              <w:tabs>
                <w:tab w:val="left" w:pos="2340"/>
              </w:tabs>
              <w:rPr>
                <w:rFonts w:cs="Arial"/>
                <w:snapToGrid w:val="0"/>
                <w:sz w:val="20"/>
              </w:rPr>
            </w:pPr>
            <w:r>
              <w:rPr>
                <w:rFonts w:cs="Arial"/>
                <w:snapToGrid w:val="0"/>
                <w:sz w:val="20"/>
              </w:rPr>
              <w:t>Fournir la procédure</w:t>
            </w:r>
            <w:r w:rsidR="00B64793">
              <w:rPr>
                <w:rFonts w:cs="Arial"/>
                <w:snapToGrid w:val="0"/>
                <w:sz w:val="20"/>
              </w:rPr>
              <w:t xml:space="preserve"> </w:t>
            </w:r>
          </w:p>
        </w:tc>
      </w:tr>
      <w:tr w:rsidR="00B64793" w:rsidRPr="00C22FD5" w:rsidTr="007A224A">
        <w:tc>
          <w:tcPr>
            <w:tcW w:w="3545" w:type="dxa"/>
            <w:vAlign w:val="center"/>
          </w:tcPr>
          <w:p w:rsidR="00B64793" w:rsidRDefault="00B64793" w:rsidP="007A224A">
            <w:pPr>
              <w:tabs>
                <w:tab w:val="left" w:pos="2340"/>
              </w:tabs>
              <w:rPr>
                <w:rFonts w:cs="Arial"/>
                <w:b/>
                <w:snapToGrid w:val="0"/>
                <w:sz w:val="20"/>
              </w:rPr>
            </w:pPr>
          </w:p>
          <w:p w:rsidR="00B64793" w:rsidRDefault="00821984" w:rsidP="007A224A">
            <w:pPr>
              <w:tabs>
                <w:tab w:val="left" w:pos="2340"/>
              </w:tabs>
              <w:rPr>
                <w:rFonts w:cs="Arial"/>
                <w:b/>
                <w:snapToGrid w:val="0"/>
                <w:sz w:val="20"/>
              </w:rPr>
            </w:pPr>
            <w:r>
              <w:rPr>
                <w:rFonts w:cs="Arial"/>
                <w:b/>
                <w:snapToGrid w:val="0"/>
                <w:sz w:val="20"/>
              </w:rPr>
              <w:t>13</w:t>
            </w:r>
            <w:r w:rsidR="00B64793">
              <w:rPr>
                <w:rFonts w:cs="Arial"/>
                <w:b/>
                <w:snapToGrid w:val="0"/>
                <w:sz w:val="20"/>
              </w:rPr>
              <w:t xml:space="preserve">. </w:t>
            </w:r>
            <w:r w:rsidR="002E768E" w:rsidRPr="002E768E">
              <w:rPr>
                <w:rFonts w:cs="Arial"/>
                <w:snapToGrid w:val="0"/>
                <w:sz w:val="20"/>
              </w:rPr>
              <w:t>La pharmacie dispose de la liste des protocoles de chimiothérapie couramment  administrés dans l'établissement. La préparation, la dispensation et le transport de la chimiothérapie sont tracés à la pharmacie.</w:t>
            </w:r>
            <w:r w:rsidR="00B64793" w:rsidRPr="00AE168D">
              <w:rPr>
                <w:rFonts w:cs="Arial"/>
                <w:b/>
                <w:snapToGrid w:val="0"/>
                <w:sz w:val="20"/>
              </w:rPr>
              <w:t> </w:t>
            </w:r>
          </w:p>
          <w:p w:rsidR="00B64793" w:rsidRDefault="00B64793" w:rsidP="007A224A">
            <w:pPr>
              <w:tabs>
                <w:tab w:val="left" w:pos="2340"/>
              </w:tabs>
              <w:rPr>
                <w:rFonts w:cs="Arial"/>
                <w:b/>
                <w:snapToGrid w:val="0"/>
                <w:sz w:val="20"/>
              </w:rPr>
            </w:pPr>
          </w:p>
        </w:tc>
        <w:tc>
          <w:tcPr>
            <w:tcW w:w="2835" w:type="dxa"/>
            <w:vAlign w:val="center"/>
          </w:tcPr>
          <w:p w:rsidR="00B64793" w:rsidRDefault="00B64793" w:rsidP="002A5D49">
            <w:pPr>
              <w:tabs>
                <w:tab w:val="left" w:pos="2340"/>
              </w:tabs>
              <w:rPr>
                <w:rFonts w:cs="Arial"/>
                <w:snapToGrid w:val="0"/>
                <w:sz w:val="20"/>
              </w:rPr>
            </w:pPr>
          </w:p>
        </w:tc>
        <w:tc>
          <w:tcPr>
            <w:tcW w:w="9072" w:type="dxa"/>
          </w:tcPr>
          <w:p w:rsidR="00B64793" w:rsidRDefault="00B64793" w:rsidP="002A5D49">
            <w:pPr>
              <w:tabs>
                <w:tab w:val="left" w:pos="2340"/>
              </w:tabs>
              <w:rPr>
                <w:rFonts w:cs="Arial"/>
                <w:snapToGrid w:val="0"/>
                <w:sz w:val="20"/>
              </w:rPr>
            </w:pPr>
          </w:p>
          <w:p w:rsidR="00B64793" w:rsidRDefault="002E768E" w:rsidP="002A5D49">
            <w:pPr>
              <w:tabs>
                <w:tab w:val="left" w:pos="2340"/>
              </w:tabs>
              <w:rPr>
                <w:rFonts w:cs="Arial"/>
                <w:snapToGrid w:val="0"/>
                <w:sz w:val="20"/>
              </w:rPr>
            </w:pPr>
            <w:r>
              <w:rPr>
                <w:rFonts w:cs="Arial"/>
                <w:snapToGrid w:val="0"/>
                <w:sz w:val="20"/>
              </w:rPr>
              <w:t>Fournir la liste des protocoles</w:t>
            </w:r>
          </w:p>
          <w:p w:rsidR="00B64793" w:rsidRDefault="00B64793" w:rsidP="002A5D49">
            <w:pPr>
              <w:tabs>
                <w:tab w:val="left" w:pos="2340"/>
              </w:tabs>
              <w:rPr>
                <w:rFonts w:cs="Arial"/>
                <w:snapToGrid w:val="0"/>
                <w:sz w:val="20"/>
              </w:rPr>
            </w:pPr>
          </w:p>
          <w:p w:rsidR="00B64793" w:rsidRDefault="00B64793" w:rsidP="002A5D49">
            <w:pPr>
              <w:tabs>
                <w:tab w:val="left" w:pos="2340"/>
              </w:tabs>
              <w:rPr>
                <w:rFonts w:cs="Arial"/>
                <w:snapToGrid w:val="0"/>
                <w:sz w:val="20"/>
              </w:rPr>
            </w:pPr>
            <w:r>
              <w:rPr>
                <w:rFonts w:cs="Arial"/>
                <w:snapToGrid w:val="0"/>
                <w:sz w:val="20"/>
              </w:rPr>
              <w:t>Si non, fournir les mesures à prendre et le calendrier de mise en œuvre</w:t>
            </w:r>
          </w:p>
          <w:p w:rsidR="00B64793" w:rsidRDefault="00B64793" w:rsidP="002A5D49">
            <w:pPr>
              <w:tabs>
                <w:tab w:val="left" w:pos="2340"/>
              </w:tabs>
              <w:rPr>
                <w:rFonts w:cs="Arial"/>
                <w:snapToGrid w:val="0"/>
                <w:sz w:val="20"/>
              </w:rPr>
            </w:pPr>
          </w:p>
        </w:tc>
      </w:tr>
      <w:tr w:rsidR="00B64793" w:rsidRPr="00C22FD5" w:rsidTr="007A224A">
        <w:tc>
          <w:tcPr>
            <w:tcW w:w="3545" w:type="dxa"/>
            <w:vAlign w:val="center"/>
          </w:tcPr>
          <w:p w:rsidR="00B64793" w:rsidRDefault="00B64793" w:rsidP="007A224A">
            <w:pPr>
              <w:tabs>
                <w:tab w:val="left" w:pos="2340"/>
              </w:tabs>
              <w:rPr>
                <w:rFonts w:cs="Arial"/>
                <w:b/>
                <w:snapToGrid w:val="0"/>
                <w:sz w:val="20"/>
              </w:rPr>
            </w:pPr>
          </w:p>
          <w:p w:rsidR="00B64793" w:rsidRDefault="00821984" w:rsidP="007A224A">
            <w:pPr>
              <w:tabs>
                <w:tab w:val="left" w:pos="2340"/>
              </w:tabs>
              <w:rPr>
                <w:rFonts w:cs="Arial"/>
                <w:b/>
                <w:snapToGrid w:val="0"/>
                <w:sz w:val="20"/>
              </w:rPr>
            </w:pPr>
            <w:r>
              <w:rPr>
                <w:rFonts w:cs="Arial"/>
                <w:b/>
                <w:snapToGrid w:val="0"/>
                <w:sz w:val="20"/>
              </w:rPr>
              <w:t>14</w:t>
            </w:r>
            <w:r w:rsidR="00B64793">
              <w:rPr>
                <w:rFonts w:cs="Arial"/>
                <w:b/>
                <w:snapToGrid w:val="0"/>
                <w:sz w:val="20"/>
              </w:rPr>
              <w:t xml:space="preserve">. </w:t>
            </w:r>
            <w:r w:rsidR="00980AC9" w:rsidRPr="00980AC9">
              <w:rPr>
                <w:rFonts w:cs="Arial"/>
                <w:snapToGrid w:val="0"/>
                <w:sz w:val="20"/>
              </w:rPr>
              <w:t xml:space="preserve">Les modalités d'application et d'administration des médicaments </w:t>
            </w:r>
            <w:r w:rsidR="00980AC9" w:rsidRPr="00980AC9">
              <w:rPr>
                <w:rFonts w:cs="Arial"/>
                <w:snapToGrid w:val="0"/>
                <w:sz w:val="20"/>
              </w:rPr>
              <w:lastRenderedPageBreak/>
              <w:t>anticancéreux sont formalisées et indiquent notamment : le nom des produits en DCI, les doses, la durée et la chronologie d'administration et les solvants. Les consignes de surveillance, précisées par type de surveillance et par chronologie, et la conduite à tenir en cas de complications sont  également formalisées. </w:t>
            </w:r>
          </w:p>
          <w:p w:rsidR="00B64793" w:rsidRDefault="00B64793" w:rsidP="007A224A">
            <w:pPr>
              <w:tabs>
                <w:tab w:val="left" w:pos="2340"/>
              </w:tabs>
              <w:rPr>
                <w:rFonts w:cs="Arial"/>
                <w:b/>
                <w:snapToGrid w:val="0"/>
                <w:sz w:val="20"/>
              </w:rPr>
            </w:pPr>
          </w:p>
        </w:tc>
        <w:tc>
          <w:tcPr>
            <w:tcW w:w="2835" w:type="dxa"/>
            <w:vAlign w:val="center"/>
          </w:tcPr>
          <w:p w:rsidR="00B64793" w:rsidRDefault="00B64793" w:rsidP="002A5D49">
            <w:pPr>
              <w:tabs>
                <w:tab w:val="left" w:pos="2340"/>
              </w:tabs>
              <w:rPr>
                <w:rFonts w:cs="Arial"/>
                <w:snapToGrid w:val="0"/>
                <w:sz w:val="20"/>
              </w:rPr>
            </w:pPr>
          </w:p>
        </w:tc>
        <w:tc>
          <w:tcPr>
            <w:tcW w:w="9072" w:type="dxa"/>
          </w:tcPr>
          <w:p w:rsidR="00B64793" w:rsidRDefault="00B64793" w:rsidP="002A5D49">
            <w:pPr>
              <w:tabs>
                <w:tab w:val="left" w:pos="2340"/>
              </w:tabs>
              <w:rPr>
                <w:rFonts w:cs="Arial"/>
                <w:snapToGrid w:val="0"/>
                <w:sz w:val="20"/>
              </w:rPr>
            </w:pPr>
          </w:p>
          <w:p w:rsidR="00B64793" w:rsidRDefault="00980AC9" w:rsidP="002A5D49">
            <w:pPr>
              <w:tabs>
                <w:tab w:val="left" w:pos="2340"/>
              </w:tabs>
              <w:rPr>
                <w:rFonts w:cs="Arial"/>
                <w:snapToGrid w:val="0"/>
                <w:sz w:val="20"/>
              </w:rPr>
            </w:pPr>
            <w:r>
              <w:rPr>
                <w:rFonts w:cs="Arial"/>
                <w:snapToGrid w:val="0"/>
                <w:sz w:val="20"/>
              </w:rPr>
              <w:t xml:space="preserve">Fournir l’organisation </w:t>
            </w:r>
          </w:p>
          <w:p w:rsidR="00980AC9" w:rsidRDefault="00980AC9" w:rsidP="002A5D49">
            <w:pPr>
              <w:tabs>
                <w:tab w:val="left" w:pos="2340"/>
              </w:tabs>
              <w:rPr>
                <w:rFonts w:cs="Arial"/>
                <w:snapToGrid w:val="0"/>
                <w:sz w:val="20"/>
              </w:rPr>
            </w:pPr>
          </w:p>
          <w:p w:rsidR="00980AC9" w:rsidRDefault="00980AC9" w:rsidP="002A5D49">
            <w:pPr>
              <w:tabs>
                <w:tab w:val="left" w:pos="2340"/>
              </w:tabs>
              <w:rPr>
                <w:rFonts w:cs="Arial"/>
                <w:snapToGrid w:val="0"/>
                <w:sz w:val="20"/>
              </w:rPr>
            </w:pPr>
            <w:r>
              <w:rPr>
                <w:rFonts w:cs="Arial"/>
                <w:snapToGrid w:val="0"/>
                <w:sz w:val="20"/>
              </w:rPr>
              <w:lastRenderedPageBreak/>
              <w:t>Si non, fournir les mesures à prendre et le calendrier de mise en œuvre</w:t>
            </w:r>
          </w:p>
        </w:tc>
      </w:tr>
      <w:tr w:rsidR="00B64793" w:rsidRPr="00C22FD5" w:rsidTr="007A224A">
        <w:tc>
          <w:tcPr>
            <w:tcW w:w="3545" w:type="dxa"/>
            <w:vAlign w:val="center"/>
          </w:tcPr>
          <w:p w:rsidR="00B64793" w:rsidRDefault="00B64793" w:rsidP="007A224A">
            <w:pPr>
              <w:tabs>
                <w:tab w:val="left" w:pos="2340"/>
              </w:tabs>
              <w:rPr>
                <w:rFonts w:cs="Arial"/>
                <w:b/>
                <w:snapToGrid w:val="0"/>
                <w:sz w:val="20"/>
              </w:rPr>
            </w:pPr>
          </w:p>
          <w:p w:rsidR="00B64793" w:rsidRDefault="00821984" w:rsidP="007A224A">
            <w:pPr>
              <w:tabs>
                <w:tab w:val="left" w:pos="2340"/>
              </w:tabs>
              <w:rPr>
                <w:rFonts w:cs="Arial"/>
                <w:b/>
                <w:snapToGrid w:val="0"/>
                <w:sz w:val="20"/>
              </w:rPr>
            </w:pPr>
            <w:r>
              <w:rPr>
                <w:rFonts w:cs="Arial"/>
                <w:b/>
                <w:snapToGrid w:val="0"/>
                <w:sz w:val="20"/>
              </w:rPr>
              <w:t>15</w:t>
            </w:r>
            <w:r w:rsidR="00B64793">
              <w:rPr>
                <w:rFonts w:cs="Arial"/>
                <w:b/>
                <w:snapToGrid w:val="0"/>
                <w:sz w:val="20"/>
              </w:rPr>
              <w:t xml:space="preserve">. </w:t>
            </w:r>
            <w:r w:rsidR="00980AC9" w:rsidRPr="00980AC9">
              <w:rPr>
                <w:rFonts w:cs="Arial"/>
                <w:snapToGrid w:val="0"/>
                <w:sz w:val="20"/>
              </w:rPr>
              <w:t xml:space="preserve">La prescription, informatisée ou établie sur une ordonnance </w:t>
            </w:r>
            <w:proofErr w:type="spellStart"/>
            <w:r w:rsidR="00980AC9" w:rsidRPr="00980AC9">
              <w:rPr>
                <w:rFonts w:cs="Arial"/>
                <w:snapToGrid w:val="0"/>
                <w:sz w:val="20"/>
              </w:rPr>
              <w:t>préimprimée</w:t>
            </w:r>
            <w:proofErr w:type="spellEnd"/>
            <w:r w:rsidR="00980AC9" w:rsidRPr="00980AC9">
              <w:rPr>
                <w:rFonts w:cs="Arial"/>
                <w:snapToGrid w:val="0"/>
                <w:sz w:val="20"/>
              </w:rPr>
              <w:t>, l'administration et les observations sur la tolérance immédiate de la chimiothérapie sont tracées dans le dossier patient. </w:t>
            </w:r>
          </w:p>
          <w:p w:rsidR="00B64793" w:rsidRDefault="00B64793" w:rsidP="007A224A">
            <w:pPr>
              <w:tabs>
                <w:tab w:val="left" w:pos="2340"/>
              </w:tabs>
              <w:rPr>
                <w:rFonts w:cs="Arial"/>
                <w:b/>
                <w:snapToGrid w:val="0"/>
                <w:sz w:val="20"/>
              </w:rPr>
            </w:pPr>
          </w:p>
        </w:tc>
        <w:tc>
          <w:tcPr>
            <w:tcW w:w="2835" w:type="dxa"/>
            <w:vAlign w:val="center"/>
          </w:tcPr>
          <w:p w:rsidR="00B64793" w:rsidRDefault="00B64793" w:rsidP="002A5D49">
            <w:pPr>
              <w:tabs>
                <w:tab w:val="left" w:pos="2340"/>
              </w:tabs>
              <w:rPr>
                <w:rFonts w:cs="Arial"/>
                <w:snapToGrid w:val="0"/>
                <w:sz w:val="20"/>
              </w:rPr>
            </w:pPr>
          </w:p>
        </w:tc>
        <w:tc>
          <w:tcPr>
            <w:tcW w:w="9072" w:type="dxa"/>
          </w:tcPr>
          <w:p w:rsidR="00B64793" w:rsidRDefault="00B64793" w:rsidP="002A5D49">
            <w:pPr>
              <w:tabs>
                <w:tab w:val="left" w:pos="2340"/>
              </w:tabs>
              <w:rPr>
                <w:rFonts w:cs="Arial"/>
                <w:snapToGrid w:val="0"/>
                <w:sz w:val="20"/>
              </w:rPr>
            </w:pPr>
          </w:p>
          <w:p w:rsidR="00980AC9" w:rsidRDefault="00980AC9" w:rsidP="002A5D49">
            <w:pPr>
              <w:tabs>
                <w:tab w:val="left" w:pos="2340"/>
              </w:tabs>
              <w:rPr>
                <w:rFonts w:cs="Arial"/>
                <w:snapToGrid w:val="0"/>
                <w:sz w:val="20"/>
              </w:rPr>
            </w:pPr>
            <w:r>
              <w:rPr>
                <w:rFonts w:cs="Arial"/>
                <w:snapToGrid w:val="0"/>
                <w:sz w:val="20"/>
              </w:rPr>
              <w:t>Fournir l’organisation</w:t>
            </w:r>
          </w:p>
          <w:p w:rsidR="00980AC9" w:rsidRDefault="00980AC9" w:rsidP="002A5D49">
            <w:pPr>
              <w:tabs>
                <w:tab w:val="left" w:pos="2340"/>
              </w:tabs>
              <w:rPr>
                <w:rFonts w:cs="Arial"/>
                <w:snapToGrid w:val="0"/>
                <w:sz w:val="20"/>
              </w:rPr>
            </w:pPr>
          </w:p>
          <w:p w:rsidR="00980AC9" w:rsidRDefault="00980AC9" w:rsidP="002A5D49">
            <w:pPr>
              <w:tabs>
                <w:tab w:val="left" w:pos="2340"/>
              </w:tabs>
              <w:rPr>
                <w:rFonts w:cs="Arial"/>
                <w:snapToGrid w:val="0"/>
                <w:sz w:val="20"/>
              </w:rPr>
            </w:pPr>
            <w:r>
              <w:rPr>
                <w:rFonts w:cs="Arial"/>
                <w:snapToGrid w:val="0"/>
                <w:sz w:val="20"/>
              </w:rPr>
              <w:t>Si non, fournir les mesures à prendre et le calendrier de mise en œuvre</w:t>
            </w:r>
          </w:p>
        </w:tc>
      </w:tr>
    </w:tbl>
    <w:p w:rsidR="00596F3B" w:rsidRDefault="00596F3B" w:rsidP="00C22FD5">
      <w:pPr>
        <w:jc w:val="both"/>
        <w:rPr>
          <w:rFonts w:cs="Arial"/>
          <w:b/>
          <w:snapToGrid w:val="0"/>
          <w:color w:val="002060"/>
          <w:sz w:val="24"/>
          <w:szCs w:val="24"/>
        </w:rPr>
      </w:pPr>
    </w:p>
    <w:p w:rsidR="00B91589" w:rsidRDefault="00B91589" w:rsidP="00C22FD5">
      <w:pPr>
        <w:jc w:val="both"/>
        <w:rPr>
          <w:rFonts w:cs="Arial"/>
          <w:b/>
          <w:snapToGrid w:val="0"/>
          <w:color w:val="002060"/>
          <w:sz w:val="24"/>
          <w:szCs w:val="24"/>
        </w:rPr>
      </w:pPr>
    </w:p>
    <w:p w:rsidR="00B91589" w:rsidRDefault="00B91589" w:rsidP="00C22FD5">
      <w:pPr>
        <w:jc w:val="both"/>
        <w:rPr>
          <w:rFonts w:cs="Arial"/>
          <w:b/>
          <w:snapToGrid w:val="0"/>
          <w:color w:val="002060"/>
          <w:sz w:val="24"/>
          <w:szCs w:val="24"/>
        </w:rPr>
      </w:pPr>
    </w:p>
    <w:p w:rsidR="00B91589" w:rsidRDefault="00B91589" w:rsidP="00C22FD5">
      <w:pPr>
        <w:jc w:val="both"/>
        <w:rPr>
          <w:rFonts w:cs="Arial"/>
          <w:b/>
          <w:snapToGrid w:val="0"/>
          <w:color w:val="002060"/>
          <w:sz w:val="24"/>
          <w:szCs w:val="24"/>
        </w:rPr>
      </w:pPr>
    </w:p>
    <w:p w:rsidR="00B91589" w:rsidRDefault="00B91589" w:rsidP="00C22FD5">
      <w:pPr>
        <w:jc w:val="both"/>
        <w:rPr>
          <w:rFonts w:cs="Arial"/>
          <w:b/>
          <w:snapToGrid w:val="0"/>
          <w:color w:val="002060"/>
          <w:sz w:val="24"/>
          <w:szCs w:val="24"/>
        </w:rPr>
      </w:pPr>
    </w:p>
    <w:sectPr w:rsidR="00B91589" w:rsidSect="00EE7088">
      <w:footerReference w:type="default" r:id="rId11"/>
      <w:type w:val="continuous"/>
      <w:pgSz w:w="16838" w:h="11906" w:orient="landscape"/>
      <w:pgMar w:top="1134" w:right="851"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B75" w:rsidRDefault="008B5B75">
      <w:r>
        <w:separator/>
      </w:r>
    </w:p>
  </w:endnote>
  <w:endnote w:type="continuationSeparator" w:id="0">
    <w:p w:rsidR="008B5B75" w:rsidRDefault="008B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44935"/>
      <w:docPartObj>
        <w:docPartGallery w:val="Page Numbers (Bottom of Page)"/>
        <w:docPartUnique/>
      </w:docPartObj>
    </w:sdtPr>
    <w:sdtEndPr>
      <w:rPr>
        <w:color w:val="808080" w:themeColor="background1" w:themeShade="80"/>
        <w:spacing w:val="60"/>
        <w:sz w:val="18"/>
        <w:szCs w:val="18"/>
      </w:rPr>
    </w:sdtEndPr>
    <w:sdtContent>
      <w:p w:rsidR="00B91589" w:rsidRPr="00FA3EAC" w:rsidRDefault="00B91589">
        <w:pPr>
          <w:pStyle w:val="Pieddepage"/>
          <w:pBdr>
            <w:top w:val="single" w:sz="4" w:space="1" w:color="D9D9D9" w:themeColor="background1" w:themeShade="D9"/>
          </w:pBdr>
          <w:jc w:val="right"/>
          <w:rPr>
            <w:sz w:val="18"/>
            <w:szCs w:val="18"/>
          </w:rPr>
        </w:pPr>
        <w:r w:rsidRPr="00FA3EAC">
          <w:rPr>
            <w:sz w:val="18"/>
            <w:szCs w:val="18"/>
          </w:rPr>
          <w:fldChar w:fldCharType="begin"/>
        </w:r>
        <w:r w:rsidRPr="00FA3EAC">
          <w:rPr>
            <w:sz w:val="18"/>
            <w:szCs w:val="18"/>
          </w:rPr>
          <w:instrText>PAGE   \* MERGEFORMAT</w:instrText>
        </w:r>
        <w:r w:rsidRPr="00FA3EAC">
          <w:rPr>
            <w:sz w:val="18"/>
            <w:szCs w:val="18"/>
          </w:rPr>
          <w:fldChar w:fldCharType="separate"/>
        </w:r>
        <w:r w:rsidR="000A2CD0">
          <w:rPr>
            <w:noProof/>
            <w:sz w:val="18"/>
            <w:szCs w:val="18"/>
          </w:rPr>
          <w:t>5</w:t>
        </w:r>
        <w:r w:rsidRPr="00FA3EAC">
          <w:rPr>
            <w:sz w:val="18"/>
            <w:szCs w:val="18"/>
          </w:rPr>
          <w:fldChar w:fldCharType="end"/>
        </w:r>
        <w:r w:rsidRPr="00FA3EAC">
          <w:rPr>
            <w:sz w:val="18"/>
            <w:szCs w:val="18"/>
          </w:rPr>
          <w:t xml:space="preserve"> | </w:t>
        </w:r>
        <w:r w:rsidRPr="00FA3EAC">
          <w:rPr>
            <w:color w:val="808080" w:themeColor="background1" w:themeShade="80"/>
            <w:spacing w:val="60"/>
            <w:sz w:val="18"/>
            <w:szCs w:val="18"/>
          </w:rPr>
          <w:t>Page</w:t>
        </w:r>
      </w:p>
    </w:sdtContent>
  </w:sdt>
  <w:p w:rsidR="00B91589" w:rsidRDefault="00B91589" w:rsidP="00435997">
    <w:pPr>
      <w:pStyle w:val="Pieddepage"/>
      <w:tabs>
        <w:tab w:val="left" w:pos="113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B75" w:rsidRDefault="008B5B75">
      <w:r>
        <w:separator/>
      </w:r>
    </w:p>
  </w:footnote>
  <w:footnote w:type="continuationSeparator" w:id="0">
    <w:p w:rsidR="008B5B75" w:rsidRDefault="008B5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98A48DC"/>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FFFFFF83"/>
    <w:multiLevelType w:val="singleLevel"/>
    <w:tmpl w:val="E7CAD1C6"/>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FFFFFF89"/>
    <w:multiLevelType w:val="singleLevel"/>
    <w:tmpl w:val="C28AC35E"/>
    <w:lvl w:ilvl="0">
      <w:start w:val="1"/>
      <w:numFmt w:val="bullet"/>
      <w:pStyle w:val="Listepuces"/>
      <w:lvlText w:val=""/>
      <w:lvlJc w:val="left"/>
      <w:pPr>
        <w:tabs>
          <w:tab w:val="num" w:pos="360"/>
        </w:tabs>
        <w:ind w:left="360" w:hanging="360"/>
      </w:pPr>
      <w:rPr>
        <w:rFonts w:ascii="Symbol" w:hAnsi="Symbol" w:hint="default"/>
      </w:rPr>
    </w:lvl>
  </w:abstractNum>
  <w:abstractNum w:abstractNumId="3">
    <w:nsid w:val="27465E73"/>
    <w:multiLevelType w:val="multilevel"/>
    <w:tmpl w:val="72047D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35"/>
    <w:rsid w:val="0000346F"/>
    <w:rsid w:val="00003D84"/>
    <w:rsid w:val="00004FB0"/>
    <w:rsid w:val="00007BAE"/>
    <w:rsid w:val="00011292"/>
    <w:rsid w:val="00016B3D"/>
    <w:rsid w:val="00020B32"/>
    <w:rsid w:val="000250E3"/>
    <w:rsid w:val="0002720D"/>
    <w:rsid w:val="00031CDF"/>
    <w:rsid w:val="00035CAA"/>
    <w:rsid w:val="00040A21"/>
    <w:rsid w:val="000450A2"/>
    <w:rsid w:val="000528E0"/>
    <w:rsid w:val="0005316B"/>
    <w:rsid w:val="00054E3E"/>
    <w:rsid w:val="000550ED"/>
    <w:rsid w:val="000577F6"/>
    <w:rsid w:val="00065198"/>
    <w:rsid w:val="00073136"/>
    <w:rsid w:val="000834D9"/>
    <w:rsid w:val="00091DC6"/>
    <w:rsid w:val="000A2CD0"/>
    <w:rsid w:val="000A57B4"/>
    <w:rsid w:val="000A73D9"/>
    <w:rsid w:val="000B6303"/>
    <w:rsid w:val="000C1968"/>
    <w:rsid w:val="000C4366"/>
    <w:rsid w:val="000C4D0D"/>
    <w:rsid w:val="000D02C3"/>
    <w:rsid w:val="000D5385"/>
    <w:rsid w:val="000D701E"/>
    <w:rsid w:val="000E6FE3"/>
    <w:rsid w:val="000F2457"/>
    <w:rsid w:val="000F4860"/>
    <w:rsid w:val="000F6F03"/>
    <w:rsid w:val="000F7416"/>
    <w:rsid w:val="000F7EA1"/>
    <w:rsid w:val="001022DB"/>
    <w:rsid w:val="00107DA2"/>
    <w:rsid w:val="001135BF"/>
    <w:rsid w:val="00115B4A"/>
    <w:rsid w:val="00117F63"/>
    <w:rsid w:val="0012676D"/>
    <w:rsid w:val="00131886"/>
    <w:rsid w:val="001325C8"/>
    <w:rsid w:val="00141355"/>
    <w:rsid w:val="00146620"/>
    <w:rsid w:val="00147A7A"/>
    <w:rsid w:val="001513DA"/>
    <w:rsid w:val="00152464"/>
    <w:rsid w:val="00153542"/>
    <w:rsid w:val="00156A6C"/>
    <w:rsid w:val="001609B6"/>
    <w:rsid w:val="001647B9"/>
    <w:rsid w:val="00166806"/>
    <w:rsid w:val="00167BCA"/>
    <w:rsid w:val="0017019F"/>
    <w:rsid w:val="001748EA"/>
    <w:rsid w:val="00175476"/>
    <w:rsid w:val="00177F6E"/>
    <w:rsid w:val="00183A61"/>
    <w:rsid w:val="00194FA1"/>
    <w:rsid w:val="00195263"/>
    <w:rsid w:val="0019691E"/>
    <w:rsid w:val="001969E6"/>
    <w:rsid w:val="001A524C"/>
    <w:rsid w:val="001B31D5"/>
    <w:rsid w:val="001B53DE"/>
    <w:rsid w:val="001C069A"/>
    <w:rsid w:val="001C08A8"/>
    <w:rsid w:val="001C3BB5"/>
    <w:rsid w:val="001D1031"/>
    <w:rsid w:val="001D1EE7"/>
    <w:rsid w:val="001D3578"/>
    <w:rsid w:val="001E03ED"/>
    <w:rsid w:val="001E2463"/>
    <w:rsid w:val="001E4CE8"/>
    <w:rsid w:val="001F232D"/>
    <w:rsid w:val="001F3CB4"/>
    <w:rsid w:val="002059FD"/>
    <w:rsid w:val="00210682"/>
    <w:rsid w:val="00211FEA"/>
    <w:rsid w:val="002139AE"/>
    <w:rsid w:val="00213B14"/>
    <w:rsid w:val="00215A1D"/>
    <w:rsid w:val="00222B2C"/>
    <w:rsid w:val="00227383"/>
    <w:rsid w:val="00233891"/>
    <w:rsid w:val="00234DB5"/>
    <w:rsid w:val="00235E55"/>
    <w:rsid w:val="002441AB"/>
    <w:rsid w:val="00245EED"/>
    <w:rsid w:val="002505B0"/>
    <w:rsid w:val="0025645C"/>
    <w:rsid w:val="0026400A"/>
    <w:rsid w:val="00281E4A"/>
    <w:rsid w:val="00283C2C"/>
    <w:rsid w:val="0028460E"/>
    <w:rsid w:val="00284C0D"/>
    <w:rsid w:val="0028599C"/>
    <w:rsid w:val="0028794E"/>
    <w:rsid w:val="00292BBB"/>
    <w:rsid w:val="00296533"/>
    <w:rsid w:val="00297B7A"/>
    <w:rsid w:val="00297CD5"/>
    <w:rsid w:val="002A5D49"/>
    <w:rsid w:val="002B3777"/>
    <w:rsid w:val="002C5854"/>
    <w:rsid w:val="002D0D34"/>
    <w:rsid w:val="002D2C78"/>
    <w:rsid w:val="002D3284"/>
    <w:rsid w:val="002D5D8F"/>
    <w:rsid w:val="002E0BB9"/>
    <w:rsid w:val="002E608E"/>
    <w:rsid w:val="002E768E"/>
    <w:rsid w:val="002F7E14"/>
    <w:rsid w:val="00301302"/>
    <w:rsid w:val="00303A71"/>
    <w:rsid w:val="00304FE1"/>
    <w:rsid w:val="003122DC"/>
    <w:rsid w:val="00316FA2"/>
    <w:rsid w:val="00317A96"/>
    <w:rsid w:val="00323E51"/>
    <w:rsid w:val="0034578A"/>
    <w:rsid w:val="003507B0"/>
    <w:rsid w:val="0035313C"/>
    <w:rsid w:val="00353A72"/>
    <w:rsid w:val="00355CA8"/>
    <w:rsid w:val="00357273"/>
    <w:rsid w:val="00364598"/>
    <w:rsid w:val="00370017"/>
    <w:rsid w:val="00374054"/>
    <w:rsid w:val="00382DEC"/>
    <w:rsid w:val="00397530"/>
    <w:rsid w:val="003A1A23"/>
    <w:rsid w:val="003A3D5F"/>
    <w:rsid w:val="003A4EB1"/>
    <w:rsid w:val="003A5720"/>
    <w:rsid w:val="003C14DB"/>
    <w:rsid w:val="003C273B"/>
    <w:rsid w:val="003C41F5"/>
    <w:rsid w:val="003C47CD"/>
    <w:rsid w:val="003C4EA4"/>
    <w:rsid w:val="003D2423"/>
    <w:rsid w:val="003D5634"/>
    <w:rsid w:val="003D7597"/>
    <w:rsid w:val="003E228B"/>
    <w:rsid w:val="003E22D6"/>
    <w:rsid w:val="003E57ED"/>
    <w:rsid w:val="003E5C69"/>
    <w:rsid w:val="003F2079"/>
    <w:rsid w:val="00400377"/>
    <w:rsid w:val="004079C3"/>
    <w:rsid w:val="00407B86"/>
    <w:rsid w:val="004136E5"/>
    <w:rsid w:val="004243AB"/>
    <w:rsid w:val="0042734E"/>
    <w:rsid w:val="0043037C"/>
    <w:rsid w:val="00435997"/>
    <w:rsid w:val="00442D2D"/>
    <w:rsid w:val="00456EFC"/>
    <w:rsid w:val="0046361E"/>
    <w:rsid w:val="004645BD"/>
    <w:rsid w:val="00464EBC"/>
    <w:rsid w:val="004709E6"/>
    <w:rsid w:val="00484866"/>
    <w:rsid w:val="00487AFF"/>
    <w:rsid w:val="004A5745"/>
    <w:rsid w:val="004A673C"/>
    <w:rsid w:val="004B3D70"/>
    <w:rsid w:val="004C2906"/>
    <w:rsid w:val="004C40E7"/>
    <w:rsid w:val="004C75F6"/>
    <w:rsid w:val="004D2567"/>
    <w:rsid w:val="004D29F0"/>
    <w:rsid w:val="004D4350"/>
    <w:rsid w:val="004D4FF9"/>
    <w:rsid w:val="004E6E4E"/>
    <w:rsid w:val="004F02E7"/>
    <w:rsid w:val="004F0B3D"/>
    <w:rsid w:val="004F5189"/>
    <w:rsid w:val="0050394A"/>
    <w:rsid w:val="005215D9"/>
    <w:rsid w:val="00562CE6"/>
    <w:rsid w:val="00567A51"/>
    <w:rsid w:val="00577A20"/>
    <w:rsid w:val="00580DAE"/>
    <w:rsid w:val="0058225D"/>
    <w:rsid w:val="00582D94"/>
    <w:rsid w:val="00584B6C"/>
    <w:rsid w:val="00596B1C"/>
    <w:rsid w:val="00596F3B"/>
    <w:rsid w:val="00597B35"/>
    <w:rsid w:val="005A16F3"/>
    <w:rsid w:val="005A58E6"/>
    <w:rsid w:val="005A5E8A"/>
    <w:rsid w:val="005B27DA"/>
    <w:rsid w:val="005B773E"/>
    <w:rsid w:val="005C0CFE"/>
    <w:rsid w:val="005C6D8F"/>
    <w:rsid w:val="005C7F65"/>
    <w:rsid w:val="005D160F"/>
    <w:rsid w:val="005D3865"/>
    <w:rsid w:val="005D6694"/>
    <w:rsid w:val="005E37AF"/>
    <w:rsid w:val="005F1C9A"/>
    <w:rsid w:val="005F610D"/>
    <w:rsid w:val="00612BC9"/>
    <w:rsid w:val="00614663"/>
    <w:rsid w:val="006146B0"/>
    <w:rsid w:val="00621B09"/>
    <w:rsid w:val="006241E7"/>
    <w:rsid w:val="00647DD8"/>
    <w:rsid w:val="00651BA5"/>
    <w:rsid w:val="0065253D"/>
    <w:rsid w:val="006539A4"/>
    <w:rsid w:val="00656EE6"/>
    <w:rsid w:val="0066053E"/>
    <w:rsid w:val="00660AE3"/>
    <w:rsid w:val="006614CE"/>
    <w:rsid w:val="00664393"/>
    <w:rsid w:val="006664E8"/>
    <w:rsid w:val="006711F7"/>
    <w:rsid w:val="0067167E"/>
    <w:rsid w:val="006760CD"/>
    <w:rsid w:val="00681098"/>
    <w:rsid w:val="006A035C"/>
    <w:rsid w:val="006A0570"/>
    <w:rsid w:val="006A15A4"/>
    <w:rsid w:val="006A3022"/>
    <w:rsid w:val="006A41A6"/>
    <w:rsid w:val="006B09BA"/>
    <w:rsid w:val="006B2541"/>
    <w:rsid w:val="006C1D99"/>
    <w:rsid w:val="006C50DF"/>
    <w:rsid w:val="006C5AD2"/>
    <w:rsid w:val="006D147B"/>
    <w:rsid w:val="006D52E4"/>
    <w:rsid w:val="006D5A43"/>
    <w:rsid w:val="00700875"/>
    <w:rsid w:val="00700AA9"/>
    <w:rsid w:val="007021AC"/>
    <w:rsid w:val="00705144"/>
    <w:rsid w:val="007063A9"/>
    <w:rsid w:val="00706C5D"/>
    <w:rsid w:val="00711978"/>
    <w:rsid w:val="007139C9"/>
    <w:rsid w:val="00725118"/>
    <w:rsid w:val="0072533A"/>
    <w:rsid w:val="00731848"/>
    <w:rsid w:val="00737B65"/>
    <w:rsid w:val="00741997"/>
    <w:rsid w:val="00743D4A"/>
    <w:rsid w:val="0074724D"/>
    <w:rsid w:val="007474D7"/>
    <w:rsid w:val="0075010D"/>
    <w:rsid w:val="00753E06"/>
    <w:rsid w:val="007547D2"/>
    <w:rsid w:val="00760831"/>
    <w:rsid w:val="00761A99"/>
    <w:rsid w:val="00767A3E"/>
    <w:rsid w:val="00771F12"/>
    <w:rsid w:val="00772DC7"/>
    <w:rsid w:val="0079027C"/>
    <w:rsid w:val="007A224A"/>
    <w:rsid w:val="007A3565"/>
    <w:rsid w:val="007A54B5"/>
    <w:rsid w:val="007A720E"/>
    <w:rsid w:val="007B00D8"/>
    <w:rsid w:val="007B4CEE"/>
    <w:rsid w:val="007C1C2D"/>
    <w:rsid w:val="007C30D7"/>
    <w:rsid w:val="007D0FC8"/>
    <w:rsid w:val="007D4346"/>
    <w:rsid w:val="007D5B8C"/>
    <w:rsid w:val="007F7C58"/>
    <w:rsid w:val="00803973"/>
    <w:rsid w:val="00804251"/>
    <w:rsid w:val="00804E08"/>
    <w:rsid w:val="00806C02"/>
    <w:rsid w:val="0081202A"/>
    <w:rsid w:val="008120FA"/>
    <w:rsid w:val="00813CBB"/>
    <w:rsid w:val="0081648F"/>
    <w:rsid w:val="00817B9A"/>
    <w:rsid w:val="00821984"/>
    <w:rsid w:val="0082645B"/>
    <w:rsid w:val="00826696"/>
    <w:rsid w:val="0083074F"/>
    <w:rsid w:val="00833CF3"/>
    <w:rsid w:val="00842185"/>
    <w:rsid w:val="00842221"/>
    <w:rsid w:val="0084289D"/>
    <w:rsid w:val="00843950"/>
    <w:rsid w:val="00844961"/>
    <w:rsid w:val="00845C6A"/>
    <w:rsid w:val="008545E3"/>
    <w:rsid w:val="00855B16"/>
    <w:rsid w:val="00856E1A"/>
    <w:rsid w:val="0087199F"/>
    <w:rsid w:val="00880668"/>
    <w:rsid w:val="00881AC4"/>
    <w:rsid w:val="00883180"/>
    <w:rsid w:val="00885A5F"/>
    <w:rsid w:val="00890BB9"/>
    <w:rsid w:val="008A5389"/>
    <w:rsid w:val="008A7207"/>
    <w:rsid w:val="008B15E5"/>
    <w:rsid w:val="008B3499"/>
    <w:rsid w:val="008B5B75"/>
    <w:rsid w:val="008C14A1"/>
    <w:rsid w:val="008C3922"/>
    <w:rsid w:val="008C5964"/>
    <w:rsid w:val="008D0684"/>
    <w:rsid w:val="008D2EC0"/>
    <w:rsid w:val="008D3BC9"/>
    <w:rsid w:val="008E2BE4"/>
    <w:rsid w:val="008E7B7A"/>
    <w:rsid w:val="0090026A"/>
    <w:rsid w:val="0090387B"/>
    <w:rsid w:val="00910E57"/>
    <w:rsid w:val="00915642"/>
    <w:rsid w:val="0091645E"/>
    <w:rsid w:val="0093116E"/>
    <w:rsid w:val="00931688"/>
    <w:rsid w:val="00931DF6"/>
    <w:rsid w:val="00946DAF"/>
    <w:rsid w:val="00950E7C"/>
    <w:rsid w:val="009538E8"/>
    <w:rsid w:val="00966273"/>
    <w:rsid w:val="00967178"/>
    <w:rsid w:val="00972FE3"/>
    <w:rsid w:val="00973B08"/>
    <w:rsid w:val="00976D7A"/>
    <w:rsid w:val="00980AC9"/>
    <w:rsid w:val="00981528"/>
    <w:rsid w:val="00983A8F"/>
    <w:rsid w:val="00990F3B"/>
    <w:rsid w:val="00992131"/>
    <w:rsid w:val="00993039"/>
    <w:rsid w:val="009934E8"/>
    <w:rsid w:val="009A1539"/>
    <w:rsid w:val="009A4149"/>
    <w:rsid w:val="009B3A48"/>
    <w:rsid w:val="009B4EFC"/>
    <w:rsid w:val="009C6417"/>
    <w:rsid w:val="009D19CF"/>
    <w:rsid w:val="009D4009"/>
    <w:rsid w:val="009E2B22"/>
    <w:rsid w:val="009E2F87"/>
    <w:rsid w:val="00A10A5C"/>
    <w:rsid w:val="00A23B37"/>
    <w:rsid w:val="00A3356D"/>
    <w:rsid w:val="00A35432"/>
    <w:rsid w:val="00A5621B"/>
    <w:rsid w:val="00A61E2C"/>
    <w:rsid w:val="00A62055"/>
    <w:rsid w:val="00A7094D"/>
    <w:rsid w:val="00A75F93"/>
    <w:rsid w:val="00A93FA4"/>
    <w:rsid w:val="00AA3F8B"/>
    <w:rsid w:val="00AB01C9"/>
    <w:rsid w:val="00AB06DD"/>
    <w:rsid w:val="00AB2CFD"/>
    <w:rsid w:val="00AB75F2"/>
    <w:rsid w:val="00AC5B70"/>
    <w:rsid w:val="00AD2206"/>
    <w:rsid w:val="00AD5EC4"/>
    <w:rsid w:val="00AE168D"/>
    <w:rsid w:val="00AE5896"/>
    <w:rsid w:val="00AE7174"/>
    <w:rsid w:val="00B010F0"/>
    <w:rsid w:val="00B01D7E"/>
    <w:rsid w:val="00B03A55"/>
    <w:rsid w:val="00B03A6E"/>
    <w:rsid w:val="00B12C77"/>
    <w:rsid w:val="00B23DFC"/>
    <w:rsid w:val="00B27BF5"/>
    <w:rsid w:val="00B32B75"/>
    <w:rsid w:val="00B42163"/>
    <w:rsid w:val="00B43E8D"/>
    <w:rsid w:val="00B521EF"/>
    <w:rsid w:val="00B567A0"/>
    <w:rsid w:val="00B6014A"/>
    <w:rsid w:val="00B64793"/>
    <w:rsid w:val="00B653BF"/>
    <w:rsid w:val="00B662D5"/>
    <w:rsid w:val="00B671FE"/>
    <w:rsid w:val="00B72154"/>
    <w:rsid w:val="00B75046"/>
    <w:rsid w:val="00B90877"/>
    <w:rsid w:val="00B91589"/>
    <w:rsid w:val="00B91752"/>
    <w:rsid w:val="00B91C79"/>
    <w:rsid w:val="00B93F05"/>
    <w:rsid w:val="00BA0A23"/>
    <w:rsid w:val="00BA5E64"/>
    <w:rsid w:val="00BA7E41"/>
    <w:rsid w:val="00BB1828"/>
    <w:rsid w:val="00BD6333"/>
    <w:rsid w:val="00BE041E"/>
    <w:rsid w:val="00BE46E7"/>
    <w:rsid w:val="00BE5B7C"/>
    <w:rsid w:val="00BE5D53"/>
    <w:rsid w:val="00BF4003"/>
    <w:rsid w:val="00BF7BB9"/>
    <w:rsid w:val="00C01BF1"/>
    <w:rsid w:val="00C0538A"/>
    <w:rsid w:val="00C158F5"/>
    <w:rsid w:val="00C16313"/>
    <w:rsid w:val="00C21377"/>
    <w:rsid w:val="00C22B3A"/>
    <w:rsid w:val="00C22FD5"/>
    <w:rsid w:val="00C3544F"/>
    <w:rsid w:val="00C37DD3"/>
    <w:rsid w:val="00C40B24"/>
    <w:rsid w:val="00C46FCE"/>
    <w:rsid w:val="00C55256"/>
    <w:rsid w:val="00C6159E"/>
    <w:rsid w:val="00C661D4"/>
    <w:rsid w:val="00C676DE"/>
    <w:rsid w:val="00C723CD"/>
    <w:rsid w:val="00C87113"/>
    <w:rsid w:val="00C95418"/>
    <w:rsid w:val="00C970A2"/>
    <w:rsid w:val="00C971A7"/>
    <w:rsid w:val="00CA2A17"/>
    <w:rsid w:val="00CA51BE"/>
    <w:rsid w:val="00CB30C7"/>
    <w:rsid w:val="00CB468D"/>
    <w:rsid w:val="00CC3E05"/>
    <w:rsid w:val="00CD041A"/>
    <w:rsid w:val="00CD26E5"/>
    <w:rsid w:val="00CD3FDC"/>
    <w:rsid w:val="00CD617D"/>
    <w:rsid w:val="00CF5BB2"/>
    <w:rsid w:val="00CF7A76"/>
    <w:rsid w:val="00D0004A"/>
    <w:rsid w:val="00D04EC9"/>
    <w:rsid w:val="00D160A5"/>
    <w:rsid w:val="00D20513"/>
    <w:rsid w:val="00D21D30"/>
    <w:rsid w:val="00D21E31"/>
    <w:rsid w:val="00D25CBD"/>
    <w:rsid w:val="00D2671E"/>
    <w:rsid w:val="00D32B58"/>
    <w:rsid w:val="00D427DC"/>
    <w:rsid w:val="00D528A7"/>
    <w:rsid w:val="00D536E0"/>
    <w:rsid w:val="00D54A4E"/>
    <w:rsid w:val="00D60815"/>
    <w:rsid w:val="00D64194"/>
    <w:rsid w:val="00D66EC5"/>
    <w:rsid w:val="00D76974"/>
    <w:rsid w:val="00D834B6"/>
    <w:rsid w:val="00D86A64"/>
    <w:rsid w:val="00D8708F"/>
    <w:rsid w:val="00D936A5"/>
    <w:rsid w:val="00DA1016"/>
    <w:rsid w:val="00DA4AAB"/>
    <w:rsid w:val="00DC17C8"/>
    <w:rsid w:val="00DD22F4"/>
    <w:rsid w:val="00DD350C"/>
    <w:rsid w:val="00DD4BC2"/>
    <w:rsid w:val="00DD4DDE"/>
    <w:rsid w:val="00DE2AFE"/>
    <w:rsid w:val="00DE7B99"/>
    <w:rsid w:val="00DF1171"/>
    <w:rsid w:val="00DF78C2"/>
    <w:rsid w:val="00E02524"/>
    <w:rsid w:val="00E05CF7"/>
    <w:rsid w:val="00E21843"/>
    <w:rsid w:val="00E22D27"/>
    <w:rsid w:val="00E24DB7"/>
    <w:rsid w:val="00E43838"/>
    <w:rsid w:val="00E43C68"/>
    <w:rsid w:val="00E71DAA"/>
    <w:rsid w:val="00E841A8"/>
    <w:rsid w:val="00E84C49"/>
    <w:rsid w:val="00E857D4"/>
    <w:rsid w:val="00E87870"/>
    <w:rsid w:val="00EA4A4D"/>
    <w:rsid w:val="00EB14A7"/>
    <w:rsid w:val="00EB2C31"/>
    <w:rsid w:val="00EC2E41"/>
    <w:rsid w:val="00EC50B3"/>
    <w:rsid w:val="00ED1ABB"/>
    <w:rsid w:val="00ED3367"/>
    <w:rsid w:val="00ED650A"/>
    <w:rsid w:val="00ED7127"/>
    <w:rsid w:val="00EE061C"/>
    <w:rsid w:val="00EE6FB9"/>
    <w:rsid w:val="00EE7088"/>
    <w:rsid w:val="00EF4368"/>
    <w:rsid w:val="00EF491D"/>
    <w:rsid w:val="00EF5E47"/>
    <w:rsid w:val="00F01187"/>
    <w:rsid w:val="00F070FD"/>
    <w:rsid w:val="00F10FB3"/>
    <w:rsid w:val="00F1243D"/>
    <w:rsid w:val="00F130EE"/>
    <w:rsid w:val="00F21962"/>
    <w:rsid w:val="00F3163A"/>
    <w:rsid w:val="00F32812"/>
    <w:rsid w:val="00F36BF3"/>
    <w:rsid w:val="00F401BF"/>
    <w:rsid w:val="00F42887"/>
    <w:rsid w:val="00F42DBD"/>
    <w:rsid w:val="00F47DF7"/>
    <w:rsid w:val="00F50597"/>
    <w:rsid w:val="00F56093"/>
    <w:rsid w:val="00F56C37"/>
    <w:rsid w:val="00F62C63"/>
    <w:rsid w:val="00F6748B"/>
    <w:rsid w:val="00F73892"/>
    <w:rsid w:val="00F81C73"/>
    <w:rsid w:val="00F87EA9"/>
    <w:rsid w:val="00F93B8A"/>
    <w:rsid w:val="00FA137E"/>
    <w:rsid w:val="00FA236E"/>
    <w:rsid w:val="00FA3EAC"/>
    <w:rsid w:val="00FC370B"/>
    <w:rsid w:val="00FC3ECB"/>
    <w:rsid w:val="00FC5298"/>
    <w:rsid w:val="00FC5ECF"/>
    <w:rsid w:val="00FE215B"/>
    <w:rsid w:val="00FF2A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984"/>
    <w:rPr>
      <w:rFonts w:ascii="Arial" w:hAnsi="Arial"/>
      <w:sz w:val="22"/>
    </w:rPr>
  </w:style>
  <w:style w:type="paragraph" w:styleId="Titre1">
    <w:name w:val="heading 1"/>
    <w:basedOn w:val="Normal"/>
    <w:next w:val="Normal"/>
    <w:link w:val="Titre1Car"/>
    <w:qFormat/>
    <w:rsid w:val="00597B35"/>
    <w:pPr>
      <w:keepNext/>
      <w:outlineLvl w:val="0"/>
    </w:pPr>
    <w:rPr>
      <w:rFonts w:cs="Arial"/>
      <w:b/>
      <w:bCs/>
      <w:sz w:val="16"/>
      <w:szCs w:val="24"/>
    </w:rPr>
  </w:style>
  <w:style w:type="paragraph" w:styleId="Titre2">
    <w:name w:val="heading 2"/>
    <w:basedOn w:val="Normal"/>
    <w:next w:val="Normal"/>
    <w:link w:val="Titre2Car"/>
    <w:qFormat/>
    <w:rsid w:val="00C22FD5"/>
    <w:pPr>
      <w:keepNext/>
      <w:outlineLvl w:val="1"/>
    </w:pPr>
    <w:rPr>
      <w:b/>
      <w:sz w:val="28"/>
    </w:rPr>
  </w:style>
  <w:style w:type="paragraph" w:styleId="Titre3">
    <w:name w:val="heading 3"/>
    <w:basedOn w:val="Normal"/>
    <w:next w:val="Normal"/>
    <w:link w:val="Titre3Car"/>
    <w:qFormat/>
    <w:rsid w:val="00C22FD5"/>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editorialgauche1">
    <w:name w:val="texteeditorialgauche1"/>
    <w:rsid w:val="00003D84"/>
    <w:rPr>
      <w:rFonts w:ascii="Arial" w:hAnsi="Arial" w:cs="Arial" w:hint="default"/>
      <w:b w:val="0"/>
      <w:bCs w:val="0"/>
      <w:color w:val="000099"/>
      <w:sz w:val="17"/>
      <w:szCs w:val="17"/>
    </w:rPr>
  </w:style>
  <w:style w:type="character" w:styleId="Lienhypertexte">
    <w:name w:val="Hyperlink"/>
    <w:rsid w:val="00003D84"/>
    <w:rPr>
      <w:color w:val="0000FF"/>
      <w:u w:val="single"/>
    </w:rPr>
  </w:style>
  <w:style w:type="paragraph" w:styleId="En-tte">
    <w:name w:val="header"/>
    <w:basedOn w:val="Normal"/>
    <w:link w:val="En-tteCar"/>
    <w:rsid w:val="00435997"/>
    <w:pPr>
      <w:tabs>
        <w:tab w:val="center" w:pos="4536"/>
        <w:tab w:val="right" w:pos="9072"/>
      </w:tabs>
    </w:pPr>
  </w:style>
  <w:style w:type="paragraph" w:styleId="Pieddepage">
    <w:name w:val="footer"/>
    <w:basedOn w:val="Normal"/>
    <w:link w:val="PieddepageCar"/>
    <w:uiPriority w:val="99"/>
    <w:rsid w:val="00435997"/>
    <w:pPr>
      <w:tabs>
        <w:tab w:val="center" w:pos="4536"/>
        <w:tab w:val="right" w:pos="9072"/>
      </w:tabs>
    </w:pPr>
  </w:style>
  <w:style w:type="paragraph" w:styleId="Corpsdetexte">
    <w:name w:val="Body Text"/>
    <w:basedOn w:val="Normal"/>
    <w:link w:val="CorpsdetexteCar"/>
    <w:rsid w:val="001513DA"/>
    <w:rPr>
      <w:rFonts w:ascii="Times New Roman" w:hAnsi="Times New Roman"/>
      <w:sz w:val="24"/>
      <w:szCs w:val="24"/>
    </w:rPr>
  </w:style>
  <w:style w:type="paragraph" w:styleId="Corpsdetexte2">
    <w:name w:val="Body Text 2"/>
    <w:basedOn w:val="Normal"/>
    <w:link w:val="Corpsdetexte2Car"/>
    <w:rsid w:val="001513DA"/>
    <w:pPr>
      <w:jc w:val="both"/>
    </w:pPr>
    <w:rPr>
      <w:rFonts w:ascii="Times New Roman" w:hAnsi="Times New Roman"/>
      <w:sz w:val="24"/>
      <w:szCs w:val="24"/>
    </w:rPr>
  </w:style>
  <w:style w:type="table" w:styleId="Grilledutableau">
    <w:name w:val="Table Grid"/>
    <w:basedOn w:val="TableauNormal"/>
    <w:rsid w:val="00B9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C22FD5"/>
    <w:rPr>
      <w:rFonts w:ascii="Arial" w:hAnsi="Arial"/>
      <w:b/>
      <w:sz w:val="28"/>
    </w:rPr>
  </w:style>
  <w:style w:type="character" w:customStyle="1" w:styleId="Titre3Car">
    <w:name w:val="Titre 3 Car"/>
    <w:link w:val="Titre3"/>
    <w:rsid w:val="00C22FD5"/>
    <w:rPr>
      <w:rFonts w:ascii="Arial" w:hAnsi="Arial" w:cs="Arial"/>
      <w:b/>
      <w:bCs/>
      <w:sz w:val="26"/>
      <w:szCs w:val="26"/>
    </w:rPr>
  </w:style>
  <w:style w:type="character" w:customStyle="1" w:styleId="Titre1Car">
    <w:name w:val="Titre 1 Car"/>
    <w:link w:val="Titre1"/>
    <w:rsid w:val="00C22FD5"/>
    <w:rPr>
      <w:rFonts w:ascii="Arial" w:hAnsi="Arial" w:cs="Arial"/>
      <w:b/>
      <w:bCs/>
      <w:sz w:val="16"/>
      <w:szCs w:val="24"/>
    </w:rPr>
  </w:style>
  <w:style w:type="paragraph" w:styleId="Retraitcorpsdetexte">
    <w:name w:val="Body Text Indent"/>
    <w:basedOn w:val="Normal"/>
    <w:link w:val="RetraitcorpsdetexteCar"/>
    <w:rsid w:val="00C22FD5"/>
    <w:pPr>
      <w:ind w:left="1065"/>
    </w:pPr>
    <w:rPr>
      <w:sz w:val="20"/>
    </w:rPr>
  </w:style>
  <w:style w:type="character" w:customStyle="1" w:styleId="RetraitcorpsdetexteCar">
    <w:name w:val="Retrait corps de texte Car"/>
    <w:link w:val="Retraitcorpsdetexte"/>
    <w:rsid w:val="00C22FD5"/>
    <w:rPr>
      <w:rFonts w:ascii="Arial" w:hAnsi="Arial"/>
    </w:rPr>
  </w:style>
  <w:style w:type="character" w:customStyle="1" w:styleId="CorpsdetexteCar">
    <w:name w:val="Corps de texte Car"/>
    <w:link w:val="Corpsdetexte"/>
    <w:rsid w:val="00C22FD5"/>
    <w:rPr>
      <w:sz w:val="24"/>
      <w:szCs w:val="24"/>
    </w:rPr>
  </w:style>
  <w:style w:type="character" w:customStyle="1" w:styleId="Corpsdetexte2Car">
    <w:name w:val="Corps de texte 2 Car"/>
    <w:link w:val="Corpsdetexte2"/>
    <w:rsid w:val="00C22FD5"/>
    <w:rPr>
      <w:sz w:val="24"/>
      <w:szCs w:val="24"/>
    </w:rPr>
  </w:style>
  <w:style w:type="paragraph" w:styleId="Commentaire">
    <w:name w:val="annotation text"/>
    <w:basedOn w:val="Normal"/>
    <w:link w:val="CommentaireCar"/>
    <w:rsid w:val="00C22FD5"/>
    <w:rPr>
      <w:rFonts w:ascii="Times New Roman" w:hAnsi="Times New Roman"/>
      <w:sz w:val="20"/>
    </w:rPr>
  </w:style>
  <w:style w:type="character" w:customStyle="1" w:styleId="CommentaireCar">
    <w:name w:val="Commentaire Car"/>
    <w:basedOn w:val="Policepardfaut"/>
    <w:link w:val="Commentaire"/>
    <w:rsid w:val="00C22FD5"/>
  </w:style>
  <w:style w:type="paragraph" w:styleId="Corpsdetexte3">
    <w:name w:val="Body Text 3"/>
    <w:basedOn w:val="Normal"/>
    <w:link w:val="Corpsdetexte3Car"/>
    <w:rsid w:val="00C22FD5"/>
    <w:pPr>
      <w:spacing w:after="120"/>
    </w:pPr>
    <w:rPr>
      <w:rFonts w:ascii="Times New Roman" w:hAnsi="Times New Roman"/>
      <w:sz w:val="16"/>
      <w:szCs w:val="16"/>
    </w:rPr>
  </w:style>
  <w:style w:type="character" w:customStyle="1" w:styleId="Corpsdetexte3Car">
    <w:name w:val="Corps de texte 3 Car"/>
    <w:link w:val="Corpsdetexte3"/>
    <w:rsid w:val="00C22FD5"/>
    <w:rPr>
      <w:sz w:val="16"/>
      <w:szCs w:val="16"/>
    </w:rPr>
  </w:style>
  <w:style w:type="paragraph" w:styleId="Liste2">
    <w:name w:val="List 2"/>
    <w:basedOn w:val="Normal"/>
    <w:rsid w:val="00C22FD5"/>
    <w:pPr>
      <w:ind w:left="566" w:hanging="283"/>
    </w:pPr>
    <w:rPr>
      <w:rFonts w:ascii="Times New Roman" w:hAnsi="Times New Roman"/>
      <w:sz w:val="20"/>
    </w:rPr>
  </w:style>
  <w:style w:type="paragraph" w:styleId="Liste">
    <w:name w:val="List"/>
    <w:basedOn w:val="Normal"/>
    <w:rsid w:val="00C22FD5"/>
    <w:pPr>
      <w:ind w:left="283" w:hanging="283"/>
    </w:pPr>
    <w:rPr>
      <w:rFonts w:ascii="Times New Roman" w:hAnsi="Times New Roman"/>
      <w:sz w:val="20"/>
    </w:rPr>
  </w:style>
  <w:style w:type="paragraph" w:styleId="Liste3">
    <w:name w:val="List 3"/>
    <w:basedOn w:val="Normal"/>
    <w:rsid w:val="00C22FD5"/>
    <w:pPr>
      <w:ind w:left="849" w:hanging="283"/>
    </w:pPr>
    <w:rPr>
      <w:rFonts w:ascii="Times New Roman" w:hAnsi="Times New Roman"/>
      <w:sz w:val="20"/>
    </w:rPr>
  </w:style>
  <w:style w:type="paragraph" w:styleId="Listepuces">
    <w:name w:val="List Bullet"/>
    <w:basedOn w:val="Normal"/>
    <w:autoRedefine/>
    <w:rsid w:val="00C22FD5"/>
    <w:pPr>
      <w:numPr>
        <w:numId w:val="1"/>
      </w:numPr>
    </w:pPr>
    <w:rPr>
      <w:rFonts w:ascii="Times New Roman" w:hAnsi="Times New Roman"/>
      <w:sz w:val="20"/>
    </w:rPr>
  </w:style>
  <w:style w:type="paragraph" w:styleId="Listepuces2">
    <w:name w:val="List Bullet 2"/>
    <w:basedOn w:val="Normal"/>
    <w:autoRedefine/>
    <w:rsid w:val="00C22FD5"/>
    <w:pPr>
      <w:numPr>
        <w:numId w:val="2"/>
      </w:numPr>
    </w:pPr>
    <w:rPr>
      <w:rFonts w:ascii="Times New Roman" w:hAnsi="Times New Roman"/>
      <w:sz w:val="20"/>
    </w:rPr>
  </w:style>
  <w:style w:type="paragraph" w:styleId="Listepuces3">
    <w:name w:val="List Bullet 3"/>
    <w:basedOn w:val="Normal"/>
    <w:autoRedefine/>
    <w:rsid w:val="00C22FD5"/>
    <w:pPr>
      <w:numPr>
        <w:numId w:val="3"/>
      </w:numPr>
    </w:pPr>
    <w:rPr>
      <w:rFonts w:ascii="Times New Roman" w:hAnsi="Times New Roman"/>
      <w:sz w:val="20"/>
    </w:rPr>
  </w:style>
  <w:style w:type="character" w:customStyle="1" w:styleId="En-tteCar">
    <w:name w:val="En-tête Car"/>
    <w:link w:val="En-tte"/>
    <w:rsid w:val="00C22FD5"/>
    <w:rPr>
      <w:rFonts w:ascii="Arial" w:hAnsi="Arial"/>
      <w:sz w:val="22"/>
    </w:rPr>
  </w:style>
  <w:style w:type="character" w:customStyle="1" w:styleId="PieddepageCar">
    <w:name w:val="Pied de page Car"/>
    <w:link w:val="Pieddepage"/>
    <w:uiPriority w:val="99"/>
    <w:rsid w:val="00C22FD5"/>
    <w:rPr>
      <w:rFonts w:ascii="Arial" w:hAnsi="Arial"/>
      <w:sz w:val="22"/>
    </w:rPr>
  </w:style>
  <w:style w:type="character" w:styleId="Numrodepage">
    <w:name w:val="page number"/>
    <w:basedOn w:val="Policepardfaut"/>
    <w:rsid w:val="00C22FD5"/>
  </w:style>
  <w:style w:type="character" w:styleId="lev">
    <w:name w:val="Strong"/>
    <w:uiPriority w:val="22"/>
    <w:qFormat/>
    <w:rsid w:val="00C22FD5"/>
    <w:rPr>
      <w:b/>
      <w:bCs/>
    </w:rPr>
  </w:style>
  <w:style w:type="paragraph" w:styleId="Notedebasdepage">
    <w:name w:val="footnote text"/>
    <w:basedOn w:val="Normal"/>
    <w:link w:val="NotedebasdepageCar"/>
    <w:rsid w:val="00117F63"/>
    <w:rPr>
      <w:rFonts w:ascii="Times New Roman" w:hAnsi="Times New Roman"/>
      <w:sz w:val="20"/>
    </w:rPr>
  </w:style>
  <w:style w:type="character" w:customStyle="1" w:styleId="NotedebasdepageCar">
    <w:name w:val="Note de bas de page Car"/>
    <w:basedOn w:val="Policepardfaut"/>
    <w:link w:val="Notedebasdepage"/>
    <w:rsid w:val="00117F63"/>
  </w:style>
  <w:style w:type="character" w:styleId="Appelnotedebasdep">
    <w:name w:val="footnote reference"/>
    <w:rsid w:val="00117F63"/>
    <w:rPr>
      <w:vertAlign w:val="superscript"/>
    </w:rPr>
  </w:style>
  <w:style w:type="paragraph" w:styleId="Paragraphedeliste">
    <w:name w:val="List Paragraph"/>
    <w:basedOn w:val="Normal"/>
    <w:uiPriority w:val="34"/>
    <w:qFormat/>
    <w:rsid w:val="00BE46E7"/>
    <w:pPr>
      <w:ind w:left="708"/>
    </w:pPr>
  </w:style>
  <w:style w:type="paragraph" w:styleId="Titre">
    <w:name w:val="Title"/>
    <w:basedOn w:val="Normal"/>
    <w:link w:val="TitreCar"/>
    <w:qFormat/>
    <w:rsid w:val="006614CE"/>
    <w:pPr>
      <w:jc w:val="center"/>
    </w:pPr>
    <w:rPr>
      <w:rFonts w:ascii="Times New Roman" w:hAnsi="Times New Roman"/>
      <w:b/>
      <w:bCs/>
      <w:sz w:val="20"/>
    </w:rPr>
  </w:style>
  <w:style w:type="character" w:customStyle="1" w:styleId="TitreCar">
    <w:name w:val="Titre Car"/>
    <w:link w:val="Titre"/>
    <w:rsid w:val="006614CE"/>
    <w:rPr>
      <w:b/>
      <w:bCs/>
    </w:rPr>
  </w:style>
  <w:style w:type="paragraph" w:styleId="Sansinterligne">
    <w:name w:val="No Spacing"/>
    <w:uiPriority w:val="1"/>
    <w:qFormat/>
    <w:rsid w:val="00C95418"/>
    <w:rPr>
      <w:rFonts w:ascii="Arial" w:hAnsi="Arial"/>
      <w:sz w:val="22"/>
    </w:rPr>
  </w:style>
  <w:style w:type="paragraph" w:styleId="NormalWeb">
    <w:name w:val="Normal (Web)"/>
    <w:basedOn w:val="Normal"/>
    <w:rsid w:val="00215A1D"/>
    <w:pPr>
      <w:spacing w:before="100" w:beforeAutospacing="1" w:after="100" w:afterAutospacing="1"/>
    </w:pPr>
    <w:rPr>
      <w:rFonts w:ascii="Times New Roman" w:hAnsi="Times New Roman"/>
      <w:sz w:val="24"/>
      <w:szCs w:val="24"/>
    </w:rPr>
  </w:style>
  <w:style w:type="character" w:styleId="Lienhypertextesuivivisit">
    <w:name w:val="FollowedHyperlink"/>
    <w:rsid w:val="00C55256"/>
    <w:rPr>
      <w:color w:val="800080"/>
      <w:u w:val="single"/>
    </w:rPr>
  </w:style>
  <w:style w:type="paragraph" w:styleId="Textedebulles">
    <w:name w:val="Balloon Text"/>
    <w:basedOn w:val="Normal"/>
    <w:link w:val="TextedebullesCar"/>
    <w:rsid w:val="00990F3B"/>
    <w:rPr>
      <w:rFonts w:ascii="Tahoma" w:hAnsi="Tahoma" w:cs="Tahoma"/>
      <w:sz w:val="16"/>
      <w:szCs w:val="16"/>
    </w:rPr>
  </w:style>
  <w:style w:type="character" w:customStyle="1" w:styleId="TextedebullesCar">
    <w:name w:val="Texte de bulles Car"/>
    <w:link w:val="Textedebulles"/>
    <w:rsid w:val="00990F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984"/>
    <w:rPr>
      <w:rFonts w:ascii="Arial" w:hAnsi="Arial"/>
      <w:sz w:val="22"/>
    </w:rPr>
  </w:style>
  <w:style w:type="paragraph" w:styleId="Titre1">
    <w:name w:val="heading 1"/>
    <w:basedOn w:val="Normal"/>
    <w:next w:val="Normal"/>
    <w:link w:val="Titre1Car"/>
    <w:qFormat/>
    <w:rsid w:val="00597B35"/>
    <w:pPr>
      <w:keepNext/>
      <w:outlineLvl w:val="0"/>
    </w:pPr>
    <w:rPr>
      <w:rFonts w:cs="Arial"/>
      <w:b/>
      <w:bCs/>
      <w:sz w:val="16"/>
      <w:szCs w:val="24"/>
    </w:rPr>
  </w:style>
  <w:style w:type="paragraph" w:styleId="Titre2">
    <w:name w:val="heading 2"/>
    <w:basedOn w:val="Normal"/>
    <w:next w:val="Normal"/>
    <w:link w:val="Titre2Car"/>
    <w:qFormat/>
    <w:rsid w:val="00C22FD5"/>
    <w:pPr>
      <w:keepNext/>
      <w:outlineLvl w:val="1"/>
    </w:pPr>
    <w:rPr>
      <w:b/>
      <w:sz w:val="28"/>
    </w:rPr>
  </w:style>
  <w:style w:type="paragraph" w:styleId="Titre3">
    <w:name w:val="heading 3"/>
    <w:basedOn w:val="Normal"/>
    <w:next w:val="Normal"/>
    <w:link w:val="Titre3Car"/>
    <w:qFormat/>
    <w:rsid w:val="00C22FD5"/>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editorialgauche1">
    <w:name w:val="texteeditorialgauche1"/>
    <w:rsid w:val="00003D84"/>
    <w:rPr>
      <w:rFonts w:ascii="Arial" w:hAnsi="Arial" w:cs="Arial" w:hint="default"/>
      <w:b w:val="0"/>
      <w:bCs w:val="0"/>
      <w:color w:val="000099"/>
      <w:sz w:val="17"/>
      <w:szCs w:val="17"/>
    </w:rPr>
  </w:style>
  <w:style w:type="character" w:styleId="Lienhypertexte">
    <w:name w:val="Hyperlink"/>
    <w:rsid w:val="00003D84"/>
    <w:rPr>
      <w:color w:val="0000FF"/>
      <w:u w:val="single"/>
    </w:rPr>
  </w:style>
  <w:style w:type="paragraph" w:styleId="En-tte">
    <w:name w:val="header"/>
    <w:basedOn w:val="Normal"/>
    <w:link w:val="En-tteCar"/>
    <w:rsid w:val="00435997"/>
    <w:pPr>
      <w:tabs>
        <w:tab w:val="center" w:pos="4536"/>
        <w:tab w:val="right" w:pos="9072"/>
      </w:tabs>
    </w:pPr>
  </w:style>
  <w:style w:type="paragraph" w:styleId="Pieddepage">
    <w:name w:val="footer"/>
    <w:basedOn w:val="Normal"/>
    <w:link w:val="PieddepageCar"/>
    <w:uiPriority w:val="99"/>
    <w:rsid w:val="00435997"/>
    <w:pPr>
      <w:tabs>
        <w:tab w:val="center" w:pos="4536"/>
        <w:tab w:val="right" w:pos="9072"/>
      </w:tabs>
    </w:pPr>
  </w:style>
  <w:style w:type="paragraph" w:styleId="Corpsdetexte">
    <w:name w:val="Body Text"/>
    <w:basedOn w:val="Normal"/>
    <w:link w:val="CorpsdetexteCar"/>
    <w:rsid w:val="001513DA"/>
    <w:rPr>
      <w:rFonts w:ascii="Times New Roman" w:hAnsi="Times New Roman"/>
      <w:sz w:val="24"/>
      <w:szCs w:val="24"/>
    </w:rPr>
  </w:style>
  <w:style w:type="paragraph" w:styleId="Corpsdetexte2">
    <w:name w:val="Body Text 2"/>
    <w:basedOn w:val="Normal"/>
    <w:link w:val="Corpsdetexte2Car"/>
    <w:rsid w:val="001513DA"/>
    <w:pPr>
      <w:jc w:val="both"/>
    </w:pPr>
    <w:rPr>
      <w:rFonts w:ascii="Times New Roman" w:hAnsi="Times New Roman"/>
      <w:sz w:val="24"/>
      <w:szCs w:val="24"/>
    </w:rPr>
  </w:style>
  <w:style w:type="table" w:styleId="Grilledutableau">
    <w:name w:val="Table Grid"/>
    <w:basedOn w:val="TableauNormal"/>
    <w:rsid w:val="00B9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C22FD5"/>
    <w:rPr>
      <w:rFonts w:ascii="Arial" w:hAnsi="Arial"/>
      <w:b/>
      <w:sz w:val="28"/>
    </w:rPr>
  </w:style>
  <w:style w:type="character" w:customStyle="1" w:styleId="Titre3Car">
    <w:name w:val="Titre 3 Car"/>
    <w:link w:val="Titre3"/>
    <w:rsid w:val="00C22FD5"/>
    <w:rPr>
      <w:rFonts w:ascii="Arial" w:hAnsi="Arial" w:cs="Arial"/>
      <w:b/>
      <w:bCs/>
      <w:sz w:val="26"/>
      <w:szCs w:val="26"/>
    </w:rPr>
  </w:style>
  <w:style w:type="character" w:customStyle="1" w:styleId="Titre1Car">
    <w:name w:val="Titre 1 Car"/>
    <w:link w:val="Titre1"/>
    <w:rsid w:val="00C22FD5"/>
    <w:rPr>
      <w:rFonts w:ascii="Arial" w:hAnsi="Arial" w:cs="Arial"/>
      <w:b/>
      <w:bCs/>
      <w:sz w:val="16"/>
      <w:szCs w:val="24"/>
    </w:rPr>
  </w:style>
  <w:style w:type="paragraph" w:styleId="Retraitcorpsdetexte">
    <w:name w:val="Body Text Indent"/>
    <w:basedOn w:val="Normal"/>
    <w:link w:val="RetraitcorpsdetexteCar"/>
    <w:rsid w:val="00C22FD5"/>
    <w:pPr>
      <w:ind w:left="1065"/>
    </w:pPr>
    <w:rPr>
      <w:sz w:val="20"/>
    </w:rPr>
  </w:style>
  <w:style w:type="character" w:customStyle="1" w:styleId="RetraitcorpsdetexteCar">
    <w:name w:val="Retrait corps de texte Car"/>
    <w:link w:val="Retraitcorpsdetexte"/>
    <w:rsid w:val="00C22FD5"/>
    <w:rPr>
      <w:rFonts w:ascii="Arial" w:hAnsi="Arial"/>
    </w:rPr>
  </w:style>
  <w:style w:type="character" w:customStyle="1" w:styleId="CorpsdetexteCar">
    <w:name w:val="Corps de texte Car"/>
    <w:link w:val="Corpsdetexte"/>
    <w:rsid w:val="00C22FD5"/>
    <w:rPr>
      <w:sz w:val="24"/>
      <w:szCs w:val="24"/>
    </w:rPr>
  </w:style>
  <w:style w:type="character" w:customStyle="1" w:styleId="Corpsdetexte2Car">
    <w:name w:val="Corps de texte 2 Car"/>
    <w:link w:val="Corpsdetexte2"/>
    <w:rsid w:val="00C22FD5"/>
    <w:rPr>
      <w:sz w:val="24"/>
      <w:szCs w:val="24"/>
    </w:rPr>
  </w:style>
  <w:style w:type="paragraph" w:styleId="Commentaire">
    <w:name w:val="annotation text"/>
    <w:basedOn w:val="Normal"/>
    <w:link w:val="CommentaireCar"/>
    <w:rsid w:val="00C22FD5"/>
    <w:rPr>
      <w:rFonts w:ascii="Times New Roman" w:hAnsi="Times New Roman"/>
      <w:sz w:val="20"/>
    </w:rPr>
  </w:style>
  <w:style w:type="character" w:customStyle="1" w:styleId="CommentaireCar">
    <w:name w:val="Commentaire Car"/>
    <w:basedOn w:val="Policepardfaut"/>
    <w:link w:val="Commentaire"/>
    <w:rsid w:val="00C22FD5"/>
  </w:style>
  <w:style w:type="paragraph" w:styleId="Corpsdetexte3">
    <w:name w:val="Body Text 3"/>
    <w:basedOn w:val="Normal"/>
    <w:link w:val="Corpsdetexte3Car"/>
    <w:rsid w:val="00C22FD5"/>
    <w:pPr>
      <w:spacing w:after="120"/>
    </w:pPr>
    <w:rPr>
      <w:rFonts w:ascii="Times New Roman" w:hAnsi="Times New Roman"/>
      <w:sz w:val="16"/>
      <w:szCs w:val="16"/>
    </w:rPr>
  </w:style>
  <w:style w:type="character" w:customStyle="1" w:styleId="Corpsdetexte3Car">
    <w:name w:val="Corps de texte 3 Car"/>
    <w:link w:val="Corpsdetexte3"/>
    <w:rsid w:val="00C22FD5"/>
    <w:rPr>
      <w:sz w:val="16"/>
      <w:szCs w:val="16"/>
    </w:rPr>
  </w:style>
  <w:style w:type="paragraph" w:styleId="Liste2">
    <w:name w:val="List 2"/>
    <w:basedOn w:val="Normal"/>
    <w:rsid w:val="00C22FD5"/>
    <w:pPr>
      <w:ind w:left="566" w:hanging="283"/>
    </w:pPr>
    <w:rPr>
      <w:rFonts w:ascii="Times New Roman" w:hAnsi="Times New Roman"/>
      <w:sz w:val="20"/>
    </w:rPr>
  </w:style>
  <w:style w:type="paragraph" w:styleId="Liste">
    <w:name w:val="List"/>
    <w:basedOn w:val="Normal"/>
    <w:rsid w:val="00C22FD5"/>
    <w:pPr>
      <w:ind w:left="283" w:hanging="283"/>
    </w:pPr>
    <w:rPr>
      <w:rFonts w:ascii="Times New Roman" w:hAnsi="Times New Roman"/>
      <w:sz w:val="20"/>
    </w:rPr>
  </w:style>
  <w:style w:type="paragraph" w:styleId="Liste3">
    <w:name w:val="List 3"/>
    <w:basedOn w:val="Normal"/>
    <w:rsid w:val="00C22FD5"/>
    <w:pPr>
      <w:ind w:left="849" w:hanging="283"/>
    </w:pPr>
    <w:rPr>
      <w:rFonts w:ascii="Times New Roman" w:hAnsi="Times New Roman"/>
      <w:sz w:val="20"/>
    </w:rPr>
  </w:style>
  <w:style w:type="paragraph" w:styleId="Listepuces">
    <w:name w:val="List Bullet"/>
    <w:basedOn w:val="Normal"/>
    <w:autoRedefine/>
    <w:rsid w:val="00C22FD5"/>
    <w:pPr>
      <w:numPr>
        <w:numId w:val="1"/>
      </w:numPr>
    </w:pPr>
    <w:rPr>
      <w:rFonts w:ascii="Times New Roman" w:hAnsi="Times New Roman"/>
      <w:sz w:val="20"/>
    </w:rPr>
  </w:style>
  <w:style w:type="paragraph" w:styleId="Listepuces2">
    <w:name w:val="List Bullet 2"/>
    <w:basedOn w:val="Normal"/>
    <w:autoRedefine/>
    <w:rsid w:val="00C22FD5"/>
    <w:pPr>
      <w:numPr>
        <w:numId w:val="2"/>
      </w:numPr>
    </w:pPr>
    <w:rPr>
      <w:rFonts w:ascii="Times New Roman" w:hAnsi="Times New Roman"/>
      <w:sz w:val="20"/>
    </w:rPr>
  </w:style>
  <w:style w:type="paragraph" w:styleId="Listepuces3">
    <w:name w:val="List Bullet 3"/>
    <w:basedOn w:val="Normal"/>
    <w:autoRedefine/>
    <w:rsid w:val="00C22FD5"/>
    <w:pPr>
      <w:numPr>
        <w:numId w:val="3"/>
      </w:numPr>
    </w:pPr>
    <w:rPr>
      <w:rFonts w:ascii="Times New Roman" w:hAnsi="Times New Roman"/>
      <w:sz w:val="20"/>
    </w:rPr>
  </w:style>
  <w:style w:type="character" w:customStyle="1" w:styleId="En-tteCar">
    <w:name w:val="En-tête Car"/>
    <w:link w:val="En-tte"/>
    <w:rsid w:val="00C22FD5"/>
    <w:rPr>
      <w:rFonts w:ascii="Arial" w:hAnsi="Arial"/>
      <w:sz w:val="22"/>
    </w:rPr>
  </w:style>
  <w:style w:type="character" w:customStyle="1" w:styleId="PieddepageCar">
    <w:name w:val="Pied de page Car"/>
    <w:link w:val="Pieddepage"/>
    <w:uiPriority w:val="99"/>
    <w:rsid w:val="00C22FD5"/>
    <w:rPr>
      <w:rFonts w:ascii="Arial" w:hAnsi="Arial"/>
      <w:sz w:val="22"/>
    </w:rPr>
  </w:style>
  <w:style w:type="character" w:styleId="Numrodepage">
    <w:name w:val="page number"/>
    <w:basedOn w:val="Policepardfaut"/>
    <w:rsid w:val="00C22FD5"/>
  </w:style>
  <w:style w:type="character" w:styleId="lev">
    <w:name w:val="Strong"/>
    <w:uiPriority w:val="22"/>
    <w:qFormat/>
    <w:rsid w:val="00C22FD5"/>
    <w:rPr>
      <w:b/>
      <w:bCs/>
    </w:rPr>
  </w:style>
  <w:style w:type="paragraph" w:styleId="Notedebasdepage">
    <w:name w:val="footnote text"/>
    <w:basedOn w:val="Normal"/>
    <w:link w:val="NotedebasdepageCar"/>
    <w:rsid w:val="00117F63"/>
    <w:rPr>
      <w:rFonts w:ascii="Times New Roman" w:hAnsi="Times New Roman"/>
      <w:sz w:val="20"/>
    </w:rPr>
  </w:style>
  <w:style w:type="character" w:customStyle="1" w:styleId="NotedebasdepageCar">
    <w:name w:val="Note de bas de page Car"/>
    <w:basedOn w:val="Policepardfaut"/>
    <w:link w:val="Notedebasdepage"/>
    <w:rsid w:val="00117F63"/>
  </w:style>
  <w:style w:type="character" w:styleId="Appelnotedebasdep">
    <w:name w:val="footnote reference"/>
    <w:rsid w:val="00117F63"/>
    <w:rPr>
      <w:vertAlign w:val="superscript"/>
    </w:rPr>
  </w:style>
  <w:style w:type="paragraph" w:styleId="Paragraphedeliste">
    <w:name w:val="List Paragraph"/>
    <w:basedOn w:val="Normal"/>
    <w:uiPriority w:val="34"/>
    <w:qFormat/>
    <w:rsid w:val="00BE46E7"/>
    <w:pPr>
      <w:ind w:left="708"/>
    </w:pPr>
  </w:style>
  <w:style w:type="paragraph" w:styleId="Titre">
    <w:name w:val="Title"/>
    <w:basedOn w:val="Normal"/>
    <w:link w:val="TitreCar"/>
    <w:qFormat/>
    <w:rsid w:val="006614CE"/>
    <w:pPr>
      <w:jc w:val="center"/>
    </w:pPr>
    <w:rPr>
      <w:rFonts w:ascii="Times New Roman" w:hAnsi="Times New Roman"/>
      <w:b/>
      <w:bCs/>
      <w:sz w:val="20"/>
    </w:rPr>
  </w:style>
  <w:style w:type="character" w:customStyle="1" w:styleId="TitreCar">
    <w:name w:val="Titre Car"/>
    <w:link w:val="Titre"/>
    <w:rsid w:val="006614CE"/>
    <w:rPr>
      <w:b/>
      <w:bCs/>
    </w:rPr>
  </w:style>
  <w:style w:type="paragraph" w:styleId="Sansinterligne">
    <w:name w:val="No Spacing"/>
    <w:uiPriority w:val="1"/>
    <w:qFormat/>
    <w:rsid w:val="00C95418"/>
    <w:rPr>
      <w:rFonts w:ascii="Arial" w:hAnsi="Arial"/>
      <w:sz w:val="22"/>
    </w:rPr>
  </w:style>
  <w:style w:type="paragraph" w:styleId="NormalWeb">
    <w:name w:val="Normal (Web)"/>
    <w:basedOn w:val="Normal"/>
    <w:rsid w:val="00215A1D"/>
    <w:pPr>
      <w:spacing w:before="100" w:beforeAutospacing="1" w:after="100" w:afterAutospacing="1"/>
    </w:pPr>
    <w:rPr>
      <w:rFonts w:ascii="Times New Roman" w:hAnsi="Times New Roman"/>
      <w:sz w:val="24"/>
      <w:szCs w:val="24"/>
    </w:rPr>
  </w:style>
  <w:style w:type="character" w:styleId="Lienhypertextesuivivisit">
    <w:name w:val="FollowedHyperlink"/>
    <w:rsid w:val="00C55256"/>
    <w:rPr>
      <w:color w:val="800080"/>
      <w:u w:val="single"/>
    </w:rPr>
  </w:style>
  <w:style w:type="paragraph" w:styleId="Textedebulles">
    <w:name w:val="Balloon Text"/>
    <w:basedOn w:val="Normal"/>
    <w:link w:val="TextedebullesCar"/>
    <w:rsid w:val="00990F3B"/>
    <w:rPr>
      <w:rFonts w:ascii="Tahoma" w:hAnsi="Tahoma" w:cs="Tahoma"/>
      <w:sz w:val="16"/>
      <w:szCs w:val="16"/>
    </w:rPr>
  </w:style>
  <w:style w:type="character" w:customStyle="1" w:styleId="TextedebullesCar">
    <w:name w:val="Texte de bulles Car"/>
    <w:link w:val="Textedebulles"/>
    <w:rsid w:val="00990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88389">
      <w:bodyDiv w:val="1"/>
      <w:marLeft w:val="0"/>
      <w:marRight w:val="0"/>
      <w:marTop w:val="0"/>
      <w:marBottom w:val="0"/>
      <w:divBdr>
        <w:top w:val="none" w:sz="0" w:space="0" w:color="auto"/>
        <w:left w:val="none" w:sz="0" w:space="0" w:color="auto"/>
        <w:bottom w:val="none" w:sz="0" w:space="0" w:color="auto"/>
        <w:right w:val="none" w:sz="0" w:space="0" w:color="auto"/>
      </w:divBdr>
    </w:div>
    <w:div w:id="698046553">
      <w:bodyDiv w:val="1"/>
      <w:marLeft w:val="0"/>
      <w:marRight w:val="0"/>
      <w:marTop w:val="0"/>
      <w:marBottom w:val="0"/>
      <w:divBdr>
        <w:top w:val="none" w:sz="0" w:space="0" w:color="auto"/>
        <w:left w:val="none" w:sz="0" w:space="0" w:color="auto"/>
        <w:bottom w:val="none" w:sz="0" w:space="0" w:color="auto"/>
        <w:right w:val="none" w:sz="0" w:space="0" w:color="auto"/>
      </w:divBdr>
    </w:div>
    <w:div w:id="746806295">
      <w:bodyDiv w:val="1"/>
      <w:marLeft w:val="0"/>
      <w:marRight w:val="0"/>
      <w:marTop w:val="0"/>
      <w:marBottom w:val="0"/>
      <w:divBdr>
        <w:top w:val="none" w:sz="0" w:space="0" w:color="auto"/>
        <w:left w:val="none" w:sz="0" w:space="0" w:color="auto"/>
        <w:bottom w:val="none" w:sz="0" w:space="0" w:color="auto"/>
        <w:right w:val="none" w:sz="0" w:space="0" w:color="auto"/>
      </w:divBdr>
    </w:div>
    <w:div w:id="1035034754">
      <w:bodyDiv w:val="1"/>
      <w:marLeft w:val="0"/>
      <w:marRight w:val="0"/>
      <w:marTop w:val="0"/>
      <w:marBottom w:val="0"/>
      <w:divBdr>
        <w:top w:val="none" w:sz="0" w:space="0" w:color="auto"/>
        <w:left w:val="none" w:sz="0" w:space="0" w:color="auto"/>
        <w:bottom w:val="none" w:sz="0" w:space="0" w:color="auto"/>
        <w:right w:val="none" w:sz="0" w:space="0" w:color="auto"/>
      </w:divBdr>
    </w:div>
    <w:div w:id="1129015523">
      <w:bodyDiv w:val="1"/>
      <w:marLeft w:val="0"/>
      <w:marRight w:val="0"/>
      <w:marTop w:val="0"/>
      <w:marBottom w:val="0"/>
      <w:divBdr>
        <w:top w:val="none" w:sz="0" w:space="0" w:color="auto"/>
        <w:left w:val="none" w:sz="0" w:space="0" w:color="auto"/>
        <w:bottom w:val="none" w:sz="0" w:space="0" w:color="auto"/>
        <w:right w:val="none" w:sz="0" w:space="0" w:color="auto"/>
      </w:divBdr>
    </w:div>
    <w:div w:id="1135683350">
      <w:bodyDiv w:val="1"/>
      <w:marLeft w:val="0"/>
      <w:marRight w:val="0"/>
      <w:marTop w:val="0"/>
      <w:marBottom w:val="0"/>
      <w:divBdr>
        <w:top w:val="none" w:sz="0" w:space="0" w:color="auto"/>
        <w:left w:val="none" w:sz="0" w:space="0" w:color="auto"/>
        <w:bottom w:val="none" w:sz="0" w:space="0" w:color="auto"/>
        <w:right w:val="none" w:sz="0" w:space="0" w:color="auto"/>
      </w:divBdr>
    </w:div>
    <w:div w:id="1149593907">
      <w:bodyDiv w:val="1"/>
      <w:marLeft w:val="0"/>
      <w:marRight w:val="0"/>
      <w:marTop w:val="0"/>
      <w:marBottom w:val="0"/>
      <w:divBdr>
        <w:top w:val="none" w:sz="0" w:space="0" w:color="auto"/>
        <w:left w:val="none" w:sz="0" w:space="0" w:color="auto"/>
        <w:bottom w:val="none" w:sz="0" w:space="0" w:color="auto"/>
        <w:right w:val="none" w:sz="0" w:space="0" w:color="auto"/>
      </w:divBdr>
    </w:div>
    <w:div w:id="1358583561">
      <w:bodyDiv w:val="1"/>
      <w:marLeft w:val="0"/>
      <w:marRight w:val="0"/>
      <w:marTop w:val="0"/>
      <w:marBottom w:val="0"/>
      <w:divBdr>
        <w:top w:val="none" w:sz="0" w:space="0" w:color="auto"/>
        <w:left w:val="none" w:sz="0" w:space="0" w:color="auto"/>
        <w:bottom w:val="none" w:sz="0" w:space="0" w:color="auto"/>
        <w:right w:val="none" w:sz="0" w:space="0" w:color="auto"/>
      </w:divBdr>
    </w:div>
    <w:div w:id="1551261051">
      <w:bodyDiv w:val="1"/>
      <w:marLeft w:val="0"/>
      <w:marRight w:val="0"/>
      <w:marTop w:val="0"/>
      <w:marBottom w:val="0"/>
      <w:divBdr>
        <w:top w:val="none" w:sz="0" w:space="0" w:color="auto"/>
        <w:left w:val="none" w:sz="0" w:space="0" w:color="auto"/>
        <w:bottom w:val="none" w:sz="0" w:space="0" w:color="auto"/>
        <w:right w:val="none" w:sz="0" w:space="0" w:color="auto"/>
      </w:divBdr>
    </w:div>
    <w:div w:id="1585844979">
      <w:bodyDiv w:val="1"/>
      <w:marLeft w:val="0"/>
      <w:marRight w:val="0"/>
      <w:marTop w:val="0"/>
      <w:marBottom w:val="0"/>
      <w:divBdr>
        <w:top w:val="none" w:sz="0" w:space="0" w:color="auto"/>
        <w:left w:val="none" w:sz="0" w:space="0" w:color="auto"/>
        <w:bottom w:val="none" w:sz="0" w:space="0" w:color="auto"/>
        <w:right w:val="none" w:sz="0" w:space="0" w:color="auto"/>
      </w:divBdr>
    </w:div>
    <w:div w:id="1695114334">
      <w:bodyDiv w:val="1"/>
      <w:marLeft w:val="0"/>
      <w:marRight w:val="0"/>
      <w:marTop w:val="0"/>
      <w:marBottom w:val="0"/>
      <w:divBdr>
        <w:top w:val="none" w:sz="0" w:space="0" w:color="auto"/>
        <w:left w:val="none" w:sz="0" w:space="0" w:color="auto"/>
        <w:bottom w:val="none" w:sz="0" w:space="0" w:color="auto"/>
        <w:right w:val="none" w:sz="0" w:space="0" w:color="auto"/>
      </w:divBdr>
    </w:div>
    <w:div w:id="1750537876">
      <w:bodyDiv w:val="1"/>
      <w:marLeft w:val="0"/>
      <w:marRight w:val="0"/>
      <w:marTop w:val="0"/>
      <w:marBottom w:val="0"/>
      <w:divBdr>
        <w:top w:val="none" w:sz="0" w:space="0" w:color="auto"/>
        <w:left w:val="none" w:sz="0" w:space="0" w:color="auto"/>
        <w:bottom w:val="none" w:sz="0" w:space="0" w:color="auto"/>
        <w:right w:val="none" w:sz="0" w:space="0" w:color="auto"/>
      </w:divBdr>
    </w:div>
    <w:div w:id="1891114360">
      <w:bodyDiv w:val="1"/>
      <w:marLeft w:val="0"/>
      <w:marRight w:val="0"/>
      <w:marTop w:val="0"/>
      <w:marBottom w:val="0"/>
      <w:divBdr>
        <w:top w:val="none" w:sz="0" w:space="0" w:color="auto"/>
        <w:left w:val="none" w:sz="0" w:space="0" w:color="auto"/>
        <w:bottom w:val="none" w:sz="0" w:space="0" w:color="auto"/>
        <w:right w:val="none" w:sz="0" w:space="0" w:color="auto"/>
      </w:divBdr>
    </w:div>
    <w:div w:id="1992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63B38-2E55-40DE-B958-037CE731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1123</Words>
  <Characters>7223</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MASSOT</dc:creator>
  <cp:lastModifiedBy>Marion GOSSELIN</cp:lastModifiedBy>
  <cp:revision>27</cp:revision>
  <cp:lastPrinted>2017-08-23T11:40:00Z</cp:lastPrinted>
  <dcterms:created xsi:type="dcterms:W3CDTF">2017-10-25T15:13:00Z</dcterms:created>
  <dcterms:modified xsi:type="dcterms:W3CDTF">2018-04-20T08:54:00Z</dcterms:modified>
</cp:coreProperties>
</file>