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104AE" w14:textId="77777777" w:rsidR="009D2322" w:rsidRDefault="009D2322" w:rsidP="006E1FF4">
      <w:pPr>
        <w:pBdr>
          <w:bottom w:val="single" w:sz="4" w:space="1" w:color="auto"/>
        </w:pBdr>
        <w:autoSpaceDE w:val="0"/>
        <w:autoSpaceDN w:val="0"/>
        <w:adjustRightInd w:val="0"/>
        <w:jc w:val="both"/>
        <w:rPr>
          <w:rFonts w:ascii="Marianne Light" w:eastAsiaTheme="minorHAnsi" w:hAnsi="Marianne Light" w:cs="ArialMT"/>
          <w:b/>
          <w:sz w:val="24"/>
          <w:szCs w:val="24"/>
          <w:lang w:eastAsia="en-US"/>
        </w:rPr>
      </w:pPr>
    </w:p>
    <w:p w14:paraId="2657AF71" w14:textId="2225CBBA" w:rsidR="006E1FF4" w:rsidRPr="009D2322" w:rsidRDefault="006E1FF4" w:rsidP="002623B7">
      <w:pPr>
        <w:pBdr>
          <w:bottom w:val="single" w:sz="4" w:space="1" w:color="auto"/>
        </w:pBdr>
        <w:autoSpaceDE w:val="0"/>
        <w:autoSpaceDN w:val="0"/>
        <w:adjustRightInd w:val="0"/>
        <w:spacing w:line="276" w:lineRule="auto"/>
        <w:jc w:val="both"/>
        <w:rPr>
          <w:rFonts w:ascii="Marianne Light" w:eastAsiaTheme="minorHAnsi" w:hAnsi="Marianne Light" w:cs="ArialMT"/>
          <w:b/>
          <w:sz w:val="28"/>
          <w:szCs w:val="28"/>
          <w:lang w:eastAsia="en-US"/>
        </w:rPr>
      </w:pPr>
      <w:r w:rsidRPr="009D2322">
        <w:rPr>
          <w:rFonts w:ascii="Marianne Light" w:eastAsiaTheme="minorHAnsi" w:hAnsi="Marianne Light" w:cs="ArialMT"/>
          <w:b/>
          <w:sz w:val="28"/>
          <w:szCs w:val="28"/>
          <w:lang w:eastAsia="en-US"/>
        </w:rPr>
        <w:t xml:space="preserve">ANNEXE </w:t>
      </w:r>
      <w:r w:rsidR="00E65233">
        <w:rPr>
          <w:rFonts w:ascii="Marianne Light" w:eastAsiaTheme="minorHAnsi" w:hAnsi="Marianne Light" w:cs="ArialMT"/>
          <w:b/>
          <w:sz w:val="28"/>
          <w:szCs w:val="28"/>
          <w:lang w:eastAsia="en-US"/>
        </w:rPr>
        <w:t>1</w:t>
      </w:r>
      <w:r w:rsidRPr="009D2322">
        <w:rPr>
          <w:rFonts w:ascii="Marianne Light" w:eastAsiaTheme="minorHAnsi" w:hAnsi="Marianne Light" w:cs="ArialMT"/>
          <w:b/>
          <w:sz w:val="28"/>
          <w:szCs w:val="28"/>
          <w:lang w:eastAsia="en-US"/>
        </w:rPr>
        <w:t xml:space="preserve"> : DOSSIER </w:t>
      </w:r>
      <w:r w:rsidR="00603495" w:rsidRPr="009D2322">
        <w:rPr>
          <w:rFonts w:ascii="Marianne Light" w:eastAsiaTheme="minorHAnsi" w:hAnsi="Marianne Light" w:cs="ArialMT"/>
          <w:b/>
          <w:sz w:val="28"/>
          <w:szCs w:val="28"/>
          <w:lang w:eastAsia="en-US"/>
        </w:rPr>
        <w:t xml:space="preserve">TYPE </w:t>
      </w:r>
      <w:r w:rsidRPr="009D2322">
        <w:rPr>
          <w:rFonts w:ascii="Marianne Light" w:eastAsiaTheme="minorHAnsi" w:hAnsi="Marianne Light" w:cs="ArialMT"/>
          <w:b/>
          <w:sz w:val="28"/>
          <w:szCs w:val="28"/>
          <w:lang w:eastAsia="en-US"/>
        </w:rPr>
        <w:t>DE CANDIDATURE</w:t>
      </w:r>
    </w:p>
    <w:p w14:paraId="0CF24138" w14:textId="77777777" w:rsidR="006E1FF4" w:rsidRDefault="006E1FF4" w:rsidP="002623B7">
      <w:pPr>
        <w:autoSpaceDE w:val="0"/>
        <w:autoSpaceDN w:val="0"/>
        <w:adjustRightInd w:val="0"/>
        <w:spacing w:line="276" w:lineRule="auto"/>
        <w:jc w:val="both"/>
        <w:rPr>
          <w:rFonts w:ascii="Marianne Light" w:eastAsiaTheme="minorHAnsi" w:hAnsi="Marianne Light" w:cs="ArialMT"/>
          <w:lang w:eastAsia="en-US"/>
        </w:rPr>
      </w:pPr>
    </w:p>
    <w:p w14:paraId="44BCB98A" w14:textId="4FE2F22D" w:rsidR="006E1FF4" w:rsidRPr="00DA15C9" w:rsidRDefault="006E1FF4" w:rsidP="002623B7">
      <w:pPr>
        <w:pStyle w:val="Paragraphedeliste"/>
        <w:numPr>
          <w:ilvl w:val="0"/>
          <w:numId w:val="21"/>
        </w:numPr>
        <w:autoSpaceDE w:val="0"/>
        <w:autoSpaceDN w:val="0"/>
        <w:adjustRightInd w:val="0"/>
        <w:spacing w:line="276" w:lineRule="auto"/>
        <w:rPr>
          <w:rFonts w:ascii="Marianne Light" w:hAnsi="Marianne Light" w:cs="Arial"/>
          <w:b/>
          <w:color w:val="365F91" w:themeColor="accent1" w:themeShade="BF"/>
          <w:u w:val="single"/>
        </w:rPr>
      </w:pPr>
      <w:r w:rsidRPr="00DA15C9">
        <w:rPr>
          <w:rFonts w:ascii="Marianne Light" w:hAnsi="Marianne Light" w:cs="Arial"/>
          <w:b/>
          <w:color w:val="365F91" w:themeColor="accent1" w:themeShade="BF"/>
          <w:u w:val="single"/>
        </w:rPr>
        <w:t>PRESENTATION DE L’ETABLISSEMENT</w:t>
      </w:r>
    </w:p>
    <w:p w14:paraId="7241583C" w14:textId="77777777" w:rsidR="00DA15C9" w:rsidRPr="00DA15C9" w:rsidRDefault="00DA15C9" w:rsidP="002623B7">
      <w:pPr>
        <w:autoSpaceDE w:val="0"/>
        <w:autoSpaceDN w:val="0"/>
        <w:adjustRightInd w:val="0"/>
        <w:spacing w:line="276" w:lineRule="auto"/>
        <w:rPr>
          <w:rFonts w:ascii="Marianne Light" w:hAnsi="Marianne Light" w:cs="Arial"/>
          <w:b/>
          <w:color w:val="365F91" w:themeColor="accent1" w:themeShade="BF"/>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87"/>
      </w:tblGrid>
      <w:tr w:rsidR="006E1FF4" w:rsidRPr="009D2322" w14:paraId="7FF96C63" w14:textId="77777777" w:rsidTr="002D5F6E">
        <w:tc>
          <w:tcPr>
            <w:tcW w:w="4673" w:type="dxa"/>
            <w:shd w:val="clear" w:color="auto" w:fill="auto"/>
          </w:tcPr>
          <w:p w14:paraId="457F9EDE" w14:textId="6D6F8605" w:rsidR="006E1FF4" w:rsidRPr="009D2322" w:rsidRDefault="006E1FF4" w:rsidP="002623B7">
            <w:pPr>
              <w:autoSpaceDE w:val="0"/>
              <w:autoSpaceDN w:val="0"/>
              <w:adjustRightInd w:val="0"/>
              <w:spacing w:line="276" w:lineRule="auto"/>
              <w:rPr>
                <w:rFonts w:ascii="Marianne Light" w:hAnsi="Marianne Light" w:cs="Arial"/>
              </w:rPr>
            </w:pPr>
            <w:r w:rsidRPr="009D2322">
              <w:rPr>
                <w:rFonts w:ascii="Marianne Light" w:hAnsi="Marianne Light" w:cs="Arial"/>
              </w:rPr>
              <w:t xml:space="preserve">Nom de </w:t>
            </w:r>
            <w:r w:rsidR="00DA15C9">
              <w:rPr>
                <w:rFonts w:ascii="Marianne Light" w:hAnsi="Marianne Light" w:cs="Arial"/>
              </w:rPr>
              <w:t>l’EHPAD</w:t>
            </w:r>
            <w:r w:rsidRPr="009D2322">
              <w:rPr>
                <w:rFonts w:ascii="Marianne Light" w:hAnsi="Marianne Light" w:cs="Arial"/>
              </w:rPr>
              <w:t xml:space="preserve"> </w:t>
            </w:r>
            <w:r w:rsidR="00DA15C9">
              <w:rPr>
                <w:rFonts w:ascii="Marianne Light" w:hAnsi="Marianne Light" w:cs="Arial"/>
              </w:rPr>
              <w:t xml:space="preserve">porteur du projet </w:t>
            </w:r>
          </w:p>
        </w:tc>
        <w:tc>
          <w:tcPr>
            <w:tcW w:w="4387" w:type="dxa"/>
            <w:shd w:val="clear" w:color="auto" w:fill="auto"/>
          </w:tcPr>
          <w:p w14:paraId="4BFE907A" w14:textId="77777777" w:rsidR="006E1FF4" w:rsidRPr="009D2322" w:rsidRDefault="006E1FF4" w:rsidP="002623B7">
            <w:pPr>
              <w:autoSpaceDE w:val="0"/>
              <w:autoSpaceDN w:val="0"/>
              <w:adjustRightInd w:val="0"/>
              <w:spacing w:line="276" w:lineRule="auto"/>
              <w:rPr>
                <w:rFonts w:ascii="Marianne Light" w:hAnsi="Marianne Light" w:cs="Arial"/>
              </w:rPr>
            </w:pPr>
          </w:p>
        </w:tc>
      </w:tr>
      <w:tr w:rsidR="00180729" w:rsidRPr="009D2322" w14:paraId="363FFCBA" w14:textId="77777777" w:rsidTr="002D5F6E">
        <w:tc>
          <w:tcPr>
            <w:tcW w:w="4673" w:type="dxa"/>
            <w:shd w:val="clear" w:color="auto" w:fill="auto"/>
          </w:tcPr>
          <w:p w14:paraId="2F40E022" w14:textId="45A93460" w:rsidR="00180729" w:rsidRPr="009D2322" w:rsidRDefault="00180729" w:rsidP="002623B7">
            <w:pPr>
              <w:autoSpaceDE w:val="0"/>
              <w:autoSpaceDN w:val="0"/>
              <w:adjustRightInd w:val="0"/>
              <w:spacing w:line="276" w:lineRule="auto"/>
              <w:rPr>
                <w:rFonts w:ascii="Marianne Light" w:hAnsi="Marianne Light" w:cs="Arial"/>
              </w:rPr>
            </w:pPr>
            <w:r>
              <w:rPr>
                <w:rFonts w:ascii="Marianne Light" w:hAnsi="Marianne Light" w:cs="Arial"/>
              </w:rPr>
              <w:t>Personne référente du projet</w:t>
            </w:r>
          </w:p>
        </w:tc>
        <w:tc>
          <w:tcPr>
            <w:tcW w:w="4387" w:type="dxa"/>
            <w:shd w:val="clear" w:color="auto" w:fill="auto"/>
          </w:tcPr>
          <w:p w14:paraId="66E33A49" w14:textId="77777777" w:rsidR="00180729" w:rsidRPr="009D2322" w:rsidRDefault="00180729" w:rsidP="002623B7">
            <w:pPr>
              <w:autoSpaceDE w:val="0"/>
              <w:autoSpaceDN w:val="0"/>
              <w:adjustRightInd w:val="0"/>
              <w:spacing w:line="276" w:lineRule="auto"/>
              <w:rPr>
                <w:rFonts w:ascii="Marianne Light" w:hAnsi="Marianne Light" w:cs="Arial"/>
              </w:rPr>
            </w:pPr>
          </w:p>
        </w:tc>
      </w:tr>
      <w:tr w:rsidR="006E1FF4" w:rsidRPr="009D2322" w14:paraId="3D163EA9" w14:textId="77777777" w:rsidTr="002D5F6E">
        <w:tc>
          <w:tcPr>
            <w:tcW w:w="4673" w:type="dxa"/>
            <w:shd w:val="clear" w:color="auto" w:fill="auto"/>
          </w:tcPr>
          <w:p w14:paraId="1EC00A87" w14:textId="77777777" w:rsidR="006E1FF4" w:rsidRPr="009D2322" w:rsidRDefault="006E1FF4" w:rsidP="002623B7">
            <w:pPr>
              <w:autoSpaceDE w:val="0"/>
              <w:autoSpaceDN w:val="0"/>
              <w:adjustRightInd w:val="0"/>
              <w:spacing w:line="276" w:lineRule="auto"/>
              <w:rPr>
                <w:rFonts w:ascii="Marianne Light" w:hAnsi="Marianne Light" w:cs="Arial"/>
              </w:rPr>
            </w:pPr>
            <w:r w:rsidRPr="009D2322">
              <w:rPr>
                <w:rFonts w:ascii="Marianne Light" w:hAnsi="Marianne Light" w:cs="Arial"/>
              </w:rPr>
              <w:t>Adresse</w:t>
            </w:r>
          </w:p>
        </w:tc>
        <w:tc>
          <w:tcPr>
            <w:tcW w:w="4387" w:type="dxa"/>
            <w:shd w:val="clear" w:color="auto" w:fill="auto"/>
          </w:tcPr>
          <w:p w14:paraId="48609A8F" w14:textId="77777777" w:rsidR="006E1FF4" w:rsidRPr="009D2322" w:rsidRDefault="006E1FF4" w:rsidP="002623B7">
            <w:pPr>
              <w:autoSpaceDE w:val="0"/>
              <w:autoSpaceDN w:val="0"/>
              <w:adjustRightInd w:val="0"/>
              <w:spacing w:line="276" w:lineRule="auto"/>
              <w:rPr>
                <w:rFonts w:ascii="Marianne Light" w:hAnsi="Marianne Light" w:cs="Arial"/>
              </w:rPr>
            </w:pPr>
          </w:p>
        </w:tc>
      </w:tr>
      <w:tr w:rsidR="006E1FF4" w:rsidRPr="009D2322" w14:paraId="54A089B9" w14:textId="77777777" w:rsidTr="002D5F6E">
        <w:tc>
          <w:tcPr>
            <w:tcW w:w="4673" w:type="dxa"/>
            <w:shd w:val="clear" w:color="auto" w:fill="auto"/>
          </w:tcPr>
          <w:p w14:paraId="196EA3A7" w14:textId="77777777" w:rsidR="006E1FF4" w:rsidRPr="009D2322" w:rsidRDefault="006E1FF4" w:rsidP="002623B7">
            <w:pPr>
              <w:autoSpaceDE w:val="0"/>
              <w:autoSpaceDN w:val="0"/>
              <w:adjustRightInd w:val="0"/>
              <w:spacing w:line="276" w:lineRule="auto"/>
              <w:rPr>
                <w:rFonts w:ascii="Marianne Light" w:hAnsi="Marianne Light" w:cs="Arial"/>
              </w:rPr>
            </w:pPr>
            <w:r w:rsidRPr="009D2322">
              <w:rPr>
                <w:rFonts w:ascii="Marianne Light" w:hAnsi="Marianne Light" w:cs="Arial"/>
              </w:rPr>
              <w:t>Téléphone</w:t>
            </w:r>
          </w:p>
        </w:tc>
        <w:tc>
          <w:tcPr>
            <w:tcW w:w="4387" w:type="dxa"/>
            <w:shd w:val="clear" w:color="auto" w:fill="auto"/>
          </w:tcPr>
          <w:p w14:paraId="4488F15E" w14:textId="77777777" w:rsidR="006E1FF4" w:rsidRPr="009D2322" w:rsidRDefault="006E1FF4" w:rsidP="002623B7">
            <w:pPr>
              <w:autoSpaceDE w:val="0"/>
              <w:autoSpaceDN w:val="0"/>
              <w:adjustRightInd w:val="0"/>
              <w:spacing w:line="276" w:lineRule="auto"/>
              <w:rPr>
                <w:rFonts w:ascii="Marianne Light" w:hAnsi="Marianne Light" w:cs="Arial"/>
              </w:rPr>
            </w:pPr>
          </w:p>
        </w:tc>
      </w:tr>
      <w:tr w:rsidR="006E1FF4" w:rsidRPr="009D2322" w14:paraId="70299702" w14:textId="77777777" w:rsidTr="002D5F6E">
        <w:tc>
          <w:tcPr>
            <w:tcW w:w="4673" w:type="dxa"/>
            <w:shd w:val="clear" w:color="auto" w:fill="auto"/>
          </w:tcPr>
          <w:p w14:paraId="2DD07199" w14:textId="77777777" w:rsidR="006E1FF4" w:rsidRPr="009D2322" w:rsidRDefault="006E1FF4" w:rsidP="002623B7">
            <w:pPr>
              <w:autoSpaceDE w:val="0"/>
              <w:autoSpaceDN w:val="0"/>
              <w:adjustRightInd w:val="0"/>
              <w:spacing w:line="276" w:lineRule="auto"/>
              <w:rPr>
                <w:rFonts w:ascii="Marianne Light" w:hAnsi="Marianne Light" w:cs="Arial"/>
              </w:rPr>
            </w:pPr>
            <w:r w:rsidRPr="009D2322">
              <w:rPr>
                <w:rFonts w:ascii="Marianne Light" w:hAnsi="Marianne Light" w:cs="Arial"/>
              </w:rPr>
              <w:t>Courriel</w:t>
            </w:r>
          </w:p>
        </w:tc>
        <w:tc>
          <w:tcPr>
            <w:tcW w:w="4387" w:type="dxa"/>
            <w:shd w:val="clear" w:color="auto" w:fill="auto"/>
          </w:tcPr>
          <w:p w14:paraId="30A2C9EF" w14:textId="77777777" w:rsidR="006E1FF4" w:rsidRPr="009D2322" w:rsidRDefault="006E1FF4" w:rsidP="002623B7">
            <w:pPr>
              <w:autoSpaceDE w:val="0"/>
              <w:autoSpaceDN w:val="0"/>
              <w:adjustRightInd w:val="0"/>
              <w:spacing w:line="276" w:lineRule="auto"/>
              <w:rPr>
                <w:rFonts w:ascii="Marianne Light" w:hAnsi="Marianne Light" w:cs="Arial"/>
              </w:rPr>
            </w:pPr>
          </w:p>
        </w:tc>
      </w:tr>
      <w:tr w:rsidR="006E1FF4" w:rsidRPr="009D2322" w14:paraId="1C484715" w14:textId="77777777" w:rsidTr="002D5F6E">
        <w:tc>
          <w:tcPr>
            <w:tcW w:w="4673" w:type="dxa"/>
            <w:shd w:val="clear" w:color="auto" w:fill="auto"/>
          </w:tcPr>
          <w:p w14:paraId="069328FB" w14:textId="77777777" w:rsidR="006E1FF4" w:rsidRPr="009D2322" w:rsidRDefault="006E1FF4" w:rsidP="002623B7">
            <w:pPr>
              <w:autoSpaceDE w:val="0"/>
              <w:autoSpaceDN w:val="0"/>
              <w:adjustRightInd w:val="0"/>
              <w:spacing w:line="276" w:lineRule="auto"/>
              <w:rPr>
                <w:rFonts w:ascii="Marianne Light" w:hAnsi="Marianne Light" w:cs="Arial"/>
              </w:rPr>
            </w:pPr>
            <w:r w:rsidRPr="009D2322">
              <w:rPr>
                <w:rFonts w:ascii="Marianne Light" w:hAnsi="Marianne Light" w:cs="Arial"/>
              </w:rPr>
              <w:t xml:space="preserve">N° FINESS géographique </w:t>
            </w:r>
          </w:p>
        </w:tc>
        <w:tc>
          <w:tcPr>
            <w:tcW w:w="4387" w:type="dxa"/>
            <w:shd w:val="clear" w:color="auto" w:fill="auto"/>
          </w:tcPr>
          <w:p w14:paraId="5697E565" w14:textId="77777777" w:rsidR="006E1FF4" w:rsidRPr="009D2322" w:rsidRDefault="006E1FF4" w:rsidP="002623B7">
            <w:pPr>
              <w:autoSpaceDE w:val="0"/>
              <w:autoSpaceDN w:val="0"/>
              <w:adjustRightInd w:val="0"/>
              <w:spacing w:line="276" w:lineRule="auto"/>
              <w:rPr>
                <w:rFonts w:ascii="Marianne Light" w:hAnsi="Marianne Light" w:cs="Arial"/>
              </w:rPr>
            </w:pPr>
          </w:p>
        </w:tc>
      </w:tr>
      <w:tr w:rsidR="006E1FF4" w:rsidRPr="009D2322" w14:paraId="12E73467" w14:textId="77777777" w:rsidTr="002D5F6E">
        <w:tc>
          <w:tcPr>
            <w:tcW w:w="4673" w:type="dxa"/>
            <w:shd w:val="clear" w:color="auto" w:fill="auto"/>
          </w:tcPr>
          <w:p w14:paraId="1BDBBFFB" w14:textId="77777777" w:rsidR="006E1FF4" w:rsidRPr="009D2322" w:rsidRDefault="006E1FF4" w:rsidP="002623B7">
            <w:pPr>
              <w:autoSpaceDE w:val="0"/>
              <w:autoSpaceDN w:val="0"/>
              <w:adjustRightInd w:val="0"/>
              <w:spacing w:line="276" w:lineRule="auto"/>
              <w:rPr>
                <w:rFonts w:ascii="Marianne Light" w:hAnsi="Marianne Light" w:cs="Arial"/>
              </w:rPr>
            </w:pPr>
            <w:r w:rsidRPr="009D2322">
              <w:rPr>
                <w:rFonts w:ascii="Marianne Light" w:hAnsi="Marianne Light" w:cs="Arial"/>
              </w:rPr>
              <w:t>Nom de l’organisme gestionnaire</w:t>
            </w:r>
          </w:p>
        </w:tc>
        <w:tc>
          <w:tcPr>
            <w:tcW w:w="4387" w:type="dxa"/>
            <w:shd w:val="clear" w:color="auto" w:fill="auto"/>
          </w:tcPr>
          <w:p w14:paraId="5860C15F" w14:textId="77777777" w:rsidR="006E1FF4" w:rsidRPr="009D2322" w:rsidRDefault="006E1FF4" w:rsidP="002623B7">
            <w:pPr>
              <w:autoSpaceDE w:val="0"/>
              <w:autoSpaceDN w:val="0"/>
              <w:adjustRightInd w:val="0"/>
              <w:spacing w:line="276" w:lineRule="auto"/>
              <w:rPr>
                <w:rFonts w:ascii="Marianne Light" w:hAnsi="Marianne Light" w:cs="Arial"/>
              </w:rPr>
            </w:pPr>
          </w:p>
        </w:tc>
      </w:tr>
      <w:tr w:rsidR="00E7029A" w:rsidRPr="009D2322" w14:paraId="2B37ACA6" w14:textId="77777777" w:rsidTr="002D5F6E">
        <w:tc>
          <w:tcPr>
            <w:tcW w:w="4673" w:type="dxa"/>
            <w:shd w:val="clear" w:color="auto" w:fill="auto"/>
          </w:tcPr>
          <w:p w14:paraId="7C3D6CC1" w14:textId="469EF551" w:rsidR="00E7029A" w:rsidRPr="009D2322" w:rsidRDefault="00E7029A" w:rsidP="002623B7">
            <w:pPr>
              <w:autoSpaceDE w:val="0"/>
              <w:autoSpaceDN w:val="0"/>
              <w:adjustRightInd w:val="0"/>
              <w:spacing w:line="276" w:lineRule="auto"/>
              <w:rPr>
                <w:rFonts w:ascii="Marianne Light" w:hAnsi="Marianne Light" w:cs="Arial"/>
              </w:rPr>
            </w:pPr>
            <w:r>
              <w:rPr>
                <w:rFonts w:ascii="Marianne Light" w:hAnsi="Marianne Light" w:cs="Arial"/>
              </w:rPr>
              <w:t>Statut de l’organisme gestionnaire</w:t>
            </w:r>
          </w:p>
        </w:tc>
        <w:tc>
          <w:tcPr>
            <w:tcW w:w="4387" w:type="dxa"/>
            <w:shd w:val="clear" w:color="auto" w:fill="auto"/>
          </w:tcPr>
          <w:p w14:paraId="5B8227A4" w14:textId="77777777" w:rsidR="00E7029A" w:rsidRPr="009D2322" w:rsidRDefault="00E7029A" w:rsidP="002623B7">
            <w:pPr>
              <w:autoSpaceDE w:val="0"/>
              <w:autoSpaceDN w:val="0"/>
              <w:adjustRightInd w:val="0"/>
              <w:spacing w:line="276" w:lineRule="auto"/>
              <w:rPr>
                <w:rFonts w:ascii="Marianne Light" w:hAnsi="Marianne Light" w:cs="Arial"/>
              </w:rPr>
            </w:pPr>
          </w:p>
        </w:tc>
      </w:tr>
      <w:tr w:rsidR="006E1FF4" w:rsidRPr="009D2322" w14:paraId="0E29EF33" w14:textId="77777777" w:rsidTr="002D5F6E">
        <w:tc>
          <w:tcPr>
            <w:tcW w:w="4673" w:type="dxa"/>
            <w:shd w:val="clear" w:color="auto" w:fill="auto"/>
          </w:tcPr>
          <w:p w14:paraId="4AD2138E" w14:textId="77777777" w:rsidR="006E1FF4" w:rsidRPr="009D2322" w:rsidRDefault="006E1FF4" w:rsidP="002623B7">
            <w:pPr>
              <w:autoSpaceDE w:val="0"/>
              <w:autoSpaceDN w:val="0"/>
              <w:adjustRightInd w:val="0"/>
              <w:spacing w:line="276" w:lineRule="auto"/>
              <w:rPr>
                <w:rFonts w:ascii="Marianne Light" w:hAnsi="Marianne Light" w:cs="Arial"/>
              </w:rPr>
            </w:pPr>
            <w:r w:rsidRPr="009D2322">
              <w:rPr>
                <w:rFonts w:ascii="Marianne Light" w:hAnsi="Marianne Light" w:cs="Arial"/>
              </w:rPr>
              <w:t>N° FINESS juridique</w:t>
            </w:r>
          </w:p>
        </w:tc>
        <w:tc>
          <w:tcPr>
            <w:tcW w:w="4387" w:type="dxa"/>
            <w:shd w:val="clear" w:color="auto" w:fill="auto"/>
          </w:tcPr>
          <w:p w14:paraId="78451B01" w14:textId="77777777" w:rsidR="006E1FF4" w:rsidRPr="009D2322" w:rsidRDefault="006E1FF4" w:rsidP="002623B7">
            <w:pPr>
              <w:autoSpaceDE w:val="0"/>
              <w:autoSpaceDN w:val="0"/>
              <w:adjustRightInd w:val="0"/>
              <w:spacing w:line="276" w:lineRule="auto"/>
              <w:rPr>
                <w:rFonts w:ascii="Marianne Light" w:hAnsi="Marianne Light" w:cs="Arial"/>
              </w:rPr>
            </w:pPr>
          </w:p>
        </w:tc>
      </w:tr>
      <w:tr w:rsidR="006E1FF4" w:rsidRPr="009D2322" w14:paraId="1045B9ED" w14:textId="77777777" w:rsidTr="002D5F6E">
        <w:trPr>
          <w:trHeight w:val="1734"/>
        </w:trPr>
        <w:tc>
          <w:tcPr>
            <w:tcW w:w="4673" w:type="dxa"/>
            <w:shd w:val="clear" w:color="auto" w:fill="auto"/>
          </w:tcPr>
          <w:p w14:paraId="47C38849" w14:textId="459D6C95" w:rsidR="006E1FF4" w:rsidRPr="00E65233" w:rsidRDefault="006E1FF4" w:rsidP="002623B7">
            <w:pPr>
              <w:autoSpaceDE w:val="0"/>
              <w:autoSpaceDN w:val="0"/>
              <w:adjustRightInd w:val="0"/>
              <w:spacing w:line="276" w:lineRule="auto"/>
              <w:rPr>
                <w:rFonts w:ascii="Marianne Light" w:hAnsi="Marianne Light" w:cs="Arial"/>
              </w:rPr>
            </w:pPr>
            <w:r w:rsidRPr="00E65233">
              <w:rPr>
                <w:rFonts w:ascii="Marianne Light" w:hAnsi="Marianne Light" w:cs="Arial"/>
              </w:rPr>
              <w:t>Capacités autorisées</w:t>
            </w:r>
          </w:p>
        </w:tc>
        <w:tc>
          <w:tcPr>
            <w:tcW w:w="4387" w:type="dxa"/>
            <w:shd w:val="clear" w:color="auto" w:fill="auto"/>
            <w:vAlign w:val="center"/>
          </w:tcPr>
          <w:p w14:paraId="01C7B1BE" w14:textId="389717EC" w:rsidR="00244F05" w:rsidRPr="00E65233" w:rsidRDefault="00244F05" w:rsidP="002623B7">
            <w:pPr>
              <w:autoSpaceDE w:val="0"/>
              <w:autoSpaceDN w:val="0"/>
              <w:adjustRightInd w:val="0"/>
              <w:spacing w:line="276" w:lineRule="auto"/>
              <w:rPr>
                <w:rFonts w:ascii="Marianne Light" w:hAnsi="Marianne Light" w:cs="Arial"/>
              </w:rPr>
            </w:pPr>
            <w:r w:rsidRPr="00E65233">
              <w:rPr>
                <w:rFonts w:ascii="Marianne Light" w:hAnsi="Marianne Light" w:cs="Arial"/>
              </w:rPr>
              <w:t>Hébergement permanent : __ places</w:t>
            </w:r>
          </w:p>
          <w:p w14:paraId="4605933D" w14:textId="13D7C8CA" w:rsidR="00244F05" w:rsidRPr="00E65233" w:rsidRDefault="00244F05" w:rsidP="002623B7">
            <w:pPr>
              <w:autoSpaceDE w:val="0"/>
              <w:autoSpaceDN w:val="0"/>
              <w:adjustRightInd w:val="0"/>
              <w:spacing w:line="276" w:lineRule="auto"/>
              <w:rPr>
                <w:rFonts w:ascii="Marianne Light" w:hAnsi="Marianne Light" w:cs="Arial"/>
              </w:rPr>
            </w:pPr>
            <w:r w:rsidRPr="00E65233">
              <w:rPr>
                <w:rFonts w:ascii="Marianne Light" w:hAnsi="Marianne Light" w:cs="Arial"/>
              </w:rPr>
              <w:t>Dont __ places en unité Alzheimer</w:t>
            </w:r>
          </w:p>
          <w:p w14:paraId="78430BD8" w14:textId="77777777" w:rsidR="00244F05" w:rsidRPr="00DE0D09" w:rsidRDefault="00244F05" w:rsidP="002623B7">
            <w:pPr>
              <w:autoSpaceDE w:val="0"/>
              <w:autoSpaceDN w:val="0"/>
              <w:adjustRightInd w:val="0"/>
              <w:spacing w:line="276" w:lineRule="auto"/>
              <w:rPr>
                <w:rFonts w:ascii="Marianne Light" w:hAnsi="Marianne Light" w:cs="Arial"/>
              </w:rPr>
            </w:pPr>
            <w:r w:rsidRPr="00DE0D09">
              <w:rPr>
                <w:rFonts w:ascii="Marianne Light" w:hAnsi="Marianne Light" w:cs="Arial"/>
              </w:rPr>
              <w:t xml:space="preserve">Taux d’occupation : </w:t>
            </w:r>
          </w:p>
          <w:p w14:paraId="77F176B9" w14:textId="77777777" w:rsidR="00244F05" w:rsidRPr="00E65233" w:rsidRDefault="00244F05" w:rsidP="002623B7">
            <w:pPr>
              <w:autoSpaceDE w:val="0"/>
              <w:autoSpaceDN w:val="0"/>
              <w:adjustRightInd w:val="0"/>
              <w:spacing w:line="276" w:lineRule="auto"/>
              <w:rPr>
                <w:rFonts w:ascii="Marianne Light" w:hAnsi="Marianne Light" w:cs="Arial"/>
              </w:rPr>
            </w:pPr>
          </w:p>
          <w:p w14:paraId="6579C2D3" w14:textId="64FA7899" w:rsidR="006E1FF4" w:rsidRPr="00E65233" w:rsidRDefault="006E1FF4" w:rsidP="002623B7">
            <w:pPr>
              <w:autoSpaceDE w:val="0"/>
              <w:autoSpaceDN w:val="0"/>
              <w:adjustRightInd w:val="0"/>
              <w:spacing w:line="276" w:lineRule="auto"/>
              <w:rPr>
                <w:rFonts w:ascii="Marianne Light" w:hAnsi="Marianne Light" w:cs="Arial"/>
              </w:rPr>
            </w:pPr>
            <w:r w:rsidRPr="00E65233">
              <w:rPr>
                <w:rFonts w:ascii="Marianne Light" w:hAnsi="Marianne Light" w:cs="Arial"/>
              </w:rPr>
              <w:t xml:space="preserve">Hébergement temporaire : </w:t>
            </w:r>
            <w:sdt>
              <w:sdtPr>
                <w:id w:val="-726832011"/>
                <w:placeholder>
                  <w:docPart w:val="802B3444215545BEAACF0DDD95C25ED9"/>
                </w:placeholder>
              </w:sdtPr>
              <w:sdtEndPr/>
              <w:sdtContent>
                <w:r w:rsidRPr="00E65233">
                  <w:rPr>
                    <w:rFonts w:ascii="Marianne Light" w:hAnsi="Marianne Light" w:cs="Arial"/>
                  </w:rPr>
                  <w:t>__</w:t>
                </w:r>
              </w:sdtContent>
            </w:sdt>
            <w:r w:rsidRPr="00E65233">
              <w:rPr>
                <w:rFonts w:ascii="Marianne Light" w:hAnsi="Marianne Light" w:cs="Arial"/>
              </w:rPr>
              <w:t xml:space="preserve"> places</w:t>
            </w:r>
          </w:p>
          <w:p w14:paraId="0B33FF02" w14:textId="48A9EB12" w:rsidR="006E1FF4" w:rsidRPr="00E65233" w:rsidRDefault="006E1FF4" w:rsidP="002623B7">
            <w:pPr>
              <w:autoSpaceDE w:val="0"/>
              <w:autoSpaceDN w:val="0"/>
              <w:adjustRightInd w:val="0"/>
              <w:spacing w:line="276" w:lineRule="auto"/>
              <w:rPr>
                <w:rFonts w:ascii="Marianne Light" w:hAnsi="Marianne Light" w:cs="Arial"/>
              </w:rPr>
            </w:pPr>
            <w:r w:rsidRPr="00E65233">
              <w:rPr>
                <w:rFonts w:ascii="Marianne Light" w:hAnsi="Marianne Light" w:cs="Arial"/>
              </w:rPr>
              <w:t xml:space="preserve">Dont </w:t>
            </w:r>
            <w:sdt>
              <w:sdtPr>
                <w:id w:val="1673921951"/>
                <w:placeholder>
                  <w:docPart w:val="802B3444215545BEAACF0DDD95C25ED9"/>
                </w:placeholder>
              </w:sdtPr>
              <w:sdtEndPr/>
              <w:sdtContent>
                <w:r w:rsidRPr="00E65233">
                  <w:rPr>
                    <w:rFonts w:ascii="Marianne Light" w:hAnsi="Marianne Light" w:cs="Arial"/>
                  </w:rPr>
                  <w:t>__</w:t>
                </w:r>
              </w:sdtContent>
            </w:sdt>
            <w:r w:rsidRPr="00E65233">
              <w:rPr>
                <w:rFonts w:ascii="Marianne Light" w:hAnsi="Marianne Light" w:cs="Arial"/>
              </w:rPr>
              <w:t xml:space="preserve"> places </w:t>
            </w:r>
            <w:r w:rsidR="00DA15C9" w:rsidRPr="00E65233">
              <w:rPr>
                <w:rFonts w:ascii="Marianne Light" w:hAnsi="Marianne Light" w:cs="Arial"/>
              </w:rPr>
              <w:t>en unité Alzheimer</w:t>
            </w:r>
          </w:p>
          <w:p w14:paraId="6CAEF727" w14:textId="5B42BA35" w:rsidR="00AF0C95" w:rsidRPr="00DE0D09" w:rsidRDefault="00AF0C95" w:rsidP="002623B7">
            <w:pPr>
              <w:autoSpaceDE w:val="0"/>
              <w:autoSpaceDN w:val="0"/>
              <w:adjustRightInd w:val="0"/>
              <w:spacing w:line="276" w:lineRule="auto"/>
              <w:rPr>
                <w:rFonts w:ascii="Marianne Light" w:hAnsi="Marianne Light" w:cs="Arial"/>
              </w:rPr>
            </w:pPr>
            <w:r w:rsidRPr="00DE0D09">
              <w:rPr>
                <w:rFonts w:ascii="Marianne Light" w:hAnsi="Marianne Light" w:cs="Arial"/>
              </w:rPr>
              <w:t xml:space="preserve">Taux d’occupation : </w:t>
            </w:r>
          </w:p>
          <w:p w14:paraId="64CAA7D9" w14:textId="77777777" w:rsidR="006E1FF4" w:rsidRPr="00E65233" w:rsidRDefault="006E1FF4" w:rsidP="002623B7">
            <w:pPr>
              <w:autoSpaceDE w:val="0"/>
              <w:autoSpaceDN w:val="0"/>
              <w:adjustRightInd w:val="0"/>
              <w:spacing w:line="276" w:lineRule="auto"/>
              <w:ind w:firstLine="459"/>
              <w:rPr>
                <w:rFonts w:ascii="Marianne Light" w:hAnsi="Marianne Light" w:cs="Arial"/>
              </w:rPr>
            </w:pPr>
          </w:p>
          <w:p w14:paraId="6733C7F8" w14:textId="4CEA02FA" w:rsidR="00266140" w:rsidRPr="00E65233" w:rsidRDefault="00266140" w:rsidP="002623B7">
            <w:pPr>
              <w:autoSpaceDE w:val="0"/>
              <w:autoSpaceDN w:val="0"/>
              <w:adjustRightInd w:val="0"/>
              <w:spacing w:line="276" w:lineRule="auto"/>
              <w:rPr>
                <w:rFonts w:ascii="Marianne Light" w:hAnsi="Marianne Light" w:cs="Arial"/>
              </w:rPr>
            </w:pPr>
            <w:r w:rsidRPr="00E65233">
              <w:rPr>
                <w:rFonts w:ascii="Marianne Light" w:hAnsi="Marianne Light" w:cs="Arial"/>
              </w:rPr>
              <w:t>HT</w:t>
            </w:r>
            <w:r w:rsidR="00180729" w:rsidRPr="00E65233">
              <w:rPr>
                <w:rFonts w:ascii="Marianne Light" w:hAnsi="Marianne Light" w:cs="Arial"/>
              </w:rPr>
              <w:t>-</w:t>
            </w:r>
            <w:r w:rsidRPr="00E65233">
              <w:rPr>
                <w:rFonts w:ascii="Marianne Light" w:hAnsi="Marianne Light" w:cs="Arial"/>
              </w:rPr>
              <w:t>SH conventionnées</w:t>
            </w:r>
            <w:r w:rsidR="007A40BA" w:rsidRPr="00E65233">
              <w:rPr>
                <w:rFonts w:ascii="Marianne Light" w:hAnsi="Marianne Light" w:cs="Arial"/>
              </w:rPr>
              <w:t> : _</w:t>
            </w:r>
            <w:r w:rsidR="00180729" w:rsidRPr="00E65233">
              <w:rPr>
                <w:rFonts w:ascii="Marianne Light" w:hAnsi="Marianne Light" w:cs="Arial"/>
              </w:rPr>
              <w:t>_</w:t>
            </w:r>
            <w:r w:rsidR="007A40BA" w:rsidRPr="00E65233">
              <w:rPr>
                <w:rFonts w:ascii="Marianne Light" w:hAnsi="Marianne Light" w:cs="Arial"/>
              </w:rPr>
              <w:t xml:space="preserve"> places</w:t>
            </w:r>
          </w:p>
          <w:p w14:paraId="237ED1F8" w14:textId="77777777" w:rsidR="00827025" w:rsidRPr="00DE0D09" w:rsidRDefault="00AF0C95" w:rsidP="002623B7">
            <w:pPr>
              <w:autoSpaceDE w:val="0"/>
              <w:autoSpaceDN w:val="0"/>
              <w:adjustRightInd w:val="0"/>
              <w:spacing w:line="276" w:lineRule="auto"/>
              <w:rPr>
                <w:rFonts w:ascii="Marianne Light" w:hAnsi="Marianne Light" w:cs="Arial"/>
              </w:rPr>
            </w:pPr>
            <w:r w:rsidRPr="00DE0D09">
              <w:rPr>
                <w:rFonts w:ascii="Marianne Light" w:hAnsi="Marianne Light" w:cs="Arial"/>
              </w:rPr>
              <w:t xml:space="preserve">Taux d’occupation : </w:t>
            </w:r>
          </w:p>
          <w:p w14:paraId="5282627A" w14:textId="77777777" w:rsidR="00D274BB" w:rsidRDefault="00D274BB" w:rsidP="002623B7">
            <w:pPr>
              <w:autoSpaceDE w:val="0"/>
              <w:autoSpaceDN w:val="0"/>
              <w:adjustRightInd w:val="0"/>
              <w:spacing w:line="276" w:lineRule="auto"/>
              <w:rPr>
                <w:rFonts w:ascii="Marianne Light" w:hAnsi="Marianne Light" w:cs="Arial"/>
              </w:rPr>
            </w:pPr>
          </w:p>
          <w:p w14:paraId="5AD0A7AF" w14:textId="77777777" w:rsidR="00D274BB" w:rsidRDefault="00D274BB" w:rsidP="002623B7">
            <w:pPr>
              <w:autoSpaceDE w:val="0"/>
              <w:autoSpaceDN w:val="0"/>
              <w:adjustRightInd w:val="0"/>
              <w:spacing w:line="276" w:lineRule="auto"/>
              <w:rPr>
                <w:rFonts w:ascii="Marianne Light" w:hAnsi="Marianne Light" w:cs="Arial"/>
              </w:rPr>
            </w:pPr>
            <w:r>
              <w:rPr>
                <w:rFonts w:ascii="Marianne Light" w:hAnsi="Marianne Light" w:cs="Arial"/>
              </w:rPr>
              <w:t xml:space="preserve">Accueil de jour : </w:t>
            </w:r>
            <w:r w:rsidRPr="00E65233">
              <w:rPr>
                <w:rFonts w:ascii="Marianne Light" w:hAnsi="Marianne Light" w:cs="Arial"/>
              </w:rPr>
              <w:t>__ places</w:t>
            </w:r>
          </w:p>
          <w:p w14:paraId="36E87E0F" w14:textId="77777777" w:rsidR="00D274BB" w:rsidRDefault="00D274BB" w:rsidP="002623B7">
            <w:pPr>
              <w:autoSpaceDE w:val="0"/>
              <w:autoSpaceDN w:val="0"/>
              <w:adjustRightInd w:val="0"/>
              <w:spacing w:line="276" w:lineRule="auto"/>
              <w:rPr>
                <w:rFonts w:ascii="Marianne Light" w:hAnsi="Marianne Light" w:cs="Arial"/>
              </w:rPr>
            </w:pPr>
          </w:p>
          <w:p w14:paraId="72115D96" w14:textId="56F86026" w:rsidR="00D274BB" w:rsidRDefault="00D274BB" w:rsidP="002623B7">
            <w:pPr>
              <w:autoSpaceDE w:val="0"/>
              <w:autoSpaceDN w:val="0"/>
              <w:adjustRightInd w:val="0"/>
              <w:spacing w:line="276" w:lineRule="auto"/>
              <w:rPr>
                <w:rFonts w:ascii="Marianne Light" w:hAnsi="Marianne Light" w:cs="Arial"/>
              </w:rPr>
            </w:pPr>
            <w:r>
              <w:rPr>
                <w:rFonts w:ascii="Marianne Light" w:hAnsi="Marianne Light" w:cs="Arial"/>
              </w:rPr>
              <w:t xml:space="preserve">Accueil de nuit : </w:t>
            </w:r>
            <w:r w:rsidRPr="00E65233">
              <w:rPr>
                <w:rFonts w:ascii="Marianne Light" w:hAnsi="Marianne Light" w:cs="Arial"/>
              </w:rPr>
              <w:t>__ places</w:t>
            </w:r>
          </w:p>
          <w:p w14:paraId="4FBFA741" w14:textId="77777777" w:rsidR="00E7029A" w:rsidRDefault="00E7029A" w:rsidP="002623B7">
            <w:pPr>
              <w:autoSpaceDE w:val="0"/>
              <w:autoSpaceDN w:val="0"/>
              <w:adjustRightInd w:val="0"/>
              <w:spacing w:line="276" w:lineRule="auto"/>
              <w:rPr>
                <w:rFonts w:ascii="Marianne Light" w:hAnsi="Marianne Light" w:cs="Arial"/>
              </w:rPr>
            </w:pPr>
          </w:p>
          <w:p w14:paraId="7FBEE21D" w14:textId="4942FB55" w:rsidR="00E7029A" w:rsidRDefault="00E7029A" w:rsidP="002623B7">
            <w:pPr>
              <w:autoSpaceDE w:val="0"/>
              <w:autoSpaceDN w:val="0"/>
              <w:adjustRightInd w:val="0"/>
              <w:spacing w:line="276" w:lineRule="auto"/>
              <w:rPr>
                <w:rFonts w:ascii="Marianne Light" w:hAnsi="Marianne Light" w:cs="Arial"/>
              </w:rPr>
            </w:pPr>
            <w:r>
              <w:rPr>
                <w:rFonts w:ascii="Marianne Light" w:hAnsi="Marianne Light" w:cs="Arial"/>
              </w:rPr>
              <w:t>PASA : __ places</w:t>
            </w:r>
          </w:p>
          <w:p w14:paraId="4D960B8B" w14:textId="4E819292" w:rsidR="00D274BB" w:rsidRPr="00E65233" w:rsidRDefault="00D274BB" w:rsidP="002623B7">
            <w:pPr>
              <w:autoSpaceDE w:val="0"/>
              <w:autoSpaceDN w:val="0"/>
              <w:adjustRightInd w:val="0"/>
              <w:spacing w:line="276" w:lineRule="auto"/>
              <w:rPr>
                <w:rFonts w:ascii="Marianne Light" w:hAnsi="Marianne Light" w:cs="Arial"/>
              </w:rPr>
            </w:pPr>
          </w:p>
        </w:tc>
      </w:tr>
      <w:tr w:rsidR="00180729" w:rsidRPr="009D2322" w14:paraId="586335AC" w14:textId="77777777" w:rsidTr="002D5F6E">
        <w:trPr>
          <w:trHeight w:val="1643"/>
        </w:trPr>
        <w:tc>
          <w:tcPr>
            <w:tcW w:w="4673" w:type="dxa"/>
            <w:shd w:val="clear" w:color="auto" w:fill="auto"/>
          </w:tcPr>
          <w:p w14:paraId="7233ADA0" w14:textId="4953B485" w:rsidR="00180729" w:rsidRPr="00E65233" w:rsidRDefault="00180729" w:rsidP="002623B7">
            <w:pPr>
              <w:autoSpaceDE w:val="0"/>
              <w:autoSpaceDN w:val="0"/>
              <w:adjustRightInd w:val="0"/>
              <w:spacing w:line="276" w:lineRule="auto"/>
              <w:rPr>
                <w:rFonts w:ascii="Marianne Light" w:hAnsi="Marianne Light" w:cs="Arial"/>
              </w:rPr>
            </w:pPr>
            <w:r w:rsidRPr="00E65233">
              <w:rPr>
                <w:rFonts w:ascii="Marianne Light" w:hAnsi="Marianne Light" w:cs="Arial"/>
              </w:rPr>
              <w:t>Nombre de places HT sollicité</w:t>
            </w:r>
            <w:r w:rsidR="00244F05" w:rsidRPr="00E65233">
              <w:rPr>
                <w:rFonts w:ascii="Marianne Light" w:hAnsi="Marianne Light" w:cs="Arial"/>
              </w:rPr>
              <w:t xml:space="preserve"> </w:t>
            </w:r>
          </w:p>
        </w:tc>
        <w:tc>
          <w:tcPr>
            <w:tcW w:w="4387" w:type="dxa"/>
            <w:shd w:val="clear" w:color="auto" w:fill="auto"/>
            <w:vAlign w:val="center"/>
          </w:tcPr>
          <w:p w14:paraId="5C3129BB" w14:textId="77777777" w:rsidR="00180729" w:rsidRPr="00E65233" w:rsidRDefault="00244F05" w:rsidP="002623B7">
            <w:pPr>
              <w:autoSpaceDE w:val="0"/>
              <w:autoSpaceDN w:val="0"/>
              <w:adjustRightInd w:val="0"/>
              <w:spacing w:line="276" w:lineRule="auto"/>
              <w:rPr>
                <w:rFonts w:ascii="Marianne Light" w:hAnsi="Marianne Light" w:cs="Arial"/>
              </w:rPr>
            </w:pPr>
            <w:r w:rsidRPr="00E65233">
              <w:rPr>
                <w:rFonts w:ascii="Marianne Light" w:hAnsi="Marianne Light" w:cs="Arial"/>
              </w:rPr>
              <w:t>__ places</w:t>
            </w:r>
          </w:p>
          <w:p w14:paraId="4B125CA9" w14:textId="77777777" w:rsidR="00244F05" w:rsidRPr="00E65233" w:rsidRDefault="00244F05" w:rsidP="002623B7">
            <w:pPr>
              <w:autoSpaceDE w:val="0"/>
              <w:autoSpaceDN w:val="0"/>
              <w:adjustRightInd w:val="0"/>
              <w:spacing w:line="276" w:lineRule="auto"/>
              <w:rPr>
                <w:rFonts w:ascii="Marianne Light" w:hAnsi="Marianne Light" w:cs="Arial"/>
              </w:rPr>
            </w:pPr>
          </w:p>
          <w:tbl>
            <w:tblPr>
              <w:tblStyle w:val="Grilledutableau"/>
              <w:tblW w:w="0" w:type="auto"/>
              <w:tblLook w:val="04A0" w:firstRow="1" w:lastRow="0" w:firstColumn="1" w:lastColumn="0" w:noHBand="0" w:noVBand="1"/>
            </w:tblPr>
            <w:tblGrid>
              <w:gridCol w:w="291"/>
              <w:gridCol w:w="3457"/>
            </w:tblGrid>
            <w:tr w:rsidR="00E65233" w:rsidRPr="00E65233" w14:paraId="193CC8F6" w14:textId="77777777" w:rsidTr="00244F05">
              <w:trPr>
                <w:trHeight w:val="254"/>
              </w:trPr>
              <w:tc>
                <w:tcPr>
                  <w:tcW w:w="291" w:type="dxa"/>
                  <w:tcBorders>
                    <w:right w:val="single" w:sz="4" w:space="0" w:color="auto"/>
                  </w:tcBorders>
                </w:tcPr>
                <w:p w14:paraId="7C82A5AF" w14:textId="77777777" w:rsidR="00244F05" w:rsidRPr="00E65233" w:rsidRDefault="00244F05" w:rsidP="002623B7">
                  <w:pPr>
                    <w:autoSpaceDE w:val="0"/>
                    <w:autoSpaceDN w:val="0"/>
                    <w:adjustRightInd w:val="0"/>
                    <w:spacing w:line="276" w:lineRule="auto"/>
                    <w:rPr>
                      <w:rFonts w:ascii="Marianne Light" w:hAnsi="Marianne Light" w:cs="Arial"/>
                    </w:rPr>
                  </w:pPr>
                </w:p>
              </w:tc>
              <w:tc>
                <w:tcPr>
                  <w:tcW w:w="3457" w:type="dxa"/>
                  <w:tcBorders>
                    <w:top w:val="nil"/>
                    <w:left w:val="single" w:sz="4" w:space="0" w:color="auto"/>
                    <w:bottom w:val="nil"/>
                    <w:right w:val="nil"/>
                  </w:tcBorders>
                </w:tcPr>
                <w:p w14:paraId="3B1B168C" w14:textId="202B307F" w:rsidR="00244F05" w:rsidRPr="00E65233" w:rsidRDefault="00D274BB" w:rsidP="002623B7">
                  <w:pPr>
                    <w:autoSpaceDE w:val="0"/>
                    <w:autoSpaceDN w:val="0"/>
                    <w:adjustRightInd w:val="0"/>
                    <w:spacing w:line="276" w:lineRule="auto"/>
                    <w:rPr>
                      <w:rFonts w:ascii="Marianne Light" w:hAnsi="Marianne Light" w:cs="Arial"/>
                    </w:rPr>
                  </w:pPr>
                  <w:r>
                    <w:rPr>
                      <w:rFonts w:ascii="Marianne Light" w:hAnsi="Marianne Light" w:cs="Arial"/>
                    </w:rPr>
                    <w:t xml:space="preserve">Création </w:t>
                  </w:r>
                  <w:r w:rsidR="00244F05" w:rsidRPr="00E65233">
                    <w:rPr>
                      <w:rFonts w:ascii="Marianne Light" w:hAnsi="Marianne Light" w:cs="Arial"/>
                    </w:rPr>
                    <w:t xml:space="preserve">HT </w:t>
                  </w:r>
                </w:p>
              </w:tc>
            </w:tr>
            <w:tr w:rsidR="00E65233" w:rsidRPr="00E65233" w14:paraId="39C176BD" w14:textId="77777777" w:rsidTr="00244F05">
              <w:trPr>
                <w:trHeight w:val="262"/>
              </w:trPr>
              <w:tc>
                <w:tcPr>
                  <w:tcW w:w="291" w:type="dxa"/>
                  <w:tcBorders>
                    <w:right w:val="single" w:sz="4" w:space="0" w:color="auto"/>
                  </w:tcBorders>
                </w:tcPr>
                <w:p w14:paraId="4BF63F83" w14:textId="77777777" w:rsidR="00244F05" w:rsidRPr="00E65233" w:rsidRDefault="00244F05" w:rsidP="002623B7">
                  <w:pPr>
                    <w:autoSpaceDE w:val="0"/>
                    <w:autoSpaceDN w:val="0"/>
                    <w:adjustRightInd w:val="0"/>
                    <w:spacing w:line="276" w:lineRule="auto"/>
                    <w:rPr>
                      <w:rFonts w:ascii="Marianne Light" w:hAnsi="Marianne Light" w:cs="Arial"/>
                    </w:rPr>
                  </w:pPr>
                </w:p>
              </w:tc>
              <w:tc>
                <w:tcPr>
                  <w:tcW w:w="3457" w:type="dxa"/>
                  <w:tcBorders>
                    <w:top w:val="nil"/>
                    <w:left w:val="single" w:sz="4" w:space="0" w:color="auto"/>
                    <w:bottom w:val="nil"/>
                    <w:right w:val="nil"/>
                  </w:tcBorders>
                </w:tcPr>
                <w:p w14:paraId="40EF5CA1" w14:textId="68DA3ED3" w:rsidR="00244F05" w:rsidRPr="00E65233" w:rsidRDefault="00D274BB" w:rsidP="002623B7">
                  <w:pPr>
                    <w:autoSpaceDE w:val="0"/>
                    <w:autoSpaceDN w:val="0"/>
                    <w:adjustRightInd w:val="0"/>
                    <w:spacing w:line="276" w:lineRule="auto"/>
                    <w:rPr>
                      <w:rFonts w:ascii="Marianne Light" w:hAnsi="Marianne Light" w:cs="Arial"/>
                    </w:rPr>
                  </w:pPr>
                  <w:r>
                    <w:rPr>
                      <w:rFonts w:ascii="Marianne Light" w:hAnsi="Marianne Light" w:cs="Arial"/>
                    </w:rPr>
                    <w:t xml:space="preserve">Transformation </w:t>
                  </w:r>
                  <w:r w:rsidR="00244F05" w:rsidRPr="00E65233">
                    <w:rPr>
                      <w:rFonts w:ascii="Marianne Light" w:hAnsi="Marianne Light" w:cs="Arial"/>
                    </w:rPr>
                    <w:t>HP en HT</w:t>
                  </w:r>
                </w:p>
              </w:tc>
            </w:tr>
          </w:tbl>
          <w:p w14:paraId="4398CFA8" w14:textId="53E3EE7D" w:rsidR="00244F05" w:rsidRPr="00E65233" w:rsidRDefault="00244F05" w:rsidP="002623B7">
            <w:pPr>
              <w:autoSpaceDE w:val="0"/>
              <w:autoSpaceDN w:val="0"/>
              <w:adjustRightInd w:val="0"/>
              <w:spacing w:line="276" w:lineRule="auto"/>
              <w:rPr>
                <w:rFonts w:ascii="Marianne Light" w:hAnsi="Marianne Light" w:cs="Arial"/>
              </w:rPr>
            </w:pPr>
          </w:p>
        </w:tc>
      </w:tr>
      <w:tr w:rsidR="00F07E02" w:rsidRPr="009D2322" w14:paraId="4EA89F2A" w14:textId="77777777" w:rsidTr="002D5F6E">
        <w:trPr>
          <w:trHeight w:val="568"/>
        </w:trPr>
        <w:tc>
          <w:tcPr>
            <w:tcW w:w="4673" w:type="dxa"/>
            <w:shd w:val="clear" w:color="auto" w:fill="auto"/>
          </w:tcPr>
          <w:p w14:paraId="17803A8A" w14:textId="322649BB" w:rsidR="00F07E02" w:rsidRPr="00E65233" w:rsidRDefault="00F07E02" w:rsidP="002623B7">
            <w:pPr>
              <w:autoSpaceDE w:val="0"/>
              <w:autoSpaceDN w:val="0"/>
              <w:adjustRightInd w:val="0"/>
              <w:spacing w:line="276" w:lineRule="auto"/>
              <w:rPr>
                <w:rFonts w:ascii="Marianne Light" w:hAnsi="Marianne Light" w:cs="Arial"/>
              </w:rPr>
            </w:pPr>
            <w:r w:rsidRPr="00E65233">
              <w:rPr>
                <w:rFonts w:ascii="Marianne Light" w:hAnsi="Marianne Light" w:cs="Arial"/>
              </w:rPr>
              <w:t xml:space="preserve">Localisation des places </w:t>
            </w:r>
            <w:r w:rsidR="00711990">
              <w:rPr>
                <w:rFonts w:ascii="Marianne Light" w:hAnsi="Marianne Light" w:cs="Arial"/>
              </w:rPr>
              <w:t xml:space="preserve">sollicitées </w:t>
            </w:r>
            <w:r w:rsidRPr="00E65233">
              <w:rPr>
                <w:rFonts w:ascii="Marianne Light" w:hAnsi="Marianne Light" w:cs="Arial"/>
              </w:rPr>
              <w:t>au sein de l’EHPAD</w:t>
            </w:r>
          </w:p>
        </w:tc>
        <w:tc>
          <w:tcPr>
            <w:tcW w:w="4387" w:type="dxa"/>
            <w:shd w:val="clear" w:color="auto" w:fill="auto"/>
            <w:vAlign w:val="center"/>
          </w:tcPr>
          <w:p w14:paraId="2D52703D" w14:textId="77777777" w:rsidR="00F07E02" w:rsidRPr="00E65233" w:rsidRDefault="00F07E02" w:rsidP="002623B7">
            <w:pPr>
              <w:autoSpaceDE w:val="0"/>
              <w:autoSpaceDN w:val="0"/>
              <w:adjustRightInd w:val="0"/>
              <w:spacing w:line="276" w:lineRule="auto"/>
              <w:rPr>
                <w:rFonts w:ascii="Marianne Light" w:hAnsi="Marianne Light" w:cs="Arial"/>
              </w:rPr>
            </w:pPr>
          </w:p>
        </w:tc>
      </w:tr>
    </w:tbl>
    <w:p w14:paraId="5DFA7830" w14:textId="77777777" w:rsidR="006E1FF4" w:rsidRPr="009D2322" w:rsidRDefault="006E1FF4" w:rsidP="002623B7">
      <w:pPr>
        <w:autoSpaceDE w:val="0"/>
        <w:autoSpaceDN w:val="0"/>
        <w:adjustRightInd w:val="0"/>
        <w:spacing w:line="276" w:lineRule="auto"/>
        <w:rPr>
          <w:rFonts w:ascii="Marianne Light" w:hAnsi="Marianne Light" w:cs="Arial"/>
        </w:rPr>
      </w:pPr>
    </w:p>
    <w:p w14:paraId="5D502589" w14:textId="77777777" w:rsidR="00FA49C3" w:rsidRDefault="00FA49C3" w:rsidP="002623B7">
      <w:pPr>
        <w:autoSpaceDE w:val="0"/>
        <w:autoSpaceDN w:val="0"/>
        <w:adjustRightInd w:val="0"/>
        <w:spacing w:line="276" w:lineRule="auto"/>
        <w:rPr>
          <w:rFonts w:ascii="Marianne Light" w:hAnsi="Marianne Light" w:cs="Arial"/>
        </w:rPr>
      </w:pPr>
    </w:p>
    <w:p w14:paraId="58CC2B27" w14:textId="2547D5FC" w:rsidR="00711990" w:rsidRDefault="00026450" w:rsidP="002623B7">
      <w:pPr>
        <w:pStyle w:val="Paragraphedeliste"/>
        <w:numPr>
          <w:ilvl w:val="0"/>
          <w:numId w:val="21"/>
        </w:numPr>
        <w:autoSpaceDE w:val="0"/>
        <w:autoSpaceDN w:val="0"/>
        <w:adjustRightInd w:val="0"/>
        <w:spacing w:line="276" w:lineRule="auto"/>
        <w:rPr>
          <w:rFonts w:ascii="Marianne Light" w:hAnsi="Marianne Light" w:cs="Arial"/>
          <w:b/>
          <w:color w:val="365F91" w:themeColor="accent1" w:themeShade="BF"/>
          <w:u w:val="single"/>
        </w:rPr>
      </w:pPr>
      <w:r>
        <w:rPr>
          <w:rFonts w:ascii="Marianne Light" w:hAnsi="Marianne Light" w:cs="Arial"/>
          <w:b/>
          <w:color w:val="365F91" w:themeColor="accent1" w:themeShade="BF"/>
          <w:u w:val="single"/>
        </w:rPr>
        <w:t>DESCRIPTION</w:t>
      </w:r>
      <w:r w:rsidR="006E1FF4" w:rsidRPr="00026450">
        <w:rPr>
          <w:rFonts w:ascii="Marianne Light" w:hAnsi="Marianne Light" w:cs="Arial"/>
          <w:b/>
          <w:color w:val="365F91" w:themeColor="accent1" w:themeShade="BF"/>
          <w:u w:val="single"/>
        </w:rPr>
        <w:t xml:space="preserve"> DU PROJET</w:t>
      </w:r>
    </w:p>
    <w:p w14:paraId="7F317F66" w14:textId="77777777" w:rsidR="00026450" w:rsidRPr="002623B7" w:rsidRDefault="00026450" w:rsidP="002623B7">
      <w:pPr>
        <w:pStyle w:val="Paragraphedeliste"/>
        <w:autoSpaceDE w:val="0"/>
        <w:autoSpaceDN w:val="0"/>
        <w:adjustRightInd w:val="0"/>
        <w:spacing w:line="276" w:lineRule="auto"/>
        <w:ind w:left="360"/>
        <w:rPr>
          <w:rFonts w:ascii="Marianne Light" w:hAnsi="Marianne Light" w:cs="Arial"/>
          <w:b/>
          <w:color w:val="365F91" w:themeColor="accent1" w:themeShade="BF"/>
          <w:sz w:val="20"/>
          <w:szCs w:val="20"/>
          <w:u w:val="single"/>
        </w:rPr>
      </w:pPr>
    </w:p>
    <w:p w14:paraId="79C02182" w14:textId="0B3F1812" w:rsidR="00711990" w:rsidRPr="00711990" w:rsidRDefault="00711990" w:rsidP="002623B7">
      <w:pPr>
        <w:pStyle w:val="Paragraphedeliste"/>
        <w:numPr>
          <w:ilvl w:val="0"/>
          <w:numId w:val="23"/>
        </w:numPr>
        <w:spacing w:line="276" w:lineRule="auto"/>
        <w:rPr>
          <w:rFonts w:ascii="Marianne Light" w:eastAsia="Calibri" w:hAnsi="Marianne Light" w:cs="Arial"/>
          <w:b/>
          <w:color w:val="76923C" w:themeColor="accent3" w:themeShade="BF"/>
          <w:u w:val="single"/>
        </w:rPr>
      </w:pPr>
      <w:r w:rsidRPr="00711990">
        <w:rPr>
          <w:rFonts w:ascii="Marianne Light" w:eastAsia="Calibri" w:hAnsi="Marianne Light" w:cs="Arial"/>
          <w:b/>
          <w:color w:val="76923C" w:themeColor="accent3" w:themeShade="BF"/>
          <w:u w:val="single"/>
        </w:rPr>
        <w:t>Opportunité et implantation territoriale</w:t>
      </w:r>
      <w:r w:rsidRPr="00711990">
        <w:rPr>
          <w:rFonts w:ascii="Marianne Light" w:eastAsia="Calibri" w:hAnsi="Marianne Light" w:cs="Arial"/>
          <w:color w:val="76923C" w:themeColor="accent3" w:themeShade="BF"/>
        </w:rPr>
        <w:t xml:space="preserve"> </w:t>
      </w:r>
    </w:p>
    <w:p w14:paraId="5AD277AE" w14:textId="77777777" w:rsidR="00711990" w:rsidRPr="009D2322" w:rsidRDefault="00711990" w:rsidP="002623B7">
      <w:pPr>
        <w:spacing w:line="276" w:lineRule="auto"/>
        <w:rPr>
          <w:rFonts w:ascii="Marianne Light" w:eastAsia="Calibri" w:hAnsi="Marianne Light" w:cs="Arial"/>
        </w:rPr>
      </w:pPr>
    </w:p>
    <w:p w14:paraId="57462700" w14:textId="77777777" w:rsidR="00711990" w:rsidRPr="009D2322" w:rsidRDefault="00711990" w:rsidP="002623B7">
      <w:pPr>
        <w:spacing w:line="276" w:lineRule="auto"/>
        <w:jc w:val="both"/>
        <w:rPr>
          <w:rFonts w:ascii="Marianne Light" w:eastAsia="Calibri" w:hAnsi="Marianne Light" w:cs="Arial"/>
          <w:i/>
        </w:rPr>
      </w:pPr>
      <w:r>
        <w:rPr>
          <w:rFonts w:ascii="Marianne Light" w:eastAsia="Calibri" w:hAnsi="Marianne Light" w:cs="Arial"/>
          <w:bCs/>
          <w:color w:val="000000" w:themeColor="text1"/>
        </w:rPr>
        <w:lastRenderedPageBreak/>
        <w:t>D</w:t>
      </w:r>
      <w:r w:rsidRPr="00F623C9">
        <w:rPr>
          <w:rFonts w:ascii="Marianne Light" w:eastAsia="Calibri" w:hAnsi="Marianne Light" w:cs="Arial"/>
          <w:bCs/>
          <w:color w:val="000000" w:themeColor="text1"/>
        </w:rPr>
        <w:t>émontrer</w:t>
      </w:r>
      <w:r w:rsidRPr="00CA3A02">
        <w:rPr>
          <w:rFonts w:ascii="Marianne Light" w:eastAsia="Calibri" w:hAnsi="Marianne Light" w:cs="Arial"/>
          <w:bCs/>
          <w:color w:val="000000" w:themeColor="text1"/>
        </w:rPr>
        <w:t xml:space="preserve"> l’opportunité du projet à travers une analyse des besoins auxquels l’HT a vocation à répondre sur le territoire visé </w:t>
      </w:r>
      <w:r>
        <w:rPr>
          <w:rFonts w:ascii="Marianne Light" w:eastAsia="Calibri" w:hAnsi="Marianne Light" w:cs="Arial"/>
          <w:bCs/>
          <w:color w:val="000000" w:themeColor="text1"/>
        </w:rPr>
        <w:t>(</w:t>
      </w:r>
      <w:r w:rsidRPr="00CA3A02">
        <w:rPr>
          <w:rFonts w:ascii="Marianne Light" w:eastAsia="Calibri" w:hAnsi="Marianne Light" w:cs="Arial"/>
          <w:bCs/>
          <w:color w:val="000000" w:themeColor="text1"/>
        </w:rPr>
        <w:t>diagnostic des besoins et de l’offre sur le territoire, freins identifiés et leviers mobilisés …</w:t>
      </w:r>
      <w:r>
        <w:rPr>
          <w:rFonts w:ascii="Marianne Light" w:eastAsia="Calibri" w:hAnsi="Marianne Light" w:cs="Arial"/>
          <w:bCs/>
          <w:color w:val="000000" w:themeColor="text1"/>
        </w:rPr>
        <w:t>)</w:t>
      </w:r>
    </w:p>
    <w:p w14:paraId="39530E35" w14:textId="77777777" w:rsidR="00711990" w:rsidRPr="009D2322" w:rsidRDefault="00711990" w:rsidP="002623B7">
      <w:pPr>
        <w:spacing w:line="276" w:lineRule="auto"/>
        <w:jc w:val="both"/>
        <w:rPr>
          <w:rFonts w:ascii="Marianne Light" w:eastAsia="Calibri" w:hAnsi="Marianne Light" w:cs="Arial"/>
          <w:i/>
        </w:rPr>
      </w:pPr>
    </w:p>
    <w:p w14:paraId="4254CD9D" w14:textId="77777777" w:rsidR="00711990" w:rsidRDefault="00711990" w:rsidP="002623B7">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rPr>
      </w:pPr>
    </w:p>
    <w:p w14:paraId="4A60C904" w14:textId="77777777" w:rsidR="00711990" w:rsidRPr="009D2322" w:rsidRDefault="00711990" w:rsidP="002623B7">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rPr>
      </w:pPr>
    </w:p>
    <w:p w14:paraId="41D74007" w14:textId="77777777" w:rsidR="00711990" w:rsidRPr="00711990" w:rsidRDefault="00711990" w:rsidP="002623B7">
      <w:pPr>
        <w:autoSpaceDE w:val="0"/>
        <w:autoSpaceDN w:val="0"/>
        <w:adjustRightInd w:val="0"/>
        <w:spacing w:line="276" w:lineRule="auto"/>
        <w:rPr>
          <w:rFonts w:ascii="Marianne Light" w:hAnsi="Marianne Light" w:cs="Arial"/>
          <w:b/>
          <w:color w:val="365F91" w:themeColor="accent1" w:themeShade="BF"/>
          <w:u w:val="single"/>
        </w:rPr>
      </w:pPr>
    </w:p>
    <w:p w14:paraId="2DD8EFC4" w14:textId="77777777" w:rsidR="006E1FF4" w:rsidRPr="009D2322" w:rsidRDefault="006E1FF4" w:rsidP="002623B7">
      <w:pPr>
        <w:spacing w:line="276" w:lineRule="auto"/>
        <w:rPr>
          <w:rFonts w:ascii="Arial" w:eastAsia="Calibri" w:hAnsi="Arial" w:cs="Arial"/>
        </w:rPr>
      </w:pPr>
    </w:p>
    <w:p w14:paraId="54ADEB21" w14:textId="38BDDBC7" w:rsidR="00711990" w:rsidRPr="00711990" w:rsidRDefault="00711990" w:rsidP="002623B7">
      <w:pPr>
        <w:pStyle w:val="Paragraphedeliste"/>
        <w:numPr>
          <w:ilvl w:val="0"/>
          <w:numId w:val="23"/>
        </w:numPr>
        <w:spacing w:line="276" w:lineRule="auto"/>
        <w:rPr>
          <w:rFonts w:ascii="Marianne Light" w:eastAsia="Calibri" w:hAnsi="Marianne Light" w:cs="Arial"/>
          <w:b/>
          <w:color w:val="76923C" w:themeColor="accent3" w:themeShade="BF"/>
          <w:u w:val="single"/>
        </w:rPr>
      </w:pPr>
      <w:r>
        <w:rPr>
          <w:rFonts w:ascii="Marianne Light" w:eastAsia="Calibri" w:hAnsi="Marianne Light" w:cs="Arial"/>
          <w:b/>
          <w:color w:val="76923C" w:themeColor="accent3" w:themeShade="BF"/>
          <w:u w:val="single"/>
        </w:rPr>
        <w:t>Qualité et accompagnement des usagers</w:t>
      </w:r>
    </w:p>
    <w:p w14:paraId="40674067" w14:textId="77777777" w:rsidR="00711990" w:rsidRDefault="00711990" w:rsidP="002623B7">
      <w:pPr>
        <w:spacing w:line="276" w:lineRule="auto"/>
        <w:jc w:val="both"/>
        <w:rPr>
          <w:rFonts w:ascii="Marianne Light" w:eastAsia="Calibri" w:hAnsi="Marianne Light" w:cs="Arial"/>
          <w:b/>
          <w:color w:val="76923C" w:themeColor="accent3" w:themeShade="BF"/>
          <w:u w:val="single"/>
        </w:rPr>
      </w:pPr>
    </w:p>
    <w:p w14:paraId="31C10372" w14:textId="043877E1" w:rsidR="00711990" w:rsidRPr="00711990" w:rsidRDefault="00711990" w:rsidP="002623B7">
      <w:pPr>
        <w:spacing w:line="276" w:lineRule="auto"/>
        <w:jc w:val="both"/>
        <w:rPr>
          <w:rFonts w:ascii="Marianne Light" w:eastAsia="Calibri" w:hAnsi="Marianne Light" w:cs="Arial"/>
          <w:bCs/>
          <w:color w:val="000000" w:themeColor="text1"/>
        </w:rPr>
      </w:pPr>
      <w:r>
        <w:rPr>
          <w:rFonts w:ascii="Marianne Light" w:eastAsia="Calibri" w:hAnsi="Marianne Light" w:cs="Arial"/>
          <w:bCs/>
          <w:color w:val="000000" w:themeColor="text1"/>
        </w:rPr>
        <w:t>Présenter les principales lignes directrices du projet spécifique de l’HT et ses modalités d’élaboration, d’actualisation et de diffusion auprès des usagers, des personnels et des partenaires.</w:t>
      </w:r>
    </w:p>
    <w:p w14:paraId="4263C1F0" w14:textId="4E8CCDA3" w:rsidR="00F07E02" w:rsidRPr="00711990" w:rsidRDefault="00F07E02" w:rsidP="002623B7">
      <w:pPr>
        <w:spacing w:line="276" w:lineRule="auto"/>
        <w:jc w:val="both"/>
        <w:rPr>
          <w:rFonts w:ascii="Marianne Light" w:eastAsia="Calibri" w:hAnsi="Marianne Light" w:cs="Arial"/>
          <w:bCs/>
          <w:color w:val="000000" w:themeColor="text1"/>
        </w:rPr>
      </w:pPr>
    </w:p>
    <w:tbl>
      <w:tblPr>
        <w:tblStyle w:val="Grilledutableau"/>
        <w:tblW w:w="0" w:type="auto"/>
        <w:tblLook w:val="04A0" w:firstRow="1" w:lastRow="0" w:firstColumn="1" w:lastColumn="0" w:noHBand="0" w:noVBand="1"/>
      </w:tblPr>
      <w:tblGrid>
        <w:gridCol w:w="9060"/>
      </w:tblGrid>
      <w:tr w:rsidR="00AE6206" w:rsidRPr="00CA3A02" w14:paraId="4B7AEEDA" w14:textId="77777777" w:rsidTr="008A1C33">
        <w:tc>
          <w:tcPr>
            <w:tcW w:w="9060" w:type="dxa"/>
          </w:tcPr>
          <w:p w14:paraId="05E54EAF" w14:textId="77777777" w:rsidR="00AE6206" w:rsidRDefault="00AE6206" w:rsidP="002623B7">
            <w:pPr>
              <w:spacing w:line="276" w:lineRule="auto"/>
              <w:rPr>
                <w:rFonts w:ascii="Marianne Light" w:eastAsia="Calibri" w:hAnsi="Marianne Light" w:cs="Arial"/>
                <w:b/>
                <w:strike/>
                <w:u w:val="single"/>
              </w:rPr>
            </w:pPr>
          </w:p>
          <w:p w14:paraId="77BA91DE" w14:textId="77777777" w:rsidR="00106BF3" w:rsidRPr="00CA3A02" w:rsidRDefault="00106BF3" w:rsidP="002623B7">
            <w:pPr>
              <w:spacing w:line="276" w:lineRule="auto"/>
              <w:rPr>
                <w:rFonts w:ascii="Marianne Light" w:eastAsia="Calibri" w:hAnsi="Marianne Light" w:cs="Arial"/>
                <w:b/>
                <w:strike/>
                <w:u w:val="single"/>
              </w:rPr>
            </w:pPr>
          </w:p>
        </w:tc>
      </w:tr>
    </w:tbl>
    <w:p w14:paraId="201F20A4" w14:textId="77777777" w:rsidR="00C834B6" w:rsidRDefault="00C834B6" w:rsidP="002623B7">
      <w:pPr>
        <w:spacing w:line="276" w:lineRule="auto"/>
        <w:rPr>
          <w:rFonts w:ascii="Marianne Light" w:eastAsia="Calibri" w:hAnsi="Marianne Light" w:cs="Arial"/>
          <w:b/>
          <w:color w:val="76923C" w:themeColor="accent3" w:themeShade="BF"/>
          <w:u w:val="single"/>
        </w:rPr>
      </w:pPr>
    </w:p>
    <w:p w14:paraId="7497F22D" w14:textId="77075068" w:rsidR="00711990" w:rsidRPr="00711990" w:rsidRDefault="00711990" w:rsidP="002623B7">
      <w:pPr>
        <w:spacing w:line="276" w:lineRule="auto"/>
        <w:jc w:val="both"/>
        <w:rPr>
          <w:rFonts w:ascii="Marianne Light" w:eastAsia="Calibri" w:hAnsi="Marianne Light" w:cs="Arial"/>
          <w:bCs/>
          <w:color w:val="000000" w:themeColor="text1"/>
        </w:rPr>
      </w:pPr>
      <w:r>
        <w:rPr>
          <w:rFonts w:ascii="Marianne Light" w:eastAsia="Calibri" w:hAnsi="Marianne Light" w:cs="Arial"/>
          <w:bCs/>
          <w:color w:val="000000" w:themeColor="text1"/>
        </w:rPr>
        <w:t xml:space="preserve">Présenter les critères d’admission et de retour à domicile ainsi que </w:t>
      </w:r>
      <w:r w:rsidR="00DE45F4">
        <w:rPr>
          <w:rFonts w:ascii="Marianne Light" w:eastAsia="Calibri" w:hAnsi="Marianne Light" w:cs="Arial"/>
          <w:bCs/>
          <w:color w:val="000000" w:themeColor="text1"/>
        </w:rPr>
        <w:t>les</w:t>
      </w:r>
      <w:r>
        <w:rPr>
          <w:rFonts w:ascii="Marianne Light" w:eastAsia="Calibri" w:hAnsi="Marianne Light" w:cs="Arial"/>
          <w:bCs/>
          <w:color w:val="000000" w:themeColor="text1"/>
        </w:rPr>
        <w:t xml:space="preserve"> modalités d’organisation et de fonctionnement de l’HT, incluant l’accompagnement des aidants </w:t>
      </w:r>
      <w:proofErr w:type="gramStart"/>
      <w:r>
        <w:rPr>
          <w:rFonts w:ascii="Marianne Light" w:eastAsia="Calibri" w:hAnsi="Marianne Light" w:cs="Arial"/>
          <w:bCs/>
          <w:color w:val="000000" w:themeColor="text1"/>
        </w:rPr>
        <w:t>suite à</w:t>
      </w:r>
      <w:proofErr w:type="gramEnd"/>
      <w:r>
        <w:rPr>
          <w:rFonts w:ascii="Marianne Light" w:eastAsia="Calibri" w:hAnsi="Marianne Light" w:cs="Arial"/>
          <w:bCs/>
          <w:color w:val="000000" w:themeColor="text1"/>
        </w:rPr>
        <w:t xml:space="preserve"> ce séjour.</w:t>
      </w:r>
    </w:p>
    <w:p w14:paraId="7B2A0007" w14:textId="77777777" w:rsidR="009D2322" w:rsidRPr="009D2322" w:rsidRDefault="009D2322" w:rsidP="002623B7">
      <w:pPr>
        <w:spacing w:line="276" w:lineRule="auto"/>
        <w:rPr>
          <w:rFonts w:ascii="Marianne Light" w:eastAsia="Calibri" w:hAnsi="Marianne Light" w:cs="Arial"/>
          <w:b/>
          <w:u w:val="single"/>
        </w:rPr>
      </w:pPr>
    </w:p>
    <w:tbl>
      <w:tblPr>
        <w:tblStyle w:val="Grilledutableau"/>
        <w:tblW w:w="0" w:type="auto"/>
        <w:tblLook w:val="04A0" w:firstRow="1" w:lastRow="0" w:firstColumn="1" w:lastColumn="0" w:noHBand="0" w:noVBand="1"/>
      </w:tblPr>
      <w:tblGrid>
        <w:gridCol w:w="9060"/>
      </w:tblGrid>
      <w:tr w:rsidR="009D2322" w:rsidRPr="009D2322" w14:paraId="05E5554D" w14:textId="77777777" w:rsidTr="009D2322">
        <w:tc>
          <w:tcPr>
            <w:tcW w:w="9060" w:type="dxa"/>
          </w:tcPr>
          <w:p w14:paraId="7BCBF8FF" w14:textId="77777777" w:rsidR="009D2322" w:rsidRDefault="009D2322" w:rsidP="002623B7">
            <w:pPr>
              <w:spacing w:line="276" w:lineRule="auto"/>
              <w:rPr>
                <w:rFonts w:ascii="Marianne Light" w:eastAsia="Calibri" w:hAnsi="Marianne Light" w:cs="Arial"/>
                <w:b/>
                <w:u w:val="single"/>
              </w:rPr>
            </w:pPr>
          </w:p>
          <w:p w14:paraId="6CFECC02" w14:textId="77777777" w:rsidR="00106BF3" w:rsidRPr="009D2322" w:rsidRDefault="00106BF3" w:rsidP="002623B7">
            <w:pPr>
              <w:spacing w:line="276" w:lineRule="auto"/>
              <w:rPr>
                <w:rFonts w:ascii="Marianne Light" w:eastAsia="Calibri" w:hAnsi="Marianne Light" w:cs="Arial"/>
                <w:b/>
                <w:u w:val="single"/>
              </w:rPr>
            </w:pPr>
          </w:p>
        </w:tc>
      </w:tr>
    </w:tbl>
    <w:p w14:paraId="36965430" w14:textId="77777777" w:rsidR="006E1FF4" w:rsidRPr="009D2322" w:rsidRDefault="006E1FF4" w:rsidP="002623B7">
      <w:pPr>
        <w:spacing w:line="276" w:lineRule="auto"/>
        <w:rPr>
          <w:rFonts w:ascii="Arial" w:eastAsia="Calibri" w:hAnsi="Arial" w:cs="Arial"/>
          <w:b/>
          <w:u w:val="single"/>
        </w:rPr>
      </w:pPr>
    </w:p>
    <w:p w14:paraId="622FC40B" w14:textId="77777777" w:rsidR="006E1FF4" w:rsidRDefault="006E1FF4" w:rsidP="002623B7">
      <w:pPr>
        <w:spacing w:line="276" w:lineRule="auto"/>
        <w:ind w:left="360"/>
        <w:rPr>
          <w:rFonts w:ascii="Arial" w:eastAsia="Calibri" w:hAnsi="Arial" w:cs="Arial"/>
          <w:b/>
          <w:u w:val="single"/>
        </w:rPr>
      </w:pPr>
    </w:p>
    <w:p w14:paraId="0B8275DF" w14:textId="15F53038" w:rsidR="00711990" w:rsidRPr="00711990" w:rsidRDefault="00711990" w:rsidP="002623B7">
      <w:pPr>
        <w:spacing w:line="276" w:lineRule="auto"/>
        <w:jc w:val="both"/>
        <w:rPr>
          <w:rFonts w:ascii="Marianne Light" w:eastAsia="Calibri" w:hAnsi="Marianne Light" w:cs="Arial"/>
          <w:bCs/>
          <w:color w:val="000000" w:themeColor="text1"/>
        </w:rPr>
      </w:pPr>
      <w:r>
        <w:rPr>
          <w:rFonts w:ascii="Marianne Light" w:eastAsia="Calibri" w:hAnsi="Marianne Light" w:cs="Arial"/>
          <w:bCs/>
          <w:color w:val="000000" w:themeColor="text1"/>
        </w:rPr>
        <w:t xml:space="preserve">Présenter les modalités concrètes de mise en œuvre du projet de soins et de vie sociale sur les différents aspects cités pour l’HT, tenant compte de ses spécificités en termes d’articulation et de coordination entre les intervenants soignants internes et externes. </w:t>
      </w:r>
    </w:p>
    <w:p w14:paraId="26F09620" w14:textId="77777777" w:rsidR="00711990" w:rsidRPr="009D2322" w:rsidRDefault="00711990" w:rsidP="002623B7">
      <w:pPr>
        <w:spacing w:line="276" w:lineRule="auto"/>
        <w:rPr>
          <w:rFonts w:ascii="Marianne Light" w:eastAsia="Calibri" w:hAnsi="Marianne Light" w:cs="Arial"/>
          <w:b/>
          <w:u w:val="single"/>
        </w:rPr>
      </w:pPr>
    </w:p>
    <w:tbl>
      <w:tblPr>
        <w:tblStyle w:val="Grilledutableau"/>
        <w:tblW w:w="0" w:type="auto"/>
        <w:tblLook w:val="04A0" w:firstRow="1" w:lastRow="0" w:firstColumn="1" w:lastColumn="0" w:noHBand="0" w:noVBand="1"/>
      </w:tblPr>
      <w:tblGrid>
        <w:gridCol w:w="9060"/>
      </w:tblGrid>
      <w:tr w:rsidR="00711990" w:rsidRPr="009D2322" w14:paraId="493DD7B2" w14:textId="77777777" w:rsidTr="00A05489">
        <w:tc>
          <w:tcPr>
            <w:tcW w:w="9060" w:type="dxa"/>
          </w:tcPr>
          <w:p w14:paraId="76BC003F" w14:textId="77777777" w:rsidR="00711990" w:rsidRDefault="00711990" w:rsidP="002623B7">
            <w:pPr>
              <w:spacing w:line="276" w:lineRule="auto"/>
              <w:rPr>
                <w:rFonts w:ascii="Marianne Light" w:eastAsia="Calibri" w:hAnsi="Marianne Light" w:cs="Arial"/>
                <w:b/>
                <w:u w:val="single"/>
              </w:rPr>
            </w:pPr>
            <w:bookmarkStart w:id="0" w:name="_Hlk193374597"/>
          </w:p>
          <w:p w14:paraId="25625AB0" w14:textId="77777777" w:rsidR="00711990" w:rsidRPr="009D2322" w:rsidRDefault="00711990" w:rsidP="002623B7">
            <w:pPr>
              <w:spacing w:line="276" w:lineRule="auto"/>
              <w:rPr>
                <w:rFonts w:ascii="Marianne Light" w:eastAsia="Calibri" w:hAnsi="Marianne Light" w:cs="Arial"/>
                <w:b/>
                <w:u w:val="single"/>
              </w:rPr>
            </w:pPr>
          </w:p>
        </w:tc>
      </w:tr>
      <w:bookmarkEnd w:id="0"/>
    </w:tbl>
    <w:p w14:paraId="5CC84EC3" w14:textId="77777777" w:rsidR="00711990" w:rsidRPr="009D2322" w:rsidRDefault="00711990" w:rsidP="002623B7">
      <w:pPr>
        <w:spacing w:line="276" w:lineRule="auto"/>
        <w:ind w:left="360"/>
        <w:rPr>
          <w:rFonts w:ascii="Arial" w:eastAsia="Calibri" w:hAnsi="Arial" w:cs="Arial"/>
          <w:b/>
          <w:u w:val="single"/>
        </w:rPr>
      </w:pPr>
    </w:p>
    <w:p w14:paraId="00DFA6A9" w14:textId="77777777" w:rsidR="006E1FF4" w:rsidRDefault="006E1FF4" w:rsidP="002623B7">
      <w:pPr>
        <w:spacing w:line="276" w:lineRule="auto"/>
        <w:rPr>
          <w:rFonts w:ascii="Arial" w:eastAsia="Calibri" w:hAnsi="Arial" w:cs="Arial"/>
        </w:rPr>
      </w:pPr>
    </w:p>
    <w:p w14:paraId="3703261F" w14:textId="0F94490C" w:rsidR="00E7029A" w:rsidRDefault="00E7029A" w:rsidP="002623B7">
      <w:pPr>
        <w:spacing w:line="276" w:lineRule="auto"/>
        <w:rPr>
          <w:rFonts w:ascii="Marianne Light" w:eastAsia="Calibri" w:hAnsi="Marianne Light" w:cs="Arial"/>
          <w:bCs/>
          <w:color w:val="000000" w:themeColor="text1"/>
        </w:rPr>
      </w:pPr>
      <w:r>
        <w:rPr>
          <w:rFonts w:ascii="Marianne Light" w:eastAsia="Calibri" w:hAnsi="Marianne Light" w:cs="Arial"/>
          <w:bCs/>
          <w:color w:val="000000" w:themeColor="text1"/>
        </w:rPr>
        <w:t>Préciser les orientations et les actions envisagées sur le volet prévention et promotion de la santé.</w:t>
      </w:r>
    </w:p>
    <w:p w14:paraId="286D132B" w14:textId="77777777" w:rsidR="00E7029A" w:rsidRDefault="00E7029A" w:rsidP="002623B7">
      <w:pPr>
        <w:spacing w:line="276" w:lineRule="auto"/>
        <w:rPr>
          <w:rFonts w:ascii="Marianne Light" w:eastAsia="Calibri" w:hAnsi="Marianne Light" w:cs="Arial"/>
          <w:bCs/>
          <w:color w:val="000000" w:themeColor="text1"/>
        </w:rPr>
      </w:pPr>
    </w:p>
    <w:tbl>
      <w:tblPr>
        <w:tblStyle w:val="Grilledutableau"/>
        <w:tblW w:w="0" w:type="auto"/>
        <w:tblLook w:val="04A0" w:firstRow="1" w:lastRow="0" w:firstColumn="1" w:lastColumn="0" w:noHBand="0" w:noVBand="1"/>
      </w:tblPr>
      <w:tblGrid>
        <w:gridCol w:w="9060"/>
      </w:tblGrid>
      <w:tr w:rsidR="00E7029A" w:rsidRPr="009D2322" w14:paraId="3B02A44B" w14:textId="77777777" w:rsidTr="008E07B8">
        <w:tc>
          <w:tcPr>
            <w:tcW w:w="9060" w:type="dxa"/>
          </w:tcPr>
          <w:p w14:paraId="0EDA35CD" w14:textId="77777777" w:rsidR="00E7029A" w:rsidRDefault="00E7029A" w:rsidP="008E07B8">
            <w:pPr>
              <w:spacing w:line="276" w:lineRule="auto"/>
              <w:rPr>
                <w:rFonts w:ascii="Marianne Light" w:eastAsia="Calibri" w:hAnsi="Marianne Light" w:cs="Arial"/>
                <w:b/>
                <w:u w:val="single"/>
              </w:rPr>
            </w:pPr>
          </w:p>
          <w:p w14:paraId="644EB856" w14:textId="77777777" w:rsidR="00E7029A" w:rsidRPr="009D2322" w:rsidRDefault="00E7029A" w:rsidP="008E07B8">
            <w:pPr>
              <w:spacing w:line="276" w:lineRule="auto"/>
              <w:rPr>
                <w:rFonts w:ascii="Marianne Light" w:eastAsia="Calibri" w:hAnsi="Marianne Light" w:cs="Arial"/>
                <w:b/>
                <w:u w:val="single"/>
              </w:rPr>
            </w:pPr>
          </w:p>
        </w:tc>
      </w:tr>
    </w:tbl>
    <w:p w14:paraId="228C1A26" w14:textId="06C10C57" w:rsidR="00E7029A" w:rsidRDefault="00E7029A" w:rsidP="002623B7">
      <w:pPr>
        <w:spacing w:line="276" w:lineRule="auto"/>
        <w:rPr>
          <w:rFonts w:ascii="Marianne Light" w:eastAsia="Calibri" w:hAnsi="Marianne Light" w:cs="Arial"/>
          <w:bCs/>
          <w:color w:val="000000" w:themeColor="text1"/>
        </w:rPr>
      </w:pPr>
    </w:p>
    <w:p w14:paraId="23623FE3" w14:textId="77777777" w:rsidR="00E7029A" w:rsidRPr="00E7029A" w:rsidRDefault="00E7029A" w:rsidP="00E7029A">
      <w:pPr>
        <w:rPr>
          <w:rFonts w:ascii="Marianne Light" w:eastAsia="Calibri" w:hAnsi="Marianne Light" w:cs="Arial"/>
          <w:bCs/>
          <w:color w:val="000000" w:themeColor="text1"/>
        </w:rPr>
      </w:pPr>
    </w:p>
    <w:p w14:paraId="5012E386" w14:textId="76682D0E" w:rsidR="00711990" w:rsidRPr="00711990" w:rsidRDefault="00711990" w:rsidP="002623B7">
      <w:pPr>
        <w:spacing w:line="276" w:lineRule="auto"/>
        <w:jc w:val="both"/>
        <w:rPr>
          <w:rFonts w:ascii="Marianne Light" w:eastAsia="Calibri" w:hAnsi="Marianne Light" w:cs="Arial"/>
          <w:bCs/>
          <w:color w:val="000000" w:themeColor="text1"/>
        </w:rPr>
      </w:pPr>
      <w:r>
        <w:rPr>
          <w:rFonts w:ascii="Marianne Light" w:eastAsia="Calibri" w:hAnsi="Marianne Light" w:cs="Arial"/>
          <w:bCs/>
          <w:color w:val="000000" w:themeColor="text1"/>
        </w:rPr>
        <w:t>Présenter les modalités d’élaboration, de révision et de suivi du projet personnalisé en interne et avec les partenaires</w:t>
      </w:r>
      <w:r w:rsidR="007F47BC">
        <w:rPr>
          <w:rFonts w:ascii="Marianne Light" w:eastAsia="Calibri" w:hAnsi="Marianne Light" w:cs="Arial"/>
          <w:bCs/>
          <w:color w:val="000000" w:themeColor="text1"/>
        </w:rPr>
        <w:t xml:space="preserve"> extérieurs pour l’HT. Les modalités de participation de la personne accueillie et de sa famille (ou proches aidants) sont à mentionner.</w:t>
      </w:r>
    </w:p>
    <w:p w14:paraId="7FAF7D7E" w14:textId="77777777" w:rsidR="00711990" w:rsidRPr="009D2322" w:rsidRDefault="00711990" w:rsidP="002623B7">
      <w:pPr>
        <w:spacing w:line="276" w:lineRule="auto"/>
        <w:rPr>
          <w:rFonts w:ascii="Marianne Light" w:eastAsia="Calibri" w:hAnsi="Marianne Light" w:cs="Arial"/>
          <w:b/>
          <w:u w:val="single"/>
        </w:rPr>
      </w:pPr>
    </w:p>
    <w:tbl>
      <w:tblPr>
        <w:tblStyle w:val="Grilledutableau"/>
        <w:tblW w:w="0" w:type="auto"/>
        <w:tblLook w:val="04A0" w:firstRow="1" w:lastRow="0" w:firstColumn="1" w:lastColumn="0" w:noHBand="0" w:noVBand="1"/>
      </w:tblPr>
      <w:tblGrid>
        <w:gridCol w:w="9060"/>
      </w:tblGrid>
      <w:tr w:rsidR="00711990" w:rsidRPr="009D2322" w14:paraId="63F31FD3" w14:textId="77777777" w:rsidTr="00A05489">
        <w:tc>
          <w:tcPr>
            <w:tcW w:w="9060" w:type="dxa"/>
          </w:tcPr>
          <w:p w14:paraId="0A6E479C" w14:textId="77777777" w:rsidR="00711990" w:rsidRDefault="00711990" w:rsidP="002623B7">
            <w:pPr>
              <w:spacing w:line="276" w:lineRule="auto"/>
              <w:rPr>
                <w:rFonts w:ascii="Marianne Light" w:eastAsia="Calibri" w:hAnsi="Marianne Light" w:cs="Arial"/>
                <w:b/>
                <w:u w:val="single"/>
              </w:rPr>
            </w:pPr>
          </w:p>
          <w:p w14:paraId="43BDD076" w14:textId="77777777" w:rsidR="00711990" w:rsidRPr="009D2322" w:rsidRDefault="00711990" w:rsidP="002623B7">
            <w:pPr>
              <w:spacing w:line="276" w:lineRule="auto"/>
              <w:rPr>
                <w:rFonts w:ascii="Marianne Light" w:eastAsia="Calibri" w:hAnsi="Marianne Light" w:cs="Arial"/>
                <w:b/>
                <w:u w:val="single"/>
              </w:rPr>
            </w:pPr>
          </w:p>
        </w:tc>
      </w:tr>
    </w:tbl>
    <w:p w14:paraId="7F112705" w14:textId="77777777" w:rsidR="00711990" w:rsidRDefault="00711990" w:rsidP="002623B7">
      <w:pPr>
        <w:spacing w:line="276" w:lineRule="auto"/>
        <w:rPr>
          <w:rFonts w:ascii="Arial" w:eastAsia="Calibri" w:hAnsi="Arial" w:cs="Arial"/>
        </w:rPr>
      </w:pPr>
    </w:p>
    <w:p w14:paraId="2834F30D" w14:textId="77777777" w:rsidR="00106BF3" w:rsidRDefault="00106BF3" w:rsidP="002623B7">
      <w:pPr>
        <w:spacing w:line="276" w:lineRule="auto"/>
        <w:rPr>
          <w:rFonts w:ascii="Arial" w:eastAsia="Calibri" w:hAnsi="Arial" w:cs="Arial"/>
        </w:rPr>
      </w:pPr>
    </w:p>
    <w:p w14:paraId="63B49C45" w14:textId="08DDB4CF" w:rsidR="007F47BC" w:rsidRPr="00711990" w:rsidRDefault="007F47BC" w:rsidP="002623B7">
      <w:pPr>
        <w:pStyle w:val="Paragraphedeliste"/>
        <w:numPr>
          <w:ilvl w:val="0"/>
          <w:numId w:val="23"/>
        </w:numPr>
        <w:spacing w:line="276" w:lineRule="auto"/>
        <w:rPr>
          <w:rFonts w:ascii="Marianne Light" w:eastAsia="Calibri" w:hAnsi="Marianne Light" w:cs="Arial"/>
          <w:b/>
          <w:color w:val="76923C" w:themeColor="accent3" w:themeShade="BF"/>
          <w:u w:val="single"/>
        </w:rPr>
      </w:pPr>
      <w:r>
        <w:rPr>
          <w:rFonts w:ascii="Marianne Light" w:eastAsia="Calibri" w:hAnsi="Marianne Light" w:cs="Arial"/>
          <w:b/>
          <w:color w:val="76923C" w:themeColor="accent3" w:themeShade="BF"/>
          <w:u w:val="single"/>
        </w:rPr>
        <w:lastRenderedPageBreak/>
        <w:t>Equipe</w:t>
      </w:r>
    </w:p>
    <w:p w14:paraId="2401622F" w14:textId="77777777" w:rsidR="007F47BC" w:rsidRDefault="007F47BC" w:rsidP="002623B7">
      <w:pPr>
        <w:spacing w:line="276" w:lineRule="auto"/>
        <w:rPr>
          <w:rFonts w:ascii="Arial" w:eastAsia="Calibri" w:hAnsi="Arial" w:cs="Arial"/>
        </w:rPr>
      </w:pPr>
    </w:p>
    <w:p w14:paraId="75EF1F01" w14:textId="78262B2C" w:rsidR="007F47BC" w:rsidRPr="00711990" w:rsidRDefault="007F47BC" w:rsidP="002623B7">
      <w:pPr>
        <w:spacing w:line="276" w:lineRule="auto"/>
        <w:jc w:val="both"/>
        <w:rPr>
          <w:rFonts w:ascii="Marianne Light" w:eastAsia="Calibri" w:hAnsi="Marianne Light" w:cs="Arial"/>
          <w:bCs/>
          <w:color w:val="000000" w:themeColor="text1"/>
        </w:rPr>
      </w:pPr>
      <w:r>
        <w:rPr>
          <w:rFonts w:ascii="Marianne Light" w:eastAsia="Calibri" w:hAnsi="Marianne Light" w:cs="Arial"/>
          <w:bCs/>
          <w:color w:val="000000" w:themeColor="text1"/>
        </w:rPr>
        <w:t>Présenter la composition de l’équipe et son adaptation aux besoins des personnes accueillies</w:t>
      </w:r>
      <w:r w:rsidR="009651BB">
        <w:rPr>
          <w:rFonts w:ascii="Marianne Light" w:eastAsia="Calibri" w:hAnsi="Marianne Light" w:cs="Arial"/>
          <w:bCs/>
          <w:color w:val="000000" w:themeColor="text1"/>
        </w:rPr>
        <w:t xml:space="preserve"> (en indiquant le professionnel coordonnateu</w:t>
      </w:r>
      <w:r w:rsidR="009651BB" w:rsidRPr="00704647">
        <w:rPr>
          <w:rFonts w:ascii="Marianne Light" w:eastAsia="Calibri" w:hAnsi="Marianne Light" w:cs="Arial"/>
          <w:bCs/>
        </w:rPr>
        <w:t>r de l’HT</w:t>
      </w:r>
      <w:r w:rsidR="00022EC5" w:rsidRPr="00704647">
        <w:rPr>
          <w:rFonts w:ascii="Marianne Light" w:eastAsia="Calibri" w:hAnsi="Marianne Light" w:cs="Arial"/>
          <w:bCs/>
        </w:rPr>
        <w:t xml:space="preserve"> et son rôle</w:t>
      </w:r>
      <w:r w:rsidR="009651BB" w:rsidRPr="00704647">
        <w:rPr>
          <w:rFonts w:ascii="Marianne Light" w:eastAsia="Calibri" w:hAnsi="Marianne Light" w:cs="Arial"/>
          <w:bCs/>
        </w:rPr>
        <w:t>)</w:t>
      </w:r>
      <w:r w:rsidRPr="00704647">
        <w:rPr>
          <w:rFonts w:ascii="Marianne Light" w:eastAsia="Calibri" w:hAnsi="Marianne Light" w:cs="Arial"/>
          <w:bCs/>
        </w:rPr>
        <w:t xml:space="preserve">. Intégrer </w:t>
      </w:r>
      <w:r>
        <w:rPr>
          <w:rFonts w:ascii="Marianne Light" w:eastAsia="Calibri" w:hAnsi="Marianne Light" w:cs="Arial"/>
          <w:bCs/>
          <w:color w:val="000000" w:themeColor="text1"/>
        </w:rPr>
        <w:t>un tableau des effectifs, par type de qualification, en équivalent temps plein et en masse salariale, en distinguant les effectifs actuels de l’établissement et ceux envisagés à l’appui de l’extension</w:t>
      </w:r>
      <w:r w:rsidR="009651BB">
        <w:rPr>
          <w:rFonts w:ascii="Marianne Light" w:eastAsia="Calibri" w:hAnsi="Marianne Light" w:cs="Arial"/>
          <w:bCs/>
          <w:color w:val="000000" w:themeColor="text1"/>
        </w:rPr>
        <w:t xml:space="preserve"> ou de la transformation.</w:t>
      </w:r>
    </w:p>
    <w:p w14:paraId="718559C1" w14:textId="77777777" w:rsidR="007F47BC" w:rsidRPr="009D2322" w:rsidRDefault="007F47BC" w:rsidP="002623B7">
      <w:pPr>
        <w:spacing w:line="276" w:lineRule="auto"/>
        <w:rPr>
          <w:rFonts w:ascii="Marianne Light" w:eastAsia="Calibri" w:hAnsi="Marianne Light" w:cs="Arial"/>
          <w:b/>
          <w:u w:val="single"/>
        </w:rPr>
      </w:pPr>
    </w:p>
    <w:tbl>
      <w:tblPr>
        <w:tblStyle w:val="Grilledutableau"/>
        <w:tblW w:w="0" w:type="auto"/>
        <w:tblLook w:val="04A0" w:firstRow="1" w:lastRow="0" w:firstColumn="1" w:lastColumn="0" w:noHBand="0" w:noVBand="1"/>
      </w:tblPr>
      <w:tblGrid>
        <w:gridCol w:w="9060"/>
      </w:tblGrid>
      <w:tr w:rsidR="007F47BC" w:rsidRPr="009D2322" w14:paraId="5EE15884" w14:textId="77777777" w:rsidTr="00A05489">
        <w:tc>
          <w:tcPr>
            <w:tcW w:w="9060" w:type="dxa"/>
          </w:tcPr>
          <w:p w14:paraId="23D12CA3" w14:textId="77777777" w:rsidR="007F47BC" w:rsidRDefault="007F47BC" w:rsidP="002623B7">
            <w:pPr>
              <w:spacing w:line="276" w:lineRule="auto"/>
              <w:rPr>
                <w:rFonts w:ascii="Marianne Light" w:eastAsia="Calibri" w:hAnsi="Marianne Light" w:cs="Arial"/>
                <w:b/>
                <w:u w:val="single"/>
              </w:rPr>
            </w:pPr>
          </w:p>
          <w:p w14:paraId="2AAA35DE" w14:textId="77777777" w:rsidR="007F47BC" w:rsidRPr="009D2322" w:rsidRDefault="007F47BC" w:rsidP="002623B7">
            <w:pPr>
              <w:spacing w:line="276" w:lineRule="auto"/>
              <w:rPr>
                <w:rFonts w:ascii="Marianne Light" w:eastAsia="Calibri" w:hAnsi="Marianne Light" w:cs="Arial"/>
                <w:b/>
                <w:u w:val="single"/>
              </w:rPr>
            </w:pPr>
          </w:p>
        </w:tc>
      </w:tr>
    </w:tbl>
    <w:p w14:paraId="2D61C5F1" w14:textId="77777777" w:rsidR="007F47BC" w:rsidRDefault="007F47BC" w:rsidP="002623B7">
      <w:pPr>
        <w:spacing w:line="276" w:lineRule="auto"/>
        <w:rPr>
          <w:rFonts w:ascii="Arial" w:eastAsia="Calibri" w:hAnsi="Arial" w:cs="Arial"/>
        </w:rPr>
      </w:pPr>
    </w:p>
    <w:p w14:paraId="2446E993" w14:textId="5BFFEC0E" w:rsidR="007F47BC" w:rsidRPr="00711990" w:rsidRDefault="007F47BC" w:rsidP="002623B7">
      <w:pPr>
        <w:spacing w:line="276" w:lineRule="auto"/>
        <w:jc w:val="both"/>
        <w:rPr>
          <w:rFonts w:ascii="Marianne Light" w:eastAsia="Calibri" w:hAnsi="Marianne Light" w:cs="Arial"/>
          <w:bCs/>
          <w:color w:val="000000" w:themeColor="text1"/>
        </w:rPr>
      </w:pPr>
      <w:r>
        <w:rPr>
          <w:rFonts w:ascii="Marianne Light" w:eastAsia="Calibri" w:hAnsi="Marianne Light" w:cs="Arial"/>
          <w:bCs/>
          <w:color w:val="000000" w:themeColor="text1"/>
        </w:rPr>
        <w:t>Présenter les modalités de soutien de l’équipe (recrutement, organisation de temps pluridisciplinaires, réflexion sur les pratiques…).</w:t>
      </w:r>
    </w:p>
    <w:p w14:paraId="4F7B60C7" w14:textId="77777777" w:rsidR="007F47BC" w:rsidRPr="009D2322" w:rsidRDefault="007F47BC" w:rsidP="002623B7">
      <w:pPr>
        <w:spacing w:line="276" w:lineRule="auto"/>
        <w:rPr>
          <w:rFonts w:ascii="Marianne Light" w:eastAsia="Calibri" w:hAnsi="Marianne Light" w:cs="Arial"/>
          <w:b/>
          <w:u w:val="single"/>
        </w:rPr>
      </w:pPr>
    </w:p>
    <w:tbl>
      <w:tblPr>
        <w:tblStyle w:val="Grilledutableau"/>
        <w:tblW w:w="0" w:type="auto"/>
        <w:tblLook w:val="04A0" w:firstRow="1" w:lastRow="0" w:firstColumn="1" w:lastColumn="0" w:noHBand="0" w:noVBand="1"/>
      </w:tblPr>
      <w:tblGrid>
        <w:gridCol w:w="9060"/>
      </w:tblGrid>
      <w:tr w:rsidR="007F47BC" w:rsidRPr="009D2322" w14:paraId="0084A56F" w14:textId="77777777" w:rsidTr="00A05489">
        <w:tc>
          <w:tcPr>
            <w:tcW w:w="9060" w:type="dxa"/>
          </w:tcPr>
          <w:p w14:paraId="4B3C8ADC" w14:textId="77777777" w:rsidR="007F47BC" w:rsidRDefault="007F47BC" w:rsidP="002623B7">
            <w:pPr>
              <w:spacing w:line="276" w:lineRule="auto"/>
              <w:rPr>
                <w:rFonts w:ascii="Marianne Light" w:eastAsia="Calibri" w:hAnsi="Marianne Light" w:cs="Arial"/>
                <w:b/>
                <w:u w:val="single"/>
              </w:rPr>
            </w:pPr>
            <w:bookmarkStart w:id="1" w:name="_Hlk193182560"/>
          </w:p>
          <w:p w14:paraId="6CA7E838" w14:textId="77777777" w:rsidR="007F47BC" w:rsidRPr="009D2322" w:rsidRDefault="007F47BC" w:rsidP="002623B7">
            <w:pPr>
              <w:spacing w:line="276" w:lineRule="auto"/>
              <w:rPr>
                <w:rFonts w:ascii="Marianne Light" w:eastAsia="Calibri" w:hAnsi="Marianne Light" w:cs="Arial"/>
                <w:b/>
                <w:u w:val="single"/>
              </w:rPr>
            </w:pPr>
          </w:p>
        </w:tc>
      </w:tr>
      <w:bookmarkEnd w:id="1"/>
    </w:tbl>
    <w:p w14:paraId="7BCB34D0" w14:textId="77777777" w:rsidR="007F47BC" w:rsidRDefault="007F47BC" w:rsidP="002623B7">
      <w:pPr>
        <w:spacing w:line="276" w:lineRule="auto"/>
        <w:rPr>
          <w:rFonts w:ascii="Arial" w:eastAsia="Calibri" w:hAnsi="Arial" w:cs="Arial"/>
        </w:rPr>
      </w:pPr>
    </w:p>
    <w:p w14:paraId="61C3E077" w14:textId="77777777" w:rsidR="007F47BC" w:rsidRDefault="007F47BC" w:rsidP="002623B7">
      <w:pPr>
        <w:spacing w:line="276" w:lineRule="auto"/>
        <w:rPr>
          <w:rFonts w:ascii="Arial" w:eastAsia="Calibri" w:hAnsi="Arial" w:cs="Arial"/>
        </w:rPr>
      </w:pPr>
    </w:p>
    <w:p w14:paraId="360C66C0" w14:textId="0C9D37EF" w:rsidR="007F47BC" w:rsidRDefault="007F47BC" w:rsidP="002623B7">
      <w:pPr>
        <w:pStyle w:val="Paragraphedeliste"/>
        <w:numPr>
          <w:ilvl w:val="0"/>
          <w:numId w:val="23"/>
        </w:numPr>
        <w:spacing w:line="276" w:lineRule="auto"/>
        <w:rPr>
          <w:rFonts w:ascii="Marianne Light" w:eastAsia="Calibri" w:hAnsi="Marianne Light" w:cs="Arial"/>
          <w:b/>
          <w:color w:val="76923C" w:themeColor="accent3" w:themeShade="BF"/>
          <w:u w:val="single"/>
        </w:rPr>
      </w:pPr>
      <w:r>
        <w:rPr>
          <w:rFonts w:ascii="Marianne Light" w:eastAsia="Calibri" w:hAnsi="Marianne Light" w:cs="Arial"/>
          <w:b/>
          <w:color w:val="76923C" w:themeColor="accent3" w:themeShade="BF"/>
          <w:u w:val="single"/>
        </w:rPr>
        <w:t>Partenariats</w:t>
      </w:r>
    </w:p>
    <w:p w14:paraId="31589EC6" w14:textId="77777777" w:rsidR="007F47BC" w:rsidRDefault="007F47BC" w:rsidP="002623B7">
      <w:pPr>
        <w:spacing w:line="276" w:lineRule="auto"/>
        <w:rPr>
          <w:rFonts w:ascii="Marianne Light" w:eastAsia="Calibri" w:hAnsi="Marianne Light" w:cs="Arial"/>
          <w:b/>
          <w:color w:val="76923C" w:themeColor="accent3" w:themeShade="BF"/>
          <w:u w:val="single"/>
        </w:rPr>
      </w:pPr>
    </w:p>
    <w:p w14:paraId="067762F3" w14:textId="210D9372" w:rsidR="007F47BC" w:rsidRPr="00711990" w:rsidRDefault="007F47BC" w:rsidP="002623B7">
      <w:pPr>
        <w:spacing w:line="276" w:lineRule="auto"/>
        <w:jc w:val="both"/>
        <w:rPr>
          <w:rFonts w:ascii="Marianne Light" w:eastAsia="Calibri" w:hAnsi="Marianne Light" w:cs="Arial"/>
          <w:bCs/>
          <w:color w:val="000000" w:themeColor="text1"/>
        </w:rPr>
      </w:pPr>
      <w:bookmarkStart w:id="2" w:name="_Hlk193182700"/>
      <w:r>
        <w:rPr>
          <w:rFonts w:ascii="Marianne Light" w:eastAsia="Calibri" w:hAnsi="Marianne Light" w:cs="Arial"/>
          <w:bCs/>
          <w:color w:val="000000" w:themeColor="text1"/>
        </w:rPr>
        <w:t>Présenter les partenariats et coopérations mises en place avec les structures sanitaires, médico-sociales et sociales dans le cadre du projet d’HT. Préciser le degré de formalisation des engagements (</w:t>
      </w:r>
      <w:r w:rsidRPr="00026450">
        <w:rPr>
          <w:rFonts w:ascii="Marianne Light" w:eastAsia="Calibri" w:hAnsi="Marianne Light" w:cs="Arial"/>
          <w:b/>
          <w:color w:val="000000" w:themeColor="text1"/>
        </w:rPr>
        <w:t>joindre à l’appui du dossier les lettres d’engagement/conventions</w:t>
      </w:r>
      <w:r>
        <w:rPr>
          <w:rFonts w:ascii="Marianne Light" w:eastAsia="Calibri" w:hAnsi="Marianne Light" w:cs="Arial"/>
          <w:bCs/>
          <w:color w:val="000000" w:themeColor="text1"/>
        </w:rPr>
        <w:t>).</w:t>
      </w:r>
    </w:p>
    <w:p w14:paraId="3D4068F3" w14:textId="77777777" w:rsidR="007F47BC" w:rsidRPr="007F47BC" w:rsidRDefault="007F47BC" w:rsidP="002623B7">
      <w:pPr>
        <w:spacing w:line="276" w:lineRule="auto"/>
        <w:rPr>
          <w:rFonts w:ascii="Marianne Light" w:eastAsia="Calibri" w:hAnsi="Marianne Light" w:cs="Arial"/>
          <w:b/>
          <w:color w:val="76923C" w:themeColor="accent3" w:themeShade="BF"/>
          <w:u w:val="single"/>
        </w:rPr>
      </w:pPr>
    </w:p>
    <w:tbl>
      <w:tblPr>
        <w:tblStyle w:val="Grilledutableau"/>
        <w:tblW w:w="0" w:type="auto"/>
        <w:tblLook w:val="04A0" w:firstRow="1" w:lastRow="0" w:firstColumn="1" w:lastColumn="0" w:noHBand="0" w:noVBand="1"/>
      </w:tblPr>
      <w:tblGrid>
        <w:gridCol w:w="9060"/>
      </w:tblGrid>
      <w:tr w:rsidR="007F47BC" w:rsidRPr="009D2322" w14:paraId="32AF8358" w14:textId="77777777" w:rsidTr="00A05489">
        <w:tc>
          <w:tcPr>
            <w:tcW w:w="9060" w:type="dxa"/>
          </w:tcPr>
          <w:p w14:paraId="2E2BEE5E" w14:textId="77777777" w:rsidR="007F47BC" w:rsidRDefault="007F47BC" w:rsidP="002623B7">
            <w:pPr>
              <w:spacing w:line="276" w:lineRule="auto"/>
              <w:rPr>
                <w:rFonts w:ascii="Marianne Light" w:eastAsia="Calibri" w:hAnsi="Marianne Light" w:cs="Arial"/>
                <w:b/>
                <w:u w:val="single"/>
              </w:rPr>
            </w:pPr>
          </w:p>
          <w:p w14:paraId="666458CC" w14:textId="77777777" w:rsidR="007F47BC" w:rsidRPr="009D2322" w:rsidRDefault="007F47BC" w:rsidP="002623B7">
            <w:pPr>
              <w:spacing w:line="276" w:lineRule="auto"/>
              <w:rPr>
                <w:rFonts w:ascii="Marianne Light" w:eastAsia="Calibri" w:hAnsi="Marianne Light" w:cs="Arial"/>
                <w:b/>
                <w:u w:val="single"/>
              </w:rPr>
            </w:pPr>
          </w:p>
        </w:tc>
      </w:tr>
    </w:tbl>
    <w:p w14:paraId="46012C46" w14:textId="77777777" w:rsidR="007F47BC" w:rsidRDefault="007F47BC" w:rsidP="002623B7">
      <w:pPr>
        <w:spacing w:line="276" w:lineRule="auto"/>
        <w:rPr>
          <w:rFonts w:ascii="Arial" w:eastAsia="Calibri" w:hAnsi="Arial" w:cs="Arial"/>
        </w:rPr>
      </w:pPr>
    </w:p>
    <w:bookmarkEnd w:id="2"/>
    <w:p w14:paraId="07535DEC" w14:textId="77777777" w:rsidR="007F47BC" w:rsidRDefault="007F47BC" w:rsidP="002623B7">
      <w:pPr>
        <w:spacing w:line="276" w:lineRule="auto"/>
        <w:rPr>
          <w:rFonts w:ascii="Arial" w:eastAsia="Calibri" w:hAnsi="Arial" w:cs="Arial"/>
        </w:rPr>
      </w:pPr>
    </w:p>
    <w:p w14:paraId="430EA15F" w14:textId="2409E65B" w:rsidR="007F47BC" w:rsidRDefault="007F47BC" w:rsidP="002623B7">
      <w:pPr>
        <w:pStyle w:val="Paragraphedeliste"/>
        <w:numPr>
          <w:ilvl w:val="0"/>
          <w:numId w:val="23"/>
        </w:numPr>
        <w:spacing w:line="276" w:lineRule="auto"/>
        <w:rPr>
          <w:rFonts w:ascii="Marianne Light" w:eastAsia="Calibri" w:hAnsi="Marianne Light" w:cs="Arial"/>
          <w:b/>
          <w:color w:val="76923C" w:themeColor="accent3" w:themeShade="BF"/>
          <w:u w:val="single"/>
        </w:rPr>
      </w:pPr>
      <w:r>
        <w:rPr>
          <w:rFonts w:ascii="Marianne Light" w:eastAsia="Calibri" w:hAnsi="Marianne Light" w:cs="Arial"/>
          <w:b/>
          <w:color w:val="76923C" w:themeColor="accent3" w:themeShade="BF"/>
          <w:u w:val="single"/>
        </w:rPr>
        <w:t>Locaux</w:t>
      </w:r>
    </w:p>
    <w:p w14:paraId="18310124" w14:textId="77777777" w:rsidR="007F47BC" w:rsidRDefault="007F47BC" w:rsidP="002623B7">
      <w:pPr>
        <w:spacing w:line="276" w:lineRule="auto"/>
        <w:rPr>
          <w:rFonts w:ascii="Arial" w:eastAsia="Calibri" w:hAnsi="Arial" w:cs="Arial"/>
        </w:rPr>
      </w:pPr>
    </w:p>
    <w:p w14:paraId="594E7B56" w14:textId="5D0D900D" w:rsidR="007F47BC" w:rsidRPr="00711990" w:rsidRDefault="007F47BC" w:rsidP="002623B7">
      <w:pPr>
        <w:spacing w:line="276" w:lineRule="auto"/>
        <w:jc w:val="both"/>
        <w:rPr>
          <w:rFonts w:ascii="Marianne Light" w:eastAsia="Calibri" w:hAnsi="Marianne Light" w:cs="Arial"/>
          <w:bCs/>
          <w:color w:val="000000" w:themeColor="text1"/>
        </w:rPr>
      </w:pPr>
      <w:r>
        <w:rPr>
          <w:rFonts w:ascii="Marianne Light" w:eastAsia="Calibri" w:hAnsi="Marianne Light" w:cs="Arial"/>
          <w:bCs/>
          <w:color w:val="000000" w:themeColor="text1"/>
        </w:rPr>
        <w:t xml:space="preserve">Présenter </w:t>
      </w:r>
      <w:r w:rsidR="00DE0D09">
        <w:rPr>
          <w:rFonts w:ascii="Marianne Light" w:eastAsia="Calibri" w:hAnsi="Marianne Light" w:cs="Arial"/>
          <w:bCs/>
          <w:color w:val="000000" w:themeColor="text1"/>
        </w:rPr>
        <w:t>les caractéristiques architecturales de la ou des chambres d’HT. Lorsque des travaux sont requis, apporter des précisions sur cette opération</w:t>
      </w:r>
      <w:r>
        <w:rPr>
          <w:rFonts w:ascii="Marianne Light" w:eastAsia="Calibri" w:hAnsi="Marianne Light" w:cs="Arial"/>
          <w:bCs/>
          <w:color w:val="000000" w:themeColor="text1"/>
        </w:rPr>
        <w:t xml:space="preserve"> (</w:t>
      </w:r>
      <w:r w:rsidRPr="00026450">
        <w:rPr>
          <w:rFonts w:ascii="Marianne Light" w:eastAsia="Calibri" w:hAnsi="Marianne Light" w:cs="Arial"/>
          <w:b/>
          <w:color w:val="000000" w:themeColor="text1"/>
        </w:rPr>
        <w:t xml:space="preserve">joindre à l’appui du dossier les plans des locaux avec la localisation prévue pour la </w:t>
      </w:r>
      <w:r w:rsidR="00DE0D09" w:rsidRPr="00026450">
        <w:rPr>
          <w:rFonts w:ascii="Marianne Light" w:eastAsia="Calibri" w:hAnsi="Marianne Light" w:cs="Arial"/>
          <w:b/>
          <w:color w:val="000000" w:themeColor="text1"/>
        </w:rPr>
        <w:t>ou les</w:t>
      </w:r>
      <w:r w:rsidRPr="00026450">
        <w:rPr>
          <w:rFonts w:ascii="Marianne Light" w:eastAsia="Calibri" w:hAnsi="Marianne Light" w:cs="Arial"/>
          <w:b/>
          <w:color w:val="000000" w:themeColor="text1"/>
        </w:rPr>
        <w:t xml:space="preserve"> chambre</w:t>
      </w:r>
      <w:r w:rsidR="00DE0D09" w:rsidRPr="00026450">
        <w:rPr>
          <w:rFonts w:ascii="Marianne Light" w:eastAsia="Calibri" w:hAnsi="Marianne Light" w:cs="Arial"/>
          <w:b/>
          <w:color w:val="000000" w:themeColor="text1"/>
        </w:rPr>
        <w:t>s</w:t>
      </w:r>
      <w:r w:rsidRPr="00026450">
        <w:rPr>
          <w:rFonts w:ascii="Marianne Light" w:eastAsia="Calibri" w:hAnsi="Marianne Light" w:cs="Arial"/>
          <w:b/>
          <w:color w:val="000000" w:themeColor="text1"/>
        </w:rPr>
        <w:t xml:space="preserve"> d’HT</w:t>
      </w:r>
      <w:r>
        <w:rPr>
          <w:rFonts w:ascii="Marianne Light" w:eastAsia="Calibri" w:hAnsi="Marianne Light" w:cs="Arial"/>
          <w:bCs/>
          <w:color w:val="000000" w:themeColor="text1"/>
        </w:rPr>
        <w:t>).</w:t>
      </w:r>
    </w:p>
    <w:p w14:paraId="32DE7DD7" w14:textId="77777777" w:rsidR="007F47BC" w:rsidRPr="007F47BC" w:rsidRDefault="007F47BC" w:rsidP="002623B7">
      <w:pPr>
        <w:spacing w:line="276" w:lineRule="auto"/>
        <w:rPr>
          <w:rFonts w:ascii="Marianne Light" w:eastAsia="Calibri" w:hAnsi="Marianne Light" w:cs="Arial"/>
          <w:b/>
          <w:color w:val="76923C" w:themeColor="accent3" w:themeShade="BF"/>
          <w:u w:val="single"/>
        </w:rPr>
      </w:pPr>
    </w:p>
    <w:tbl>
      <w:tblPr>
        <w:tblStyle w:val="Grilledutableau"/>
        <w:tblW w:w="0" w:type="auto"/>
        <w:tblLook w:val="04A0" w:firstRow="1" w:lastRow="0" w:firstColumn="1" w:lastColumn="0" w:noHBand="0" w:noVBand="1"/>
      </w:tblPr>
      <w:tblGrid>
        <w:gridCol w:w="9060"/>
      </w:tblGrid>
      <w:tr w:rsidR="007F47BC" w:rsidRPr="009D2322" w14:paraId="37EB0011" w14:textId="77777777" w:rsidTr="00A05489">
        <w:tc>
          <w:tcPr>
            <w:tcW w:w="9060" w:type="dxa"/>
          </w:tcPr>
          <w:p w14:paraId="1C8E74A7" w14:textId="77777777" w:rsidR="007F47BC" w:rsidRDefault="007F47BC" w:rsidP="002623B7">
            <w:pPr>
              <w:spacing w:line="276" w:lineRule="auto"/>
              <w:rPr>
                <w:rFonts w:ascii="Marianne Light" w:eastAsia="Calibri" w:hAnsi="Marianne Light" w:cs="Arial"/>
                <w:b/>
                <w:u w:val="single"/>
              </w:rPr>
            </w:pPr>
          </w:p>
          <w:p w14:paraId="201DF274" w14:textId="77777777" w:rsidR="007F47BC" w:rsidRPr="009D2322" w:rsidRDefault="007F47BC" w:rsidP="002623B7">
            <w:pPr>
              <w:spacing w:line="276" w:lineRule="auto"/>
              <w:rPr>
                <w:rFonts w:ascii="Marianne Light" w:eastAsia="Calibri" w:hAnsi="Marianne Light" w:cs="Arial"/>
                <w:b/>
                <w:u w:val="single"/>
              </w:rPr>
            </w:pPr>
          </w:p>
        </w:tc>
      </w:tr>
    </w:tbl>
    <w:p w14:paraId="4D6E614B" w14:textId="77777777" w:rsidR="007F47BC" w:rsidRDefault="007F47BC" w:rsidP="002623B7">
      <w:pPr>
        <w:spacing w:line="276" w:lineRule="auto"/>
        <w:rPr>
          <w:rFonts w:ascii="Arial" w:eastAsia="Calibri" w:hAnsi="Arial" w:cs="Arial"/>
        </w:rPr>
      </w:pPr>
    </w:p>
    <w:p w14:paraId="0CEB89B5" w14:textId="77777777" w:rsidR="007F47BC" w:rsidRDefault="007F47BC" w:rsidP="002623B7">
      <w:pPr>
        <w:spacing w:line="276" w:lineRule="auto"/>
        <w:rPr>
          <w:rFonts w:ascii="Arial" w:eastAsia="Calibri" w:hAnsi="Arial" w:cs="Arial"/>
        </w:rPr>
      </w:pPr>
    </w:p>
    <w:p w14:paraId="290D8074" w14:textId="57FDB050" w:rsidR="00DE0D09" w:rsidRDefault="00DE0D09" w:rsidP="002623B7">
      <w:pPr>
        <w:pStyle w:val="Paragraphedeliste"/>
        <w:numPr>
          <w:ilvl w:val="0"/>
          <w:numId w:val="23"/>
        </w:numPr>
        <w:spacing w:line="276" w:lineRule="auto"/>
        <w:rPr>
          <w:rFonts w:ascii="Marianne Light" w:eastAsia="Calibri" w:hAnsi="Marianne Light" w:cs="Arial"/>
          <w:b/>
          <w:color w:val="76923C" w:themeColor="accent3" w:themeShade="BF"/>
          <w:u w:val="single"/>
        </w:rPr>
      </w:pPr>
      <w:r>
        <w:rPr>
          <w:rFonts w:ascii="Marianne Light" w:eastAsia="Calibri" w:hAnsi="Marianne Light" w:cs="Arial"/>
          <w:b/>
          <w:color w:val="76923C" w:themeColor="accent3" w:themeShade="BF"/>
          <w:u w:val="single"/>
        </w:rPr>
        <w:t>Droits des usagers</w:t>
      </w:r>
    </w:p>
    <w:p w14:paraId="5C88E1F9" w14:textId="77777777" w:rsidR="007F47BC" w:rsidRDefault="007F47BC" w:rsidP="002623B7">
      <w:pPr>
        <w:spacing w:line="276" w:lineRule="auto"/>
        <w:rPr>
          <w:rFonts w:ascii="Arial" w:eastAsia="Calibri" w:hAnsi="Arial" w:cs="Arial"/>
        </w:rPr>
      </w:pPr>
    </w:p>
    <w:p w14:paraId="7F15A6D3" w14:textId="56A0C289" w:rsidR="00DE0D09" w:rsidRPr="00711990" w:rsidRDefault="00DE0D09" w:rsidP="002623B7">
      <w:pPr>
        <w:spacing w:line="276" w:lineRule="auto"/>
        <w:jc w:val="both"/>
        <w:rPr>
          <w:rFonts w:ascii="Marianne Light" w:eastAsia="Calibri" w:hAnsi="Marianne Light" w:cs="Arial"/>
          <w:bCs/>
          <w:color w:val="000000" w:themeColor="text1"/>
        </w:rPr>
      </w:pPr>
      <w:bookmarkStart w:id="3" w:name="_Hlk193183231"/>
      <w:r>
        <w:rPr>
          <w:rFonts w:ascii="Marianne Light" w:eastAsia="Calibri" w:hAnsi="Marianne Light" w:cs="Arial"/>
          <w:bCs/>
          <w:color w:val="000000" w:themeColor="text1"/>
        </w:rPr>
        <w:t>Présenter l’effectivité et les modalités de mise en œuvre et d’actualisation des différents outils et protocoles (projet de service, règlement de fonctionnement, contrat de séjour, livret d’accueil, questionnaire de satisfaction, protocole de prévention et de gestion des situations de maltraitance et autres situations à risque) pour l’HT (incluant la présentation en CVS).</w:t>
      </w:r>
    </w:p>
    <w:p w14:paraId="7CADF970" w14:textId="77777777" w:rsidR="00DE0D09" w:rsidRPr="007F47BC" w:rsidRDefault="00DE0D09" w:rsidP="002623B7">
      <w:pPr>
        <w:spacing w:line="276" w:lineRule="auto"/>
        <w:rPr>
          <w:rFonts w:ascii="Marianne Light" w:eastAsia="Calibri" w:hAnsi="Marianne Light" w:cs="Arial"/>
          <w:b/>
          <w:color w:val="76923C" w:themeColor="accent3" w:themeShade="BF"/>
          <w:u w:val="single"/>
        </w:rPr>
      </w:pPr>
    </w:p>
    <w:tbl>
      <w:tblPr>
        <w:tblStyle w:val="Grilledutableau"/>
        <w:tblW w:w="0" w:type="auto"/>
        <w:tblLook w:val="04A0" w:firstRow="1" w:lastRow="0" w:firstColumn="1" w:lastColumn="0" w:noHBand="0" w:noVBand="1"/>
      </w:tblPr>
      <w:tblGrid>
        <w:gridCol w:w="9060"/>
      </w:tblGrid>
      <w:tr w:rsidR="00DE0D09" w:rsidRPr="009D2322" w14:paraId="3B7CDFB4" w14:textId="77777777" w:rsidTr="00A05489">
        <w:tc>
          <w:tcPr>
            <w:tcW w:w="9060" w:type="dxa"/>
          </w:tcPr>
          <w:p w14:paraId="39474994" w14:textId="77777777" w:rsidR="00DE0D09" w:rsidRDefault="00DE0D09" w:rsidP="002623B7">
            <w:pPr>
              <w:spacing w:line="276" w:lineRule="auto"/>
              <w:rPr>
                <w:rFonts w:ascii="Marianne Light" w:eastAsia="Calibri" w:hAnsi="Marianne Light" w:cs="Arial"/>
                <w:b/>
                <w:u w:val="single"/>
              </w:rPr>
            </w:pPr>
          </w:p>
          <w:p w14:paraId="7EDE9166" w14:textId="77777777" w:rsidR="00DE0D09" w:rsidRPr="009D2322" w:rsidRDefault="00DE0D09" w:rsidP="002623B7">
            <w:pPr>
              <w:spacing w:line="276" w:lineRule="auto"/>
              <w:rPr>
                <w:rFonts w:ascii="Marianne Light" w:eastAsia="Calibri" w:hAnsi="Marianne Light" w:cs="Arial"/>
                <w:b/>
                <w:u w:val="single"/>
              </w:rPr>
            </w:pPr>
          </w:p>
        </w:tc>
      </w:tr>
      <w:bookmarkEnd w:id="3"/>
    </w:tbl>
    <w:p w14:paraId="0311E110" w14:textId="77777777" w:rsidR="007F47BC" w:rsidRDefault="007F47BC" w:rsidP="002623B7">
      <w:pPr>
        <w:spacing w:line="276" w:lineRule="auto"/>
        <w:rPr>
          <w:rFonts w:ascii="Arial" w:eastAsia="Calibri" w:hAnsi="Arial" w:cs="Arial"/>
        </w:rPr>
      </w:pPr>
    </w:p>
    <w:p w14:paraId="4ED5A91E" w14:textId="77777777" w:rsidR="002D5F6E" w:rsidRDefault="002D5F6E" w:rsidP="002623B7">
      <w:pPr>
        <w:spacing w:line="276" w:lineRule="auto"/>
        <w:jc w:val="both"/>
        <w:rPr>
          <w:rFonts w:ascii="Marianne Light" w:eastAsia="Calibri" w:hAnsi="Marianne Light" w:cs="Arial"/>
          <w:bCs/>
          <w:color w:val="000000" w:themeColor="text1"/>
        </w:rPr>
      </w:pPr>
    </w:p>
    <w:p w14:paraId="336DA493" w14:textId="560311FB" w:rsidR="00DE0D09" w:rsidRPr="00711990" w:rsidRDefault="00DE0D09" w:rsidP="002623B7">
      <w:pPr>
        <w:spacing w:line="276" w:lineRule="auto"/>
        <w:jc w:val="both"/>
        <w:rPr>
          <w:rFonts w:ascii="Marianne Light" w:eastAsia="Calibri" w:hAnsi="Marianne Light" w:cs="Arial"/>
          <w:bCs/>
          <w:color w:val="000000" w:themeColor="text1"/>
        </w:rPr>
      </w:pPr>
      <w:r>
        <w:rPr>
          <w:rFonts w:ascii="Marianne Light" w:eastAsia="Calibri" w:hAnsi="Marianne Light" w:cs="Arial"/>
          <w:bCs/>
          <w:color w:val="000000" w:themeColor="text1"/>
        </w:rPr>
        <w:t>Présenter les modalités de participation des familles à la vie de l’établissement et des actions de prévention et de soutien développées en direction des aidants.</w:t>
      </w:r>
    </w:p>
    <w:p w14:paraId="104F7D7D" w14:textId="77777777" w:rsidR="00DE0D09" w:rsidRPr="007F47BC" w:rsidRDefault="00DE0D09" w:rsidP="002623B7">
      <w:pPr>
        <w:spacing w:line="276" w:lineRule="auto"/>
        <w:rPr>
          <w:rFonts w:ascii="Marianne Light" w:eastAsia="Calibri" w:hAnsi="Marianne Light" w:cs="Arial"/>
          <w:b/>
          <w:color w:val="76923C" w:themeColor="accent3" w:themeShade="BF"/>
          <w:u w:val="single"/>
        </w:rPr>
      </w:pPr>
    </w:p>
    <w:tbl>
      <w:tblPr>
        <w:tblStyle w:val="Grilledutableau"/>
        <w:tblW w:w="0" w:type="auto"/>
        <w:tblLook w:val="04A0" w:firstRow="1" w:lastRow="0" w:firstColumn="1" w:lastColumn="0" w:noHBand="0" w:noVBand="1"/>
      </w:tblPr>
      <w:tblGrid>
        <w:gridCol w:w="9060"/>
      </w:tblGrid>
      <w:tr w:rsidR="00DE0D09" w:rsidRPr="009D2322" w14:paraId="30376C1E" w14:textId="77777777" w:rsidTr="00A05489">
        <w:tc>
          <w:tcPr>
            <w:tcW w:w="9060" w:type="dxa"/>
          </w:tcPr>
          <w:p w14:paraId="548DCEF8" w14:textId="77777777" w:rsidR="00DE0D09" w:rsidRDefault="00DE0D09" w:rsidP="002623B7">
            <w:pPr>
              <w:spacing w:line="276" w:lineRule="auto"/>
              <w:rPr>
                <w:rFonts w:ascii="Marianne Light" w:eastAsia="Calibri" w:hAnsi="Marianne Light" w:cs="Arial"/>
                <w:b/>
                <w:u w:val="single"/>
              </w:rPr>
            </w:pPr>
          </w:p>
          <w:p w14:paraId="5F49E086" w14:textId="77777777" w:rsidR="00DE0D09" w:rsidRPr="009D2322" w:rsidRDefault="00DE0D09" w:rsidP="002623B7">
            <w:pPr>
              <w:spacing w:line="276" w:lineRule="auto"/>
              <w:rPr>
                <w:rFonts w:ascii="Marianne Light" w:eastAsia="Calibri" w:hAnsi="Marianne Light" w:cs="Arial"/>
                <w:b/>
                <w:u w:val="single"/>
              </w:rPr>
            </w:pPr>
          </w:p>
        </w:tc>
      </w:tr>
    </w:tbl>
    <w:p w14:paraId="26E6E665" w14:textId="77777777" w:rsidR="00DE0D09" w:rsidRDefault="00DE0D09" w:rsidP="002623B7">
      <w:pPr>
        <w:spacing w:line="276" w:lineRule="auto"/>
        <w:rPr>
          <w:rFonts w:ascii="Arial" w:eastAsia="Calibri" w:hAnsi="Arial" w:cs="Arial"/>
        </w:rPr>
      </w:pPr>
    </w:p>
    <w:p w14:paraId="34AA84AC" w14:textId="77777777" w:rsidR="00DE0D09" w:rsidRDefault="00DE0D09" w:rsidP="002623B7">
      <w:pPr>
        <w:spacing w:line="276" w:lineRule="auto"/>
        <w:rPr>
          <w:rFonts w:ascii="Arial" w:eastAsia="Calibri" w:hAnsi="Arial" w:cs="Arial"/>
        </w:rPr>
      </w:pPr>
    </w:p>
    <w:p w14:paraId="38EF7238" w14:textId="76C775B9" w:rsidR="00DE0D09" w:rsidRDefault="00DE0D09" w:rsidP="002623B7">
      <w:pPr>
        <w:pStyle w:val="Paragraphedeliste"/>
        <w:numPr>
          <w:ilvl w:val="0"/>
          <w:numId w:val="23"/>
        </w:numPr>
        <w:spacing w:line="276" w:lineRule="auto"/>
        <w:rPr>
          <w:rFonts w:ascii="Marianne Light" w:eastAsia="Calibri" w:hAnsi="Marianne Light" w:cs="Arial"/>
          <w:b/>
          <w:color w:val="76923C" w:themeColor="accent3" w:themeShade="BF"/>
          <w:u w:val="single"/>
        </w:rPr>
      </w:pPr>
      <w:r>
        <w:rPr>
          <w:rFonts w:ascii="Marianne Light" w:eastAsia="Calibri" w:hAnsi="Marianne Light" w:cs="Arial"/>
          <w:b/>
          <w:color w:val="76923C" w:themeColor="accent3" w:themeShade="BF"/>
          <w:u w:val="single"/>
        </w:rPr>
        <w:t>Communication</w:t>
      </w:r>
    </w:p>
    <w:p w14:paraId="54FD9453" w14:textId="77777777" w:rsidR="00DE0D09" w:rsidRDefault="00DE0D09" w:rsidP="002623B7">
      <w:pPr>
        <w:spacing w:line="276" w:lineRule="auto"/>
        <w:rPr>
          <w:rFonts w:ascii="Arial" w:eastAsia="Calibri" w:hAnsi="Arial" w:cs="Arial"/>
        </w:rPr>
      </w:pPr>
    </w:p>
    <w:p w14:paraId="1F302705" w14:textId="16CB46A9" w:rsidR="00DE0D09" w:rsidRPr="00711990" w:rsidRDefault="00DE0D09" w:rsidP="002623B7">
      <w:pPr>
        <w:spacing w:line="276" w:lineRule="auto"/>
        <w:jc w:val="both"/>
        <w:rPr>
          <w:rFonts w:ascii="Marianne Light" w:eastAsia="Calibri" w:hAnsi="Marianne Light" w:cs="Arial"/>
          <w:bCs/>
          <w:color w:val="000000" w:themeColor="text1"/>
        </w:rPr>
      </w:pPr>
      <w:r>
        <w:rPr>
          <w:rFonts w:ascii="Marianne Light" w:eastAsia="Calibri" w:hAnsi="Marianne Light" w:cs="Arial"/>
          <w:bCs/>
          <w:color w:val="000000" w:themeColor="text1"/>
        </w:rPr>
        <w:t>Présenter le plan et le calendrier de communication qui sera mis en place pour informer sur l’existence et le fonctionnement de l’HT.</w:t>
      </w:r>
    </w:p>
    <w:p w14:paraId="1555AFC1" w14:textId="77777777" w:rsidR="00DE0D09" w:rsidRPr="007F47BC" w:rsidRDefault="00DE0D09" w:rsidP="002623B7">
      <w:pPr>
        <w:spacing w:line="276" w:lineRule="auto"/>
        <w:rPr>
          <w:rFonts w:ascii="Marianne Light" w:eastAsia="Calibri" w:hAnsi="Marianne Light" w:cs="Arial"/>
          <w:b/>
          <w:color w:val="76923C" w:themeColor="accent3" w:themeShade="BF"/>
          <w:u w:val="single"/>
        </w:rPr>
      </w:pPr>
    </w:p>
    <w:tbl>
      <w:tblPr>
        <w:tblStyle w:val="Grilledutableau"/>
        <w:tblW w:w="0" w:type="auto"/>
        <w:tblLook w:val="04A0" w:firstRow="1" w:lastRow="0" w:firstColumn="1" w:lastColumn="0" w:noHBand="0" w:noVBand="1"/>
      </w:tblPr>
      <w:tblGrid>
        <w:gridCol w:w="9060"/>
      </w:tblGrid>
      <w:tr w:rsidR="00DE0D09" w:rsidRPr="009D2322" w14:paraId="20C9EA50" w14:textId="77777777" w:rsidTr="00A05489">
        <w:tc>
          <w:tcPr>
            <w:tcW w:w="9060" w:type="dxa"/>
          </w:tcPr>
          <w:p w14:paraId="134436CA" w14:textId="77777777" w:rsidR="00DE0D09" w:rsidRDefault="00DE0D09" w:rsidP="002623B7">
            <w:pPr>
              <w:spacing w:line="276" w:lineRule="auto"/>
              <w:rPr>
                <w:rFonts w:ascii="Marianne Light" w:eastAsia="Calibri" w:hAnsi="Marianne Light" w:cs="Arial"/>
                <w:b/>
                <w:u w:val="single"/>
              </w:rPr>
            </w:pPr>
          </w:p>
          <w:p w14:paraId="3AF69549" w14:textId="77777777" w:rsidR="00DE0D09" w:rsidRPr="009D2322" w:rsidRDefault="00DE0D09" w:rsidP="002623B7">
            <w:pPr>
              <w:spacing w:line="276" w:lineRule="auto"/>
              <w:rPr>
                <w:rFonts w:ascii="Marianne Light" w:eastAsia="Calibri" w:hAnsi="Marianne Light" w:cs="Arial"/>
                <w:b/>
                <w:u w:val="single"/>
              </w:rPr>
            </w:pPr>
          </w:p>
        </w:tc>
      </w:tr>
    </w:tbl>
    <w:p w14:paraId="2A19C035" w14:textId="77777777" w:rsidR="00DE0D09" w:rsidRDefault="00DE0D09" w:rsidP="002623B7">
      <w:pPr>
        <w:spacing w:line="276" w:lineRule="auto"/>
        <w:rPr>
          <w:rFonts w:ascii="Arial" w:eastAsia="Calibri" w:hAnsi="Arial" w:cs="Arial"/>
        </w:rPr>
      </w:pPr>
    </w:p>
    <w:p w14:paraId="338FE22C" w14:textId="77777777" w:rsidR="00DE0D09" w:rsidRDefault="00DE0D09" w:rsidP="002623B7">
      <w:pPr>
        <w:spacing w:line="276" w:lineRule="auto"/>
        <w:rPr>
          <w:rFonts w:ascii="Arial" w:eastAsia="Calibri" w:hAnsi="Arial" w:cs="Arial"/>
        </w:rPr>
      </w:pPr>
    </w:p>
    <w:p w14:paraId="6C32E38D" w14:textId="6C903A97" w:rsidR="00DE0D09" w:rsidRDefault="00DE0D09" w:rsidP="002623B7">
      <w:pPr>
        <w:pStyle w:val="Paragraphedeliste"/>
        <w:numPr>
          <w:ilvl w:val="0"/>
          <w:numId w:val="23"/>
        </w:numPr>
        <w:spacing w:line="276" w:lineRule="auto"/>
        <w:rPr>
          <w:rFonts w:ascii="Marianne Light" w:eastAsia="Calibri" w:hAnsi="Marianne Light" w:cs="Arial"/>
          <w:b/>
          <w:color w:val="76923C" w:themeColor="accent3" w:themeShade="BF"/>
          <w:u w:val="single"/>
        </w:rPr>
      </w:pPr>
      <w:r>
        <w:rPr>
          <w:rFonts w:ascii="Marianne Light" w:eastAsia="Calibri" w:hAnsi="Marianne Light" w:cs="Arial"/>
          <w:b/>
          <w:color w:val="76923C" w:themeColor="accent3" w:themeShade="BF"/>
          <w:u w:val="single"/>
        </w:rPr>
        <w:t>Suivi et évaluation</w:t>
      </w:r>
    </w:p>
    <w:p w14:paraId="77508697" w14:textId="77777777" w:rsidR="00DE0D09" w:rsidRDefault="00DE0D09" w:rsidP="002623B7">
      <w:pPr>
        <w:spacing w:line="276" w:lineRule="auto"/>
        <w:rPr>
          <w:rFonts w:ascii="Arial" w:eastAsia="Calibri" w:hAnsi="Arial" w:cs="Arial"/>
        </w:rPr>
      </w:pPr>
    </w:p>
    <w:p w14:paraId="67483E1F" w14:textId="3A5FB5F6" w:rsidR="00DE0D09" w:rsidRPr="00711990" w:rsidRDefault="00DE0D09" w:rsidP="002623B7">
      <w:pPr>
        <w:spacing w:line="276" w:lineRule="auto"/>
        <w:jc w:val="both"/>
        <w:rPr>
          <w:rFonts w:ascii="Marianne Light" w:eastAsia="Calibri" w:hAnsi="Marianne Light" w:cs="Arial"/>
          <w:bCs/>
          <w:color w:val="000000" w:themeColor="text1"/>
        </w:rPr>
      </w:pPr>
      <w:bookmarkStart w:id="4" w:name="_Hlk193183650"/>
      <w:r>
        <w:rPr>
          <w:rFonts w:ascii="Marianne Light" w:eastAsia="Calibri" w:hAnsi="Marianne Light" w:cs="Arial"/>
          <w:bCs/>
          <w:color w:val="000000" w:themeColor="text1"/>
        </w:rPr>
        <w:t>Présenter les critères qualitatifs et quantitatifs permettant de suivre et d’évaluer l’HT.</w:t>
      </w:r>
    </w:p>
    <w:p w14:paraId="5984216C" w14:textId="77777777" w:rsidR="00DE0D09" w:rsidRPr="007F47BC" w:rsidRDefault="00DE0D09" w:rsidP="002623B7">
      <w:pPr>
        <w:spacing w:line="276" w:lineRule="auto"/>
        <w:rPr>
          <w:rFonts w:ascii="Marianne Light" w:eastAsia="Calibri" w:hAnsi="Marianne Light" w:cs="Arial"/>
          <w:b/>
          <w:color w:val="76923C" w:themeColor="accent3" w:themeShade="BF"/>
          <w:u w:val="single"/>
        </w:rPr>
      </w:pPr>
    </w:p>
    <w:tbl>
      <w:tblPr>
        <w:tblStyle w:val="Grilledutableau"/>
        <w:tblW w:w="0" w:type="auto"/>
        <w:tblLook w:val="04A0" w:firstRow="1" w:lastRow="0" w:firstColumn="1" w:lastColumn="0" w:noHBand="0" w:noVBand="1"/>
      </w:tblPr>
      <w:tblGrid>
        <w:gridCol w:w="9060"/>
      </w:tblGrid>
      <w:tr w:rsidR="00DE0D09" w:rsidRPr="009D2322" w14:paraId="04DA11C2" w14:textId="77777777" w:rsidTr="00A05489">
        <w:tc>
          <w:tcPr>
            <w:tcW w:w="9060" w:type="dxa"/>
          </w:tcPr>
          <w:p w14:paraId="3D03173C" w14:textId="77777777" w:rsidR="00DE0D09" w:rsidRDefault="00DE0D09" w:rsidP="002623B7">
            <w:pPr>
              <w:spacing w:line="276" w:lineRule="auto"/>
              <w:rPr>
                <w:rFonts w:ascii="Marianne Light" w:eastAsia="Calibri" w:hAnsi="Marianne Light" w:cs="Arial"/>
                <w:b/>
                <w:u w:val="single"/>
              </w:rPr>
            </w:pPr>
          </w:p>
          <w:p w14:paraId="3A9F1AF6" w14:textId="77777777" w:rsidR="00DE0D09" w:rsidRPr="009D2322" w:rsidRDefault="00DE0D09" w:rsidP="002623B7">
            <w:pPr>
              <w:spacing w:line="276" w:lineRule="auto"/>
              <w:rPr>
                <w:rFonts w:ascii="Marianne Light" w:eastAsia="Calibri" w:hAnsi="Marianne Light" w:cs="Arial"/>
                <w:b/>
                <w:u w:val="single"/>
              </w:rPr>
            </w:pPr>
          </w:p>
        </w:tc>
      </w:tr>
    </w:tbl>
    <w:p w14:paraId="267EDEB7" w14:textId="77777777" w:rsidR="00DE0D09" w:rsidRDefault="00DE0D09" w:rsidP="002623B7">
      <w:pPr>
        <w:spacing w:line="276" w:lineRule="auto"/>
        <w:rPr>
          <w:rFonts w:ascii="Arial" w:eastAsia="Calibri" w:hAnsi="Arial" w:cs="Arial"/>
        </w:rPr>
      </w:pPr>
    </w:p>
    <w:bookmarkEnd w:id="4"/>
    <w:p w14:paraId="5C9C6AA5" w14:textId="77777777" w:rsidR="00AE6206" w:rsidRDefault="00AE6206" w:rsidP="002623B7">
      <w:pPr>
        <w:spacing w:line="276" w:lineRule="auto"/>
        <w:rPr>
          <w:rFonts w:ascii="Arial" w:eastAsia="Calibri" w:hAnsi="Arial" w:cs="Arial"/>
        </w:rPr>
      </w:pPr>
    </w:p>
    <w:p w14:paraId="28046D10" w14:textId="26117FCB" w:rsidR="00026450" w:rsidRDefault="00026450" w:rsidP="002623B7">
      <w:pPr>
        <w:pStyle w:val="Paragraphedeliste"/>
        <w:numPr>
          <w:ilvl w:val="0"/>
          <w:numId w:val="23"/>
        </w:numPr>
        <w:spacing w:line="276" w:lineRule="auto"/>
        <w:rPr>
          <w:rFonts w:ascii="Marianne Light" w:eastAsia="Calibri" w:hAnsi="Marianne Light" w:cs="Arial"/>
          <w:b/>
          <w:color w:val="76923C" w:themeColor="accent3" w:themeShade="BF"/>
          <w:u w:val="single"/>
        </w:rPr>
      </w:pPr>
      <w:r>
        <w:rPr>
          <w:rFonts w:ascii="Marianne Light" w:eastAsia="Calibri" w:hAnsi="Marianne Light" w:cs="Arial"/>
          <w:b/>
          <w:color w:val="76923C" w:themeColor="accent3" w:themeShade="BF"/>
          <w:u w:val="single"/>
        </w:rPr>
        <w:t>Calendrier de mise en œuvre</w:t>
      </w:r>
    </w:p>
    <w:p w14:paraId="4CD8BE47" w14:textId="77777777" w:rsidR="00026450" w:rsidRDefault="00026450" w:rsidP="002623B7">
      <w:pPr>
        <w:spacing w:line="276" w:lineRule="auto"/>
        <w:rPr>
          <w:rFonts w:ascii="Arial" w:eastAsia="Calibri" w:hAnsi="Arial" w:cs="Arial"/>
        </w:rPr>
      </w:pPr>
    </w:p>
    <w:p w14:paraId="004BA9E5" w14:textId="67308B7F" w:rsidR="00026450" w:rsidRPr="00711990" w:rsidRDefault="00026450" w:rsidP="002623B7">
      <w:pPr>
        <w:spacing w:line="276" w:lineRule="auto"/>
        <w:jc w:val="both"/>
        <w:rPr>
          <w:rFonts w:ascii="Marianne Light" w:eastAsia="Calibri" w:hAnsi="Marianne Light" w:cs="Arial"/>
          <w:bCs/>
          <w:color w:val="000000" w:themeColor="text1"/>
        </w:rPr>
      </w:pPr>
      <w:r>
        <w:rPr>
          <w:rFonts w:ascii="Marianne Light" w:eastAsia="Calibri" w:hAnsi="Marianne Light" w:cs="Arial"/>
          <w:bCs/>
          <w:color w:val="000000" w:themeColor="text1"/>
        </w:rPr>
        <w:t>Présenter le calendrier d’ouverture au public envisagé en prenant en compte les éventuels délais de réalisation des travaux et de recrutement des personnels.</w:t>
      </w:r>
    </w:p>
    <w:p w14:paraId="71C17521" w14:textId="77777777" w:rsidR="00026450" w:rsidRPr="007F47BC" w:rsidRDefault="00026450" w:rsidP="002623B7">
      <w:pPr>
        <w:spacing w:line="276" w:lineRule="auto"/>
        <w:rPr>
          <w:rFonts w:ascii="Marianne Light" w:eastAsia="Calibri" w:hAnsi="Marianne Light" w:cs="Arial"/>
          <w:b/>
          <w:color w:val="76923C" w:themeColor="accent3" w:themeShade="BF"/>
          <w:u w:val="single"/>
        </w:rPr>
      </w:pPr>
    </w:p>
    <w:tbl>
      <w:tblPr>
        <w:tblStyle w:val="Grilledutableau"/>
        <w:tblW w:w="0" w:type="auto"/>
        <w:tblLook w:val="04A0" w:firstRow="1" w:lastRow="0" w:firstColumn="1" w:lastColumn="0" w:noHBand="0" w:noVBand="1"/>
      </w:tblPr>
      <w:tblGrid>
        <w:gridCol w:w="9060"/>
      </w:tblGrid>
      <w:tr w:rsidR="00026450" w:rsidRPr="009D2322" w14:paraId="40399A01" w14:textId="77777777" w:rsidTr="00A05489">
        <w:tc>
          <w:tcPr>
            <w:tcW w:w="9060" w:type="dxa"/>
          </w:tcPr>
          <w:p w14:paraId="25B76302" w14:textId="77777777" w:rsidR="00026450" w:rsidRDefault="00026450" w:rsidP="002623B7">
            <w:pPr>
              <w:spacing w:line="276" w:lineRule="auto"/>
              <w:rPr>
                <w:rFonts w:ascii="Marianne Light" w:eastAsia="Calibri" w:hAnsi="Marianne Light" w:cs="Arial"/>
                <w:b/>
                <w:u w:val="single"/>
              </w:rPr>
            </w:pPr>
          </w:p>
          <w:p w14:paraId="075E1ADF" w14:textId="77777777" w:rsidR="00026450" w:rsidRPr="009D2322" w:rsidRDefault="00026450" w:rsidP="002623B7">
            <w:pPr>
              <w:spacing w:line="276" w:lineRule="auto"/>
              <w:rPr>
                <w:rFonts w:ascii="Marianne Light" w:eastAsia="Calibri" w:hAnsi="Marianne Light" w:cs="Arial"/>
                <w:b/>
                <w:u w:val="single"/>
              </w:rPr>
            </w:pPr>
          </w:p>
        </w:tc>
      </w:tr>
    </w:tbl>
    <w:p w14:paraId="7CD5ECA7" w14:textId="77777777" w:rsidR="00026450" w:rsidRDefault="00026450" w:rsidP="002623B7">
      <w:pPr>
        <w:spacing w:line="276" w:lineRule="auto"/>
        <w:rPr>
          <w:rFonts w:ascii="Arial" w:eastAsia="Calibri" w:hAnsi="Arial" w:cs="Arial"/>
        </w:rPr>
      </w:pPr>
    </w:p>
    <w:p w14:paraId="1599E275" w14:textId="77777777" w:rsidR="00026450" w:rsidRDefault="00026450" w:rsidP="002623B7">
      <w:pPr>
        <w:spacing w:line="276" w:lineRule="auto"/>
        <w:rPr>
          <w:rFonts w:ascii="Marianne Light" w:eastAsia="Calibri" w:hAnsi="Marianne Light" w:cs="Arial"/>
          <w:b/>
          <w:color w:val="365F91" w:themeColor="accent1" w:themeShade="BF"/>
          <w:u w:val="single"/>
        </w:rPr>
      </w:pPr>
    </w:p>
    <w:p w14:paraId="2C64C183" w14:textId="61A6C53A" w:rsidR="00026450" w:rsidRDefault="00026450" w:rsidP="002623B7">
      <w:pPr>
        <w:pStyle w:val="Paragraphedeliste"/>
        <w:numPr>
          <w:ilvl w:val="0"/>
          <w:numId w:val="23"/>
        </w:numPr>
        <w:spacing w:line="276" w:lineRule="auto"/>
        <w:rPr>
          <w:rFonts w:ascii="Marianne Light" w:eastAsia="Calibri" w:hAnsi="Marianne Light" w:cs="Arial"/>
          <w:b/>
          <w:color w:val="76923C" w:themeColor="accent3" w:themeShade="BF"/>
          <w:u w:val="single"/>
        </w:rPr>
      </w:pPr>
      <w:r>
        <w:rPr>
          <w:rFonts w:ascii="Marianne Light" w:eastAsia="Calibri" w:hAnsi="Marianne Light" w:cs="Arial"/>
          <w:b/>
          <w:color w:val="76923C" w:themeColor="accent3" w:themeShade="BF"/>
          <w:u w:val="single"/>
        </w:rPr>
        <w:t>Financement</w:t>
      </w:r>
    </w:p>
    <w:p w14:paraId="30608EC4" w14:textId="77777777" w:rsidR="00026450" w:rsidRDefault="00026450" w:rsidP="002623B7">
      <w:pPr>
        <w:spacing w:line="276" w:lineRule="auto"/>
        <w:rPr>
          <w:rFonts w:ascii="Arial" w:eastAsia="Calibri" w:hAnsi="Arial" w:cs="Arial"/>
        </w:rPr>
      </w:pPr>
    </w:p>
    <w:p w14:paraId="733D737E" w14:textId="79ED8760" w:rsidR="00026450" w:rsidRPr="00026450" w:rsidRDefault="00026450" w:rsidP="002623B7">
      <w:pPr>
        <w:spacing w:line="276" w:lineRule="auto"/>
        <w:jc w:val="both"/>
        <w:rPr>
          <w:rFonts w:ascii="Arial" w:eastAsia="Calibri" w:hAnsi="Arial" w:cs="Arial"/>
          <w:b/>
        </w:rPr>
      </w:pPr>
      <w:r w:rsidRPr="00026450">
        <w:rPr>
          <w:rFonts w:ascii="Marianne Light" w:eastAsia="Calibri" w:hAnsi="Marianne Light" w:cs="Arial"/>
          <w:b/>
          <w:color w:val="000000" w:themeColor="text1"/>
        </w:rPr>
        <w:t xml:space="preserve">Joindre au dossier </w:t>
      </w:r>
      <w:r>
        <w:rPr>
          <w:rFonts w:ascii="Marianne Light" w:eastAsia="Calibri" w:hAnsi="Marianne Light" w:cs="Arial"/>
          <w:b/>
          <w:color w:val="000000" w:themeColor="text1"/>
        </w:rPr>
        <w:t>le</w:t>
      </w:r>
      <w:r w:rsidRPr="00026450">
        <w:rPr>
          <w:rFonts w:ascii="Marianne Light" w:eastAsia="Calibri" w:hAnsi="Marianne Light" w:cs="Arial"/>
          <w:b/>
          <w:color w:val="000000" w:themeColor="text1"/>
        </w:rPr>
        <w:t xml:space="preserve"> budget prévisionnel en année pleine comprenant tout élément permettant d’avoir une vision analytique sur l’activités projetée (charges et produits).</w:t>
      </w:r>
    </w:p>
    <w:sectPr w:rsidR="00026450" w:rsidRPr="00026450" w:rsidSect="007E0C46">
      <w:footerReference w:type="default" r:id="rId8"/>
      <w:pgSz w:w="11906" w:h="16838"/>
      <w:pgMar w:top="737" w:right="1418" w:bottom="73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A5D7E" w14:textId="77777777" w:rsidR="00A31BC1" w:rsidRDefault="00A31BC1" w:rsidP="0021627E">
      <w:r>
        <w:separator/>
      </w:r>
    </w:p>
  </w:endnote>
  <w:endnote w:type="continuationSeparator" w:id="0">
    <w:p w14:paraId="17BA6253" w14:textId="77777777" w:rsidR="00A31BC1" w:rsidRDefault="00A31BC1" w:rsidP="00216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altName w:val="Marianne Light"/>
    <w:panose1 w:val="02000000000000000000"/>
    <w:charset w:val="00"/>
    <w:family w:val="auto"/>
    <w:pitch w:val="variable"/>
    <w:sig w:usb0="0000000F" w:usb1="00000000" w:usb2="00000000" w:usb3="00000000" w:csb0="00000003"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4585903"/>
      <w:docPartObj>
        <w:docPartGallery w:val="Page Numbers (Bottom of Page)"/>
        <w:docPartUnique/>
      </w:docPartObj>
    </w:sdtPr>
    <w:sdtEndPr>
      <w:rPr>
        <w:rFonts w:ascii="Marianne Light" w:hAnsi="Marianne Light"/>
      </w:rPr>
    </w:sdtEndPr>
    <w:sdtContent>
      <w:sdt>
        <w:sdtPr>
          <w:id w:val="-1769616900"/>
          <w:docPartObj>
            <w:docPartGallery w:val="Page Numbers (Top of Page)"/>
            <w:docPartUnique/>
          </w:docPartObj>
        </w:sdtPr>
        <w:sdtEndPr>
          <w:rPr>
            <w:rFonts w:ascii="Marianne Light" w:hAnsi="Marianne Light"/>
          </w:rPr>
        </w:sdtEndPr>
        <w:sdtContent>
          <w:p w14:paraId="08BF1470" w14:textId="77777777" w:rsidR="00A31BC1" w:rsidRPr="00DC00F0" w:rsidRDefault="00A31BC1">
            <w:pPr>
              <w:pStyle w:val="Pieddepage"/>
              <w:jc w:val="right"/>
              <w:rPr>
                <w:rFonts w:ascii="Marianne Light" w:hAnsi="Marianne Light"/>
              </w:rPr>
            </w:pPr>
            <w:r w:rsidRPr="00DC00F0">
              <w:rPr>
                <w:rFonts w:ascii="Marianne Light" w:hAnsi="Marianne Light"/>
              </w:rPr>
              <w:t xml:space="preserve">Page </w:t>
            </w:r>
            <w:r w:rsidRPr="00DC00F0">
              <w:rPr>
                <w:rFonts w:ascii="Marianne Light" w:hAnsi="Marianne Light"/>
                <w:b/>
                <w:bCs/>
              </w:rPr>
              <w:fldChar w:fldCharType="begin"/>
            </w:r>
            <w:r w:rsidRPr="00DC00F0">
              <w:rPr>
                <w:rFonts w:ascii="Marianne Light" w:hAnsi="Marianne Light"/>
                <w:b/>
                <w:bCs/>
              </w:rPr>
              <w:instrText>PAGE</w:instrText>
            </w:r>
            <w:r w:rsidRPr="00DC00F0">
              <w:rPr>
                <w:rFonts w:ascii="Marianne Light" w:hAnsi="Marianne Light"/>
                <w:b/>
                <w:bCs/>
              </w:rPr>
              <w:fldChar w:fldCharType="separate"/>
            </w:r>
            <w:r w:rsidR="00805561">
              <w:rPr>
                <w:rFonts w:ascii="Marianne Light" w:hAnsi="Marianne Light"/>
                <w:b/>
                <w:bCs/>
                <w:noProof/>
              </w:rPr>
              <w:t>16</w:t>
            </w:r>
            <w:r w:rsidRPr="00DC00F0">
              <w:rPr>
                <w:rFonts w:ascii="Marianne Light" w:hAnsi="Marianne Light"/>
                <w:b/>
                <w:bCs/>
              </w:rPr>
              <w:fldChar w:fldCharType="end"/>
            </w:r>
            <w:r w:rsidRPr="00DC00F0">
              <w:rPr>
                <w:rFonts w:ascii="Marianne Light" w:hAnsi="Marianne Light"/>
              </w:rPr>
              <w:t xml:space="preserve"> sur </w:t>
            </w:r>
            <w:r w:rsidRPr="00DC00F0">
              <w:rPr>
                <w:rFonts w:ascii="Marianne Light" w:hAnsi="Marianne Light"/>
                <w:b/>
                <w:bCs/>
              </w:rPr>
              <w:fldChar w:fldCharType="begin"/>
            </w:r>
            <w:r w:rsidRPr="00DC00F0">
              <w:rPr>
                <w:rFonts w:ascii="Marianne Light" w:hAnsi="Marianne Light"/>
                <w:b/>
                <w:bCs/>
              </w:rPr>
              <w:instrText>NUMPAGES</w:instrText>
            </w:r>
            <w:r w:rsidRPr="00DC00F0">
              <w:rPr>
                <w:rFonts w:ascii="Marianne Light" w:hAnsi="Marianne Light"/>
                <w:b/>
                <w:bCs/>
              </w:rPr>
              <w:fldChar w:fldCharType="separate"/>
            </w:r>
            <w:r w:rsidR="00805561">
              <w:rPr>
                <w:rFonts w:ascii="Marianne Light" w:hAnsi="Marianne Light"/>
                <w:b/>
                <w:bCs/>
                <w:noProof/>
              </w:rPr>
              <w:t>16</w:t>
            </w:r>
            <w:r w:rsidRPr="00DC00F0">
              <w:rPr>
                <w:rFonts w:ascii="Marianne Light" w:hAnsi="Marianne Light"/>
                <w:b/>
                <w:bCs/>
              </w:rPr>
              <w:fldChar w:fldCharType="end"/>
            </w:r>
          </w:p>
        </w:sdtContent>
      </w:sdt>
    </w:sdtContent>
  </w:sdt>
  <w:p w14:paraId="257FCF9A" w14:textId="77777777" w:rsidR="00A31BC1" w:rsidRDefault="00A31BC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5F70E" w14:textId="77777777" w:rsidR="00A31BC1" w:rsidRDefault="00A31BC1" w:rsidP="0021627E">
      <w:r>
        <w:separator/>
      </w:r>
    </w:p>
  </w:footnote>
  <w:footnote w:type="continuationSeparator" w:id="0">
    <w:p w14:paraId="5B308C0D" w14:textId="77777777" w:rsidR="00A31BC1" w:rsidRDefault="00A31BC1" w:rsidP="00216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FBCD9C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6080537"/>
    <w:multiLevelType w:val="hybridMultilevel"/>
    <w:tmpl w:val="7744D8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FD1583"/>
    <w:multiLevelType w:val="hybridMultilevel"/>
    <w:tmpl w:val="FB7AFC8A"/>
    <w:lvl w:ilvl="0" w:tplc="C778DC4A">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15B61671"/>
    <w:multiLevelType w:val="hybridMultilevel"/>
    <w:tmpl w:val="413E419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7FB3EAF"/>
    <w:multiLevelType w:val="hybridMultilevel"/>
    <w:tmpl w:val="E1143F8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00A484E"/>
    <w:multiLevelType w:val="hybridMultilevel"/>
    <w:tmpl w:val="25185FAC"/>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203264D8"/>
    <w:multiLevelType w:val="hybridMultilevel"/>
    <w:tmpl w:val="E58CE212"/>
    <w:lvl w:ilvl="0" w:tplc="884AE034">
      <w:numFmt w:val="bullet"/>
      <w:lvlText w:val="-"/>
      <w:lvlJc w:val="left"/>
      <w:pPr>
        <w:ind w:left="360" w:hanging="360"/>
      </w:pPr>
      <w:rPr>
        <w:rFonts w:ascii="Marianne Light" w:eastAsia="Times New Roman" w:hAnsi="Marianne Light" w:cs="Minion Pro"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4DE07D2"/>
    <w:multiLevelType w:val="hybridMultilevel"/>
    <w:tmpl w:val="19A88D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EC01A34"/>
    <w:multiLevelType w:val="hybridMultilevel"/>
    <w:tmpl w:val="A864AF8E"/>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40293492"/>
    <w:multiLevelType w:val="hybridMultilevel"/>
    <w:tmpl w:val="368299A8"/>
    <w:lvl w:ilvl="0" w:tplc="39A84992">
      <w:start w:val="1"/>
      <w:numFmt w:val="lowerLetter"/>
      <w:lvlText w:val="%1)"/>
      <w:lvlJc w:val="left"/>
      <w:pPr>
        <w:ind w:left="360" w:hanging="360"/>
      </w:pPr>
      <w:rPr>
        <w:b w:val="0"/>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439A3139"/>
    <w:multiLevelType w:val="hybridMultilevel"/>
    <w:tmpl w:val="7E144A8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45120F8B"/>
    <w:multiLevelType w:val="hybridMultilevel"/>
    <w:tmpl w:val="DC3EB31A"/>
    <w:lvl w:ilvl="0" w:tplc="C4C2D58A">
      <w:numFmt w:val="bullet"/>
      <w:lvlText w:val="-"/>
      <w:lvlJc w:val="left"/>
      <w:pPr>
        <w:ind w:left="360" w:hanging="360"/>
      </w:pPr>
      <w:rPr>
        <w:rFonts w:ascii="Times New Roman" w:eastAsia="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AB40F44"/>
    <w:multiLevelType w:val="hybridMultilevel"/>
    <w:tmpl w:val="BD445ADA"/>
    <w:lvl w:ilvl="0" w:tplc="884AE034">
      <w:numFmt w:val="bullet"/>
      <w:lvlText w:val="-"/>
      <w:lvlJc w:val="left"/>
      <w:pPr>
        <w:tabs>
          <w:tab w:val="num" w:pos="720"/>
        </w:tabs>
        <w:ind w:left="720" w:hanging="360"/>
      </w:pPr>
      <w:rPr>
        <w:rFonts w:ascii="Marianne Light" w:eastAsia="Times New Roman" w:hAnsi="Marianne Light" w:cs="Minion Pro"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774A16"/>
    <w:multiLevelType w:val="hybridMultilevel"/>
    <w:tmpl w:val="CCC8A206"/>
    <w:lvl w:ilvl="0" w:tplc="ED6CDCDC">
      <w:start w:val="1"/>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561A7DDA"/>
    <w:multiLevelType w:val="hybridMultilevel"/>
    <w:tmpl w:val="A064A154"/>
    <w:lvl w:ilvl="0" w:tplc="C4C2D58A">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B209E3"/>
    <w:multiLevelType w:val="hybridMultilevel"/>
    <w:tmpl w:val="08F0325C"/>
    <w:lvl w:ilvl="0" w:tplc="C4C2D58A">
      <w:numFmt w:val="bullet"/>
      <w:lvlText w:val="-"/>
      <w:lvlJc w:val="left"/>
      <w:pPr>
        <w:ind w:left="360" w:hanging="360"/>
      </w:pPr>
      <w:rPr>
        <w:rFonts w:ascii="Times New Roman" w:eastAsia="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616F2C78"/>
    <w:multiLevelType w:val="hybridMultilevel"/>
    <w:tmpl w:val="4B1E3EA2"/>
    <w:lvl w:ilvl="0" w:tplc="A2BECF98">
      <w:start w:val="7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9B62CDA"/>
    <w:multiLevelType w:val="multilevel"/>
    <w:tmpl w:val="98522F70"/>
    <w:lvl w:ilvl="0">
      <w:start w:val="1"/>
      <w:numFmt w:val="decimal"/>
      <w:pStyle w:val="TitreEG"/>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CC77FB"/>
    <w:multiLevelType w:val="hybridMultilevel"/>
    <w:tmpl w:val="64A481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0A10EF6"/>
    <w:multiLevelType w:val="hybridMultilevel"/>
    <w:tmpl w:val="5EF8CA58"/>
    <w:lvl w:ilvl="0" w:tplc="887EDC4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75AF089A"/>
    <w:multiLevelType w:val="hybridMultilevel"/>
    <w:tmpl w:val="42C4A4E8"/>
    <w:lvl w:ilvl="0" w:tplc="580651BE">
      <w:start w:val="1"/>
      <w:numFmt w:val="bullet"/>
      <w:lvlText w:val=""/>
      <w:lvlJc w:val="left"/>
      <w:pPr>
        <w:ind w:left="360" w:hanging="360"/>
      </w:pPr>
      <w:rPr>
        <w:rFonts w:ascii="Wingdings" w:eastAsia="Times New Roman" w:hAnsi="Wingdings"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7A6E335B"/>
    <w:multiLevelType w:val="hybridMultilevel"/>
    <w:tmpl w:val="DC3209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7DEF7B37"/>
    <w:multiLevelType w:val="hybridMultilevel"/>
    <w:tmpl w:val="45C05C34"/>
    <w:lvl w:ilvl="0" w:tplc="CA28E9AE">
      <w:numFmt w:val="bullet"/>
      <w:lvlText w:val="-"/>
      <w:lvlJc w:val="left"/>
      <w:pPr>
        <w:ind w:left="720"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2018846">
    <w:abstractNumId w:val="0"/>
  </w:num>
  <w:num w:numId="2" w16cid:durableId="348724232">
    <w:abstractNumId w:val="17"/>
  </w:num>
  <w:num w:numId="3" w16cid:durableId="938367777">
    <w:abstractNumId w:val="21"/>
  </w:num>
  <w:num w:numId="4" w16cid:durableId="1086924489">
    <w:abstractNumId w:val="1"/>
  </w:num>
  <w:num w:numId="5" w16cid:durableId="939721154">
    <w:abstractNumId w:val="2"/>
  </w:num>
  <w:num w:numId="6" w16cid:durableId="277949254">
    <w:abstractNumId w:val="20"/>
  </w:num>
  <w:num w:numId="7" w16cid:durableId="1376808781">
    <w:abstractNumId w:val="4"/>
  </w:num>
  <w:num w:numId="8" w16cid:durableId="611592286">
    <w:abstractNumId w:val="10"/>
  </w:num>
  <w:num w:numId="9" w16cid:durableId="1890993544">
    <w:abstractNumId w:val="13"/>
  </w:num>
  <w:num w:numId="10" w16cid:durableId="362168030">
    <w:abstractNumId w:val="14"/>
  </w:num>
  <w:num w:numId="11" w16cid:durableId="1895578004">
    <w:abstractNumId w:val="15"/>
  </w:num>
  <w:num w:numId="12" w16cid:durableId="595747447">
    <w:abstractNumId w:val="11"/>
  </w:num>
  <w:num w:numId="13" w16cid:durableId="1916209972">
    <w:abstractNumId w:val="12"/>
  </w:num>
  <w:num w:numId="14" w16cid:durableId="223682115">
    <w:abstractNumId w:val="18"/>
  </w:num>
  <w:num w:numId="15" w16cid:durableId="462888865">
    <w:abstractNumId w:val="7"/>
  </w:num>
  <w:num w:numId="16" w16cid:durableId="501243987">
    <w:abstractNumId w:val="5"/>
  </w:num>
  <w:num w:numId="17" w16cid:durableId="1296258025">
    <w:abstractNumId w:val="9"/>
  </w:num>
  <w:num w:numId="18" w16cid:durableId="1198618749">
    <w:abstractNumId w:val="16"/>
  </w:num>
  <w:num w:numId="19" w16cid:durableId="577325894">
    <w:abstractNumId w:val="22"/>
  </w:num>
  <w:num w:numId="20" w16cid:durableId="984748173">
    <w:abstractNumId w:val="3"/>
  </w:num>
  <w:num w:numId="21" w16cid:durableId="1157693654">
    <w:abstractNumId w:val="19"/>
  </w:num>
  <w:num w:numId="22" w16cid:durableId="859120682">
    <w:abstractNumId w:val="6"/>
  </w:num>
  <w:num w:numId="23" w16cid:durableId="208202568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58A"/>
    <w:rsid w:val="00000673"/>
    <w:rsid w:val="00001890"/>
    <w:rsid w:val="00006254"/>
    <w:rsid w:val="00011EF8"/>
    <w:rsid w:val="00013FC5"/>
    <w:rsid w:val="0001762F"/>
    <w:rsid w:val="00020F37"/>
    <w:rsid w:val="000221DF"/>
    <w:rsid w:val="00022EC5"/>
    <w:rsid w:val="000248B9"/>
    <w:rsid w:val="00026450"/>
    <w:rsid w:val="00027982"/>
    <w:rsid w:val="0003011C"/>
    <w:rsid w:val="0003470A"/>
    <w:rsid w:val="00035614"/>
    <w:rsid w:val="00037E53"/>
    <w:rsid w:val="0004237F"/>
    <w:rsid w:val="000433EE"/>
    <w:rsid w:val="00044452"/>
    <w:rsid w:val="00044FDF"/>
    <w:rsid w:val="00045633"/>
    <w:rsid w:val="00046B1C"/>
    <w:rsid w:val="0004762D"/>
    <w:rsid w:val="00051B29"/>
    <w:rsid w:val="000523BD"/>
    <w:rsid w:val="000536E5"/>
    <w:rsid w:val="000539DD"/>
    <w:rsid w:val="00054A63"/>
    <w:rsid w:val="00055699"/>
    <w:rsid w:val="000564D4"/>
    <w:rsid w:val="000608FF"/>
    <w:rsid w:val="000614C1"/>
    <w:rsid w:val="00064114"/>
    <w:rsid w:val="00075603"/>
    <w:rsid w:val="00077854"/>
    <w:rsid w:val="00077EDB"/>
    <w:rsid w:val="00077F4D"/>
    <w:rsid w:val="00081739"/>
    <w:rsid w:val="000819AB"/>
    <w:rsid w:val="00081DDA"/>
    <w:rsid w:val="00083B37"/>
    <w:rsid w:val="000849E6"/>
    <w:rsid w:val="00091971"/>
    <w:rsid w:val="00091A19"/>
    <w:rsid w:val="000A0B9C"/>
    <w:rsid w:val="000A1EEC"/>
    <w:rsid w:val="000A7079"/>
    <w:rsid w:val="000B031D"/>
    <w:rsid w:val="000B7ABD"/>
    <w:rsid w:val="000C1BF5"/>
    <w:rsid w:val="000C23BD"/>
    <w:rsid w:val="000C39C4"/>
    <w:rsid w:val="000C5789"/>
    <w:rsid w:val="000D0C10"/>
    <w:rsid w:val="000D0FCA"/>
    <w:rsid w:val="000D10FC"/>
    <w:rsid w:val="000D23D1"/>
    <w:rsid w:val="000D3276"/>
    <w:rsid w:val="000D3FB8"/>
    <w:rsid w:val="000D4D0A"/>
    <w:rsid w:val="000E04CC"/>
    <w:rsid w:val="000E1C55"/>
    <w:rsid w:val="000E3A48"/>
    <w:rsid w:val="000E52D6"/>
    <w:rsid w:val="000E6663"/>
    <w:rsid w:val="000E7660"/>
    <w:rsid w:val="000F1126"/>
    <w:rsid w:val="000F2667"/>
    <w:rsid w:val="000F3ACD"/>
    <w:rsid w:val="000F55DB"/>
    <w:rsid w:val="000F6414"/>
    <w:rsid w:val="00100265"/>
    <w:rsid w:val="0010092F"/>
    <w:rsid w:val="0010577F"/>
    <w:rsid w:val="00106AA4"/>
    <w:rsid w:val="00106BF3"/>
    <w:rsid w:val="001143D7"/>
    <w:rsid w:val="001239CC"/>
    <w:rsid w:val="0012511E"/>
    <w:rsid w:val="00125E4D"/>
    <w:rsid w:val="001307F0"/>
    <w:rsid w:val="00131623"/>
    <w:rsid w:val="00132449"/>
    <w:rsid w:val="00135F21"/>
    <w:rsid w:val="0014367F"/>
    <w:rsid w:val="00143A30"/>
    <w:rsid w:val="001450E9"/>
    <w:rsid w:val="00146E5F"/>
    <w:rsid w:val="001536A1"/>
    <w:rsid w:val="00153C2F"/>
    <w:rsid w:val="00155F7A"/>
    <w:rsid w:val="001571E6"/>
    <w:rsid w:val="00160B4E"/>
    <w:rsid w:val="00160E25"/>
    <w:rsid w:val="001616DA"/>
    <w:rsid w:val="0016262C"/>
    <w:rsid w:val="001638EC"/>
    <w:rsid w:val="00163D6A"/>
    <w:rsid w:val="00164774"/>
    <w:rsid w:val="00165127"/>
    <w:rsid w:val="001656CE"/>
    <w:rsid w:val="001660DB"/>
    <w:rsid w:val="0017014C"/>
    <w:rsid w:val="00172AF7"/>
    <w:rsid w:val="00175F93"/>
    <w:rsid w:val="00180729"/>
    <w:rsid w:val="00181A8B"/>
    <w:rsid w:val="00181F6D"/>
    <w:rsid w:val="00186F1F"/>
    <w:rsid w:val="001927AD"/>
    <w:rsid w:val="001950A1"/>
    <w:rsid w:val="00196944"/>
    <w:rsid w:val="001978DC"/>
    <w:rsid w:val="001979D0"/>
    <w:rsid w:val="001A04B5"/>
    <w:rsid w:val="001A0FE4"/>
    <w:rsid w:val="001A44D9"/>
    <w:rsid w:val="001A7914"/>
    <w:rsid w:val="001B0B79"/>
    <w:rsid w:val="001B1655"/>
    <w:rsid w:val="001B45DB"/>
    <w:rsid w:val="001B5C97"/>
    <w:rsid w:val="001C061D"/>
    <w:rsid w:val="001C1FF6"/>
    <w:rsid w:val="001C3053"/>
    <w:rsid w:val="001C34FF"/>
    <w:rsid w:val="001C4F8A"/>
    <w:rsid w:val="001C5294"/>
    <w:rsid w:val="001C62E3"/>
    <w:rsid w:val="001D3CE2"/>
    <w:rsid w:val="001E2B7C"/>
    <w:rsid w:val="001E425D"/>
    <w:rsid w:val="001E5C41"/>
    <w:rsid w:val="001E7FE9"/>
    <w:rsid w:val="001F1B64"/>
    <w:rsid w:val="001F481B"/>
    <w:rsid w:val="001F69BA"/>
    <w:rsid w:val="001F79B7"/>
    <w:rsid w:val="00200A7D"/>
    <w:rsid w:val="00201106"/>
    <w:rsid w:val="00207C4B"/>
    <w:rsid w:val="00214196"/>
    <w:rsid w:val="002151B0"/>
    <w:rsid w:val="00215890"/>
    <w:rsid w:val="00216079"/>
    <w:rsid w:val="0021627E"/>
    <w:rsid w:val="00220384"/>
    <w:rsid w:val="00221704"/>
    <w:rsid w:val="002234DD"/>
    <w:rsid w:val="00223F26"/>
    <w:rsid w:val="00224ABA"/>
    <w:rsid w:val="00232A03"/>
    <w:rsid w:val="00232D53"/>
    <w:rsid w:val="00236114"/>
    <w:rsid w:val="002365DC"/>
    <w:rsid w:val="002422A5"/>
    <w:rsid w:val="002438D2"/>
    <w:rsid w:val="00244DB0"/>
    <w:rsid w:val="00244F05"/>
    <w:rsid w:val="00245DBB"/>
    <w:rsid w:val="002473C4"/>
    <w:rsid w:val="002506B4"/>
    <w:rsid w:val="002529E5"/>
    <w:rsid w:val="002552FC"/>
    <w:rsid w:val="00260B01"/>
    <w:rsid w:val="002623B7"/>
    <w:rsid w:val="00262A40"/>
    <w:rsid w:val="00263965"/>
    <w:rsid w:val="0026426A"/>
    <w:rsid w:val="00266140"/>
    <w:rsid w:val="00270122"/>
    <w:rsid w:val="00271384"/>
    <w:rsid w:val="00271F39"/>
    <w:rsid w:val="00282FDF"/>
    <w:rsid w:val="002834C2"/>
    <w:rsid w:val="0028354C"/>
    <w:rsid w:val="002848D2"/>
    <w:rsid w:val="00284F38"/>
    <w:rsid w:val="00286ABD"/>
    <w:rsid w:val="00286CA5"/>
    <w:rsid w:val="0029023B"/>
    <w:rsid w:val="002922B9"/>
    <w:rsid w:val="00292472"/>
    <w:rsid w:val="00292EAB"/>
    <w:rsid w:val="0029434D"/>
    <w:rsid w:val="00295670"/>
    <w:rsid w:val="002960C9"/>
    <w:rsid w:val="002964A5"/>
    <w:rsid w:val="00296679"/>
    <w:rsid w:val="00297172"/>
    <w:rsid w:val="00297D8E"/>
    <w:rsid w:val="00297F5E"/>
    <w:rsid w:val="002A2677"/>
    <w:rsid w:val="002A2CAE"/>
    <w:rsid w:val="002A2E85"/>
    <w:rsid w:val="002A4076"/>
    <w:rsid w:val="002A782A"/>
    <w:rsid w:val="002B17F7"/>
    <w:rsid w:val="002B2A34"/>
    <w:rsid w:val="002B4900"/>
    <w:rsid w:val="002B63E0"/>
    <w:rsid w:val="002B641C"/>
    <w:rsid w:val="002C352E"/>
    <w:rsid w:val="002C3C7C"/>
    <w:rsid w:val="002D13FB"/>
    <w:rsid w:val="002D1D70"/>
    <w:rsid w:val="002D2C8A"/>
    <w:rsid w:val="002D5F6E"/>
    <w:rsid w:val="002D634B"/>
    <w:rsid w:val="002E00DB"/>
    <w:rsid w:val="002E048A"/>
    <w:rsid w:val="002E1239"/>
    <w:rsid w:val="002E28E5"/>
    <w:rsid w:val="002E4219"/>
    <w:rsid w:val="002E4CB6"/>
    <w:rsid w:val="002E61D4"/>
    <w:rsid w:val="002E768C"/>
    <w:rsid w:val="002E7E61"/>
    <w:rsid w:val="002F0EF4"/>
    <w:rsid w:val="002F2D63"/>
    <w:rsid w:val="002F4312"/>
    <w:rsid w:val="002F46B3"/>
    <w:rsid w:val="002F7484"/>
    <w:rsid w:val="00300D9C"/>
    <w:rsid w:val="003021BD"/>
    <w:rsid w:val="00303DF5"/>
    <w:rsid w:val="003050BB"/>
    <w:rsid w:val="00305362"/>
    <w:rsid w:val="003056FE"/>
    <w:rsid w:val="00307673"/>
    <w:rsid w:val="00310205"/>
    <w:rsid w:val="00311F92"/>
    <w:rsid w:val="00312632"/>
    <w:rsid w:val="003133DC"/>
    <w:rsid w:val="00314651"/>
    <w:rsid w:val="0031794B"/>
    <w:rsid w:val="0032001A"/>
    <w:rsid w:val="00321DEE"/>
    <w:rsid w:val="00333108"/>
    <w:rsid w:val="00333B97"/>
    <w:rsid w:val="003343C3"/>
    <w:rsid w:val="00335297"/>
    <w:rsid w:val="00342424"/>
    <w:rsid w:val="003431A1"/>
    <w:rsid w:val="0034529A"/>
    <w:rsid w:val="003519F5"/>
    <w:rsid w:val="003543CE"/>
    <w:rsid w:val="003546A8"/>
    <w:rsid w:val="0036098B"/>
    <w:rsid w:val="0036166B"/>
    <w:rsid w:val="003644B6"/>
    <w:rsid w:val="00365AA7"/>
    <w:rsid w:val="00367148"/>
    <w:rsid w:val="003707C1"/>
    <w:rsid w:val="00370EDA"/>
    <w:rsid w:val="00372C1D"/>
    <w:rsid w:val="00373F38"/>
    <w:rsid w:val="00377BD2"/>
    <w:rsid w:val="00382DCD"/>
    <w:rsid w:val="00385D50"/>
    <w:rsid w:val="00385E02"/>
    <w:rsid w:val="00390947"/>
    <w:rsid w:val="003926DD"/>
    <w:rsid w:val="00396569"/>
    <w:rsid w:val="00397BBB"/>
    <w:rsid w:val="003A5670"/>
    <w:rsid w:val="003A5C9F"/>
    <w:rsid w:val="003A716D"/>
    <w:rsid w:val="003B0B8E"/>
    <w:rsid w:val="003B24C6"/>
    <w:rsid w:val="003B49F6"/>
    <w:rsid w:val="003B4E92"/>
    <w:rsid w:val="003B6742"/>
    <w:rsid w:val="003C0CE8"/>
    <w:rsid w:val="003C1E43"/>
    <w:rsid w:val="003C489A"/>
    <w:rsid w:val="003C7A52"/>
    <w:rsid w:val="003D10F0"/>
    <w:rsid w:val="003D67FF"/>
    <w:rsid w:val="003D7535"/>
    <w:rsid w:val="003E032F"/>
    <w:rsid w:val="003E5B44"/>
    <w:rsid w:val="003E5D10"/>
    <w:rsid w:val="003E648D"/>
    <w:rsid w:val="003E64A7"/>
    <w:rsid w:val="003E78E2"/>
    <w:rsid w:val="003F111F"/>
    <w:rsid w:val="003F380C"/>
    <w:rsid w:val="003F6852"/>
    <w:rsid w:val="00401F47"/>
    <w:rsid w:val="004029F8"/>
    <w:rsid w:val="00405F26"/>
    <w:rsid w:val="0040681A"/>
    <w:rsid w:val="0040773D"/>
    <w:rsid w:val="00407F45"/>
    <w:rsid w:val="004101AD"/>
    <w:rsid w:val="00413FCA"/>
    <w:rsid w:val="00422D50"/>
    <w:rsid w:val="004232CE"/>
    <w:rsid w:val="00424D39"/>
    <w:rsid w:val="00426C2F"/>
    <w:rsid w:val="00431FFF"/>
    <w:rsid w:val="00432E60"/>
    <w:rsid w:val="00441135"/>
    <w:rsid w:val="004445ED"/>
    <w:rsid w:val="00450907"/>
    <w:rsid w:val="00451682"/>
    <w:rsid w:val="004549C1"/>
    <w:rsid w:val="00455675"/>
    <w:rsid w:val="00460B69"/>
    <w:rsid w:val="004625E3"/>
    <w:rsid w:val="00462670"/>
    <w:rsid w:val="00463C44"/>
    <w:rsid w:val="00463E9B"/>
    <w:rsid w:val="00465DB9"/>
    <w:rsid w:val="00471DC4"/>
    <w:rsid w:val="0047372E"/>
    <w:rsid w:val="00474948"/>
    <w:rsid w:val="00476E97"/>
    <w:rsid w:val="00483AE6"/>
    <w:rsid w:val="0048727C"/>
    <w:rsid w:val="0049031F"/>
    <w:rsid w:val="004903BF"/>
    <w:rsid w:val="004948C9"/>
    <w:rsid w:val="0049770F"/>
    <w:rsid w:val="00497C65"/>
    <w:rsid w:val="004A1C2D"/>
    <w:rsid w:val="004A2470"/>
    <w:rsid w:val="004A3952"/>
    <w:rsid w:val="004A3C4F"/>
    <w:rsid w:val="004B0636"/>
    <w:rsid w:val="004B2F5E"/>
    <w:rsid w:val="004B67B3"/>
    <w:rsid w:val="004B6FB3"/>
    <w:rsid w:val="004B7216"/>
    <w:rsid w:val="004C06EF"/>
    <w:rsid w:val="004C0906"/>
    <w:rsid w:val="004C1898"/>
    <w:rsid w:val="004C3B32"/>
    <w:rsid w:val="004C51CD"/>
    <w:rsid w:val="004D005C"/>
    <w:rsid w:val="004D0AB5"/>
    <w:rsid w:val="004D14EF"/>
    <w:rsid w:val="004D6D47"/>
    <w:rsid w:val="004D7C0B"/>
    <w:rsid w:val="004E085D"/>
    <w:rsid w:val="004E0D4A"/>
    <w:rsid w:val="004E33FF"/>
    <w:rsid w:val="004E4762"/>
    <w:rsid w:val="004F22B5"/>
    <w:rsid w:val="004F3C96"/>
    <w:rsid w:val="004F4970"/>
    <w:rsid w:val="004F5A4D"/>
    <w:rsid w:val="004F66DC"/>
    <w:rsid w:val="004F72C5"/>
    <w:rsid w:val="004F74AA"/>
    <w:rsid w:val="00500473"/>
    <w:rsid w:val="00500738"/>
    <w:rsid w:val="005024A9"/>
    <w:rsid w:val="00504F94"/>
    <w:rsid w:val="00506BA5"/>
    <w:rsid w:val="00506F02"/>
    <w:rsid w:val="00512019"/>
    <w:rsid w:val="005129AF"/>
    <w:rsid w:val="005144BA"/>
    <w:rsid w:val="00516B42"/>
    <w:rsid w:val="005304ED"/>
    <w:rsid w:val="00530906"/>
    <w:rsid w:val="00531C13"/>
    <w:rsid w:val="00531D8D"/>
    <w:rsid w:val="005321DD"/>
    <w:rsid w:val="00532946"/>
    <w:rsid w:val="00533FAA"/>
    <w:rsid w:val="00535F3C"/>
    <w:rsid w:val="005377CA"/>
    <w:rsid w:val="00540DF6"/>
    <w:rsid w:val="00542772"/>
    <w:rsid w:val="005520B5"/>
    <w:rsid w:val="005529C5"/>
    <w:rsid w:val="00554813"/>
    <w:rsid w:val="00555A77"/>
    <w:rsid w:val="00560A27"/>
    <w:rsid w:val="00561C94"/>
    <w:rsid w:val="005622F2"/>
    <w:rsid w:val="0056351B"/>
    <w:rsid w:val="00565085"/>
    <w:rsid w:val="005718C4"/>
    <w:rsid w:val="00574D36"/>
    <w:rsid w:val="00581318"/>
    <w:rsid w:val="00586CE2"/>
    <w:rsid w:val="0058783F"/>
    <w:rsid w:val="005879A5"/>
    <w:rsid w:val="00590146"/>
    <w:rsid w:val="00591CA7"/>
    <w:rsid w:val="00593352"/>
    <w:rsid w:val="0059452D"/>
    <w:rsid w:val="00595776"/>
    <w:rsid w:val="00596300"/>
    <w:rsid w:val="00596EAB"/>
    <w:rsid w:val="005A243B"/>
    <w:rsid w:val="005B181F"/>
    <w:rsid w:val="005B24E7"/>
    <w:rsid w:val="005B56EC"/>
    <w:rsid w:val="005B62AA"/>
    <w:rsid w:val="005C17CD"/>
    <w:rsid w:val="005C2EE4"/>
    <w:rsid w:val="005C36F8"/>
    <w:rsid w:val="005C48A3"/>
    <w:rsid w:val="005C7924"/>
    <w:rsid w:val="005C7EBB"/>
    <w:rsid w:val="005D036F"/>
    <w:rsid w:val="005D0777"/>
    <w:rsid w:val="005D1E4C"/>
    <w:rsid w:val="005D42B7"/>
    <w:rsid w:val="005D4A7E"/>
    <w:rsid w:val="005D57D3"/>
    <w:rsid w:val="005D7991"/>
    <w:rsid w:val="005E0FE4"/>
    <w:rsid w:val="005E39A6"/>
    <w:rsid w:val="005E5C58"/>
    <w:rsid w:val="005E677C"/>
    <w:rsid w:val="005E69C6"/>
    <w:rsid w:val="005E7A42"/>
    <w:rsid w:val="005F1217"/>
    <w:rsid w:val="005F1860"/>
    <w:rsid w:val="005F3FC6"/>
    <w:rsid w:val="005F4F53"/>
    <w:rsid w:val="005F69FD"/>
    <w:rsid w:val="006010FD"/>
    <w:rsid w:val="00603495"/>
    <w:rsid w:val="00603BDA"/>
    <w:rsid w:val="00603C5D"/>
    <w:rsid w:val="00610450"/>
    <w:rsid w:val="00612E2F"/>
    <w:rsid w:val="00613C0B"/>
    <w:rsid w:val="00613C57"/>
    <w:rsid w:val="00616831"/>
    <w:rsid w:val="00617D21"/>
    <w:rsid w:val="00617EB9"/>
    <w:rsid w:val="006245FA"/>
    <w:rsid w:val="006246C4"/>
    <w:rsid w:val="0062569B"/>
    <w:rsid w:val="00627CE0"/>
    <w:rsid w:val="00627EC1"/>
    <w:rsid w:val="00631B3E"/>
    <w:rsid w:val="00634AA7"/>
    <w:rsid w:val="006353D7"/>
    <w:rsid w:val="00637B9B"/>
    <w:rsid w:val="006426E3"/>
    <w:rsid w:val="00642D1D"/>
    <w:rsid w:val="0064318D"/>
    <w:rsid w:val="006435B0"/>
    <w:rsid w:val="00643ABA"/>
    <w:rsid w:val="006460FA"/>
    <w:rsid w:val="00646CE9"/>
    <w:rsid w:val="0065234F"/>
    <w:rsid w:val="00653515"/>
    <w:rsid w:val="0066170E"/>
    <w:rsid w:val="00661DE3"/>
    <w:rsid w:val="006652BF"/>
    <w:rsid w:val="006700E5"/>
    <w:rsid w:val="00671D7F"/>
    <w:rsid w:val="00674C4E"/>
    <w:rsid w:val="006751DB"/>
    <w:rsid w:val="00680085"/>
    <w:rsid w:val="00681B6A"/>
    <w:rsid w:val="00681EAB"/>
    <w:rsid w:val="006826C9"/>
    <w:rsid w:val="00683F45"/>
    <w:rsid w:val="006850EC"/>
    <w:rsid w:val="00685C18"/>
    <w:rsid w:val="00686334"/>
    <w:rsid w:val="00687A66"/>
    <w:rsid w:val="00690173"/>
    <w:rsid w:val="0069032C"/>
    <w:rsid w:val="00694BE4"/>
    <w:rsid w:val="00695CB8"/>
    <w:rsid w:val="006A0303"/>
    <w:rsid w:val="006A0F27"/>
    <w:rsid w:val="006A199B"/>
    <w:rsid w:val="006A34E6"/>
    <w:rsid w:val="006A74D5"/>
    <w:rsid w:val="006B034E"/>
    <w:rsid w:val="006B1BC9"/>
    <w:rsid w:val="006B2288"/>
    <w:rsid w:val="006B4089"/>
    <w:rsid w:val="006B4493"/>
    <w:rsid w:val="006B4668"/>
    <w:rsid w:val="006B731D"/>
    <w:rsid w:val="006C0E0D"/>
    <w:rsid w:val="006C2330"/>
    <w:rsid w:val="006C50B6"/>
    <w:rsid w:val="006C74AE"/>
    <w:rsid w:val="006C778A"/>
    <w:rsid w:val="006D1F8C"/>
    <w:rsid w:val="006D3E1C"/>
    <w:rsid w:val="006D4D72"/>
    <w:rsid w:val="006D50FA"/>
    <w:rsid w:val="006D5E59"/>
    <w:rsid w:val="006E191C"/>
    <w:rsid w:val="006E1FF4"/>
    <w:rsid w:val="006E21E5"/>
    <w:rsid w:val="006E2A03"/>
    <w:rsid w:val="006E37A8"/>
    <w:rsid w:val="006E6E21"/>
    <w:rsid w:val="006F15A2"/>
    <w:rsid w:val="006F225E"/>
    <w:rsid w:val="006F429B"/>
    <w:rsid w:val="006F4A09"/>
    <w:rsid w:val="006F59B6"/>
    <w:rsid w:val="006F75DC"/>
    <w:rsid w:val="007027AD"/>
    <w:rsid w:val="007043FB"/>
    <w:rsid w:val="00704606"/>
    <w:rsid w:val="00704647"/>
    <w:rsid w:val="00706A2C"/>
    <w:rsid w:val="00706F99"/>
    <w:rsid w:val="0071026D"/>
    <w:rsid w:val="00711990"/>
    <w:rsid w:val="00712D1F"/>
    <w:rsid w:val="00713A68"/>
    <w:rsid w:val="00714D3B"/>
    <w:rsid w:val="0071558B"/>
    <w:rsid w:val="00715770"/>
    <w:rsid w:val="007165C8"/>
    <w:rsid w:val="007168FE"/>
    <w:rsid w:val="007178B8"/>
    <w:rsid w:val="007208AF"/>
    <w:rsid w:val="00720A80"/>
    <w:rsid w:val="00724A12"/>
    <w:rsid w:val="00725935"/>
    <w:rsid w:val="00731D80"/>
    <w:rsid w:val="00731E88"/>
    <w:rsid w:val="00732E74"/>
    <w:rsid w:val="00741056"/>
    <w:rsid w:val="007410F0"/>
    <w:rsid w:val="007438FC"/>
    <w:rsid w:val="00747F27"/>
    <w:rsid w:val="00750CFB"/>
    <w:rsid w:val="00751652"/>
    <w:rsid w:val="007516F3"/>
    <w:rsid w:val="00752B85"/>
    <w:rsid w:val="00753528"/>
    <w:rsid w:val="00753EE0"/>
    <w:rsid w:val="0075412A"/>
    <w:rsid w:val="00757075"/>
    <w:rsid w:val="00757854"/>
    <w:rsid w:val="00757C67"/>
    <w:rsid w:val="0076359A"/>
    <w:rsid w:val="007636CF"/>
    <w:rsid w:val="0076550B"/>
    <w:rsid w:val="007673B9"/>
    <w:rsid w:val="00770BFC"/>
    <w:rsid w:val="007727AB"/>
    <w:rsid w:val="0077351B"/>
    <w:rsid w:val="007755B6"/>
    <w:rsid w:val="00775864"/>
    <w:rsid w:val="00776211"/>
    <w:rsid w:val="007800F4"/>
    <w:rsid w:val="00781482"/>
    <w:rsid w:val="00790E9F"/>
    <w:rsid w:val="00794E93"/>
    <w:rsid w:val="007A11E9"/>
    <w:rsid w:val="007A2E53"/>
    <w:rsid w:val="007A40BA"/>
    <w:rsid w:val="007A49E1"/>
    <w:rsid w:val="007A4FA4"/>
    <w:rsid w:val="007A5C51"/>
    <w:rsid w:val="007A7035"/>
    <w:rsid w:val="007B289A"/>
    <w:rsid w:val="007B3AC0"/>
    <w:rsid w:val="007B4115"/>
    <w:rsid w:val="007B5E0E"/>
    <w:rsid w:val="007C0EAB"/>
    <w:rsid w:val="007C19E6"/>
    <w:rsid w:val="007C1CD7"/>
    <w:rsid w:val="007C2DE9"/>
    <w:rsid w:val="007C2E04"/>
    <w:rsid w:val="007C4A04"/>
    <w:rsid w:val="007C4FE7"/>
    <w:rsid w:val="007C6306"/>
    <w:rsid w:val="007C6919"/>
    <w:rsid w:val="007C6A9C"/>
    <w:rsid w:val="007D1C7D"/>
    <w:rsid w:val="007D4387"/>
    <w:rsid w:val="007D4669"/>
    <w:rsid w:val="007D4F5E"/>
    <w:rsid w:val="007D6F8B"/>
    <w:rsid w:val="007E0C46"/>
    <w:rsid w:val="007E358A"/>
    <w:rsid w:val="007E4B1D"/>
    <w:rsid w:val="007E777E"/>
    <w:rsid w:val="007F031D"/>
    <w:rsid w:val="007F171D"/>
    <w:rsid w:val="007F2AAC"/>
    <w:rsid w:val="007F47BC"/>
    <w:rsid w:val="007F4987"/>
    <w:rsid w:val="007F5511"/>
    <w:rsid w:val="007F7792"/>
    <w:rsid w:val="00803A08"/>
    <w:rsid w:val="008040F3"/>
    <w:rsid w:val="008049A8"/>
    <w:rsid w:val="00805561"/>
    <w:rsid w:val="00807146"/>
    <w:rsid w:val="008101C5"/>
    <w:rsid w:val="00810543"/>
    <w:rsid w:val="00810555"/>
    <w:rsid w:val="00811A0C"/>
    <w:rsid w:val="008121E8"/>
    <w:rsid w:val="00812A88"/>
    <w:rsid w:val="0081396C"/>
    <w:rsid w:val="00814FBB"/>
    <w:rsid w:val="008175ED"/>
    <w:rsid w:val="00820922"/>
    <w:rsid w:val="00821107"/>
    <w:rsid w:val="00827025"/>
    <w:rsid w:val="00831333"/>
    <w:rsid w:val="00831D2F"/>
    <w:rsid w:val="00833264"/>
    <w:rsid w:val="00836005"/>
    <w:rsid w:val="008370D8"/>
    <w:rsid w:val="00843939"/>
    <w:rsid w:val="00844E9A"/>
    <w:rsid w:val="00851BA7"/>
    <w:rsid w:val="008527AF"/>
    <w:rsid w:val="008537AA"/>
    <w:rsid w:val="00853813"/>
    <w:rsid w:val="00854B82"/>
    <w:rsid w:val="00854E5F"/>
    <w:rsid w:val="0085707C"/>
    <w:rsid w:val="00862EF1"/>
    <w:rsid w:val="00863587"/>
    <w:rsid w:val="00865095"/>
    <w:rsid w:val="00870171"/>
    <w:rsid w:val="00870672"/>
    <w:rsid w:val="00871698"/>
    <w:rsid w:val="00871B81"/>
    <w:rsid w:val="0087302A"/>
    <w:rsid w:val="00873A3E"/>
    <w:rsid w:val="00874718"/>
    <w:rsid w:val="00874A1D"/>
    <w:rsid w:val="008759C7"/>
    <w:rsid w:val="00876231"/>
    <w:rsid w:val="008764AD"/>
    <w:rsid w:val="00877FDC"/>
    <w:rsid w:val="00883E84"/>
    <w:rsid w:val="00884DB5"/>
    <w:rsid w:val="008859C6"/>
    <w:rsid w:val="0089259E"/>
    <w:rsid w:val="00892EF3"/>
    <w:rsid w:val="00893424"/>
    <w:rsid w:val="00893476"/>
    <w:rsid w:val="00894E83"/>
    <w:rsid w:val="008954C2"/>
    <w:rsid w:val="00895F5A"/>
    <w:rsid w:val="00896BE0"/>
    <w:rsid w:val="00897C54"/>
    <w:rsid w:val="008A0375"/>
    <w:rsid w:val="008A0633"/>
    <w:rsid w:val="008A45A5"/>
    <w:rsid w:val="008A5E68"/>
    <w:rsid w:val="008B36B0"/>
    <w:rsid w:val="008B551A"/>
    <w:rsid w:val="008B5530"/>
    <w:rsid w:val="008B77CC"/>
    <w:rsid w:val="008D303E"/>
    <w:rsid w:val="008D340D"/>
    <w:rsid w:val="008D52A1"/>
    <w:rsid w:val="008D6C49"/>
    <w:rsid w:val="008E129C"/>
    <w:rsid w:val="008E3221"/>
    <w:rsid w:val="008E752B"/>
    <w:rsid w:val="008E785E"/>
    <w:rsid w:val="008E7FFC"/>
    <w:rsid w:val="008F0C97"/>
    <w:rsid w:val="008F1441"/>
    <w:rsid w:val="008F1A95"/>
    <w:rsid w:val="008F209F"/>
    <w:rsid w:val="008F21A5"/>
    <w:rsid w:val="008F2BBF"/>
    <w:rsid w:val="008F42A8"/>
    <w:rsid w:val="008F6006"/>
    <w:rsid w:val="008F6A0D"/>
    <w:rsid w:val="008F7DFE"/>
    <w:rsid w:val="00901498"/>
    <w:rsid w:val="00901D81"/>
    <w:rsid w:val="00907DC0"/>
    <w:rsid w:val="00912624"/>
    <w:rsid w:val="00913CFC"/>
    <w:rsid w:val="009202B9"/>
    <w:rsid w:val="00921417"/>
    <w:rsid w:val="00931252"/>
    <w:rsid w:val="00931536"/>
    <w:rsid w:val="009359F1"/>
    <w:rsid w:val="009417A5"/>
    <w:rsid w:val="00947087"/>
    <w:rsid w:val="009536E6"/>
    <w:rsid w:val="0095390B"/>
    <w:rsid w:val="00954519"/>
    <w:rsid w:val="009568A1"/>
    <w:rsid w:val="009651BB"/>
    <w:rsid w:val="00971694"/>
    <w:rsid w:val="00972BF3"/>
    <w:rsid w:val="00974026"/>
    <w:rsid w:val="00974E7D"/>
    <w:rsid w:val="00975810"/>
    <w:rsid w:val="00976605"/>
    <w:rsid w:val="00977EAC"/>
    <w:rsid w:val="009837DD"/>
    <w:rsid w:val="00984121"/>
    <w:rsid w:val="00986372"/>
    <w:rsid w:val="00987CB1"/>
    <w:rsid w:val="009907CC"/>
    <w:rsid w:val="009918AC"/>
    <w:rsid w:val="00992E82"/>
    <w:rsid w:val="00995F23"/>
    <w:rsid w:val="009A3670"/>
    <w:rsid w:val="009A4334"/>
    <w:rsid w:val="009A4651"/>
    <w:rsid w:val="009B4927"/>
    <w:rsid w:val="009B6137"/>
    <w:rsid w:val="009C1B96"/>
    <w:rsid w:val="009C2F43"/>
    <w:rsid w:val="009C4B1A"/>
    <w:rsid w:val="009C4DDC"/>
    <w:rsid w:val="009C666E"/>
    <w:rsid w:val="009D09B9"/>
    <w:rsid w:val="009D0B80"/>
    <w:rsid w:val="009D2322"/>
    <w:rsid w:val="009D2B6C"/>
    <w:rsid w:val="009D2FB1"/>
    <w:rsid w:val="009D4051"/>
    <w:rsid w:val="009D4E3E"/>
    <w:rsid w:val="009E14DF"/>
    <w:rsid w:val="009E26AF"/>
    <w:rsid w:val="009E6F10"/>
    <w:rsid w:val="009F3B89"/>
    <w:rsid w:val="009F5E5A"/>
    <w:rsid w:val="009F79A2"/>
    <w:rsid w:val="00A01A8C"/>
    <w:rsid w:val="00A01B6C"/>
    <w:rsid w:val="00A02823"/>
    <w:rsid w:val="00A03BA5"/>
    <w:rsid w:val="00A04286"/>
    <w:rsid w:val="00A056D7"/>
    <w:rsid w:val="00A062FE"/>
    <w:rsid w:val="00A111CC"/>
    <w:rsid w:val="00A1337C"/>
    <w:rsid w:val="00A16503"/>
    <w:rsid w:val="00A17E41"/>
    <w:rsid w:val="00A24B58"/>
    <w:rsid w:val="00A30638"/>
    <w:rsid w:val="00A31BC1"/>
    <w:rsid w:val="00A36D69"/>
    <w:rsid w:val="00A36E87"/>
    <w:rsid w:val="00A4021D"/>
    <w:rsid w:val="00A418EC"/>
    <w:rsid w:val="00A41ADA"/>
    <w:rsid w:val="00A44D3E"/>
    <w:rsid w:val="00A55FB6"/>
    <w:rsid w:val="00A56944"/>
    <w:rsid w:val="00A60F9E"/>
    <w:rsid w:val="00A62006"/>
    <w:rsid w:val="00A62E62"/>
    <w:rsid w:val="00A63654"/>
    <w:rsid w:val="00A6471D"/>
    <w:rsid w:val="00A65464"/>
    <w:rsid w:val="00A65EDC"/>
    <w:rsid w:val="00A66467"/>
    <w:rsid w:val="00A7009D"/>
    <w:rsid w:val="00A70503"/>
    <w:rsid w:val="00A71DE6"/>
    <w:rsid w:val="00A72994"/>
    <w:rsid w:val="00A73150"/>
    <w:rsid w:val="00A747AB"/>
    <w:rsid w:val="00A81B70"/>
    <w:rsid w:val="00A82795"/>
    <w:rsid w:val="00A82B63"/>
    <w:rsid w:val="00A83514"/>
    <w:rsid w:val="00A84E6E"/>
    <w:rsid w:val="00A84E96"/>
    <w:rsid w:val="00A858C8"/>
    <w:rsid w:val="00A94A03"/>
    <w:rsid w:val="00AA0574"/>
    <w:rsid w:val="00AA229A"/>
    <w:rsid w:val="00AA4117"/>
    <w:rsid w:val="00AA58E0"/>
    <w:rsid w:val="00AB3932"/>
    <w:rsid w:val="00AB5663"/>
    <w:rsid w:val="00AC038A"/>
    <w:rsid w:val="00AC0B31"/>
    <w:rsid w:val="00AC1B0E"/>
    <w:rsid w:val="00AC1DC8"/>
    <w:rsid w:val="00AC24C0"/>
    <w:rsid w:val="00AC2ECC"/>
    <w:rsid w:val="00AD3140"/>
    <w:rsid w:val="00AD3A58"/>
    <w:rsid w:val="00AD460B"/>
    <w:rsid w:val="00AE6205"/>
    <w:rsid w:val="00AE6206"/>
    <w:rsid w:val="00AF0C95"/>
    <w:rsid w:val="00AF488A"/>
    <w:rsid w:val="00B00263"/>
    <w:rsid w:val="00B005D2"/>
    <w:rsid w:val="00B00604"/>
    <w:rsid w:val="00B00D9A"/>
    <w:rsid w:val="00B061F9"/>
    <w:rsid w:val="00B10A9B"/>
    <w:rsid w:val="00B10B52"/>
    <w:rsid w:val="00B12A94"/>
    <w:rsid w:val="00B13162"/>
    <w:rsid w:val="00B140C9"/>
    <w:rsid w:val="00B16989"/>
    <w:rsid w:val="00B16FD7"/>
    <w:rsid w:val="00B1714F"/>
    <w:rsid w:val="00B21A04"/>
    <w:rsid w:val="00B27C48"/>
    <w:rsid w:val="00B30B64"/>
    <w:rsid w:val="00B3196C"/>
    <w:rsid w:val="00B31E11"/>
    <w:rsid w:val="00B35B73"/>
    <w:rsid w:val="00B3607D"/>
    <w:rsid w:val="00B379B9"/>
    <w:rsid w:val="00B41EB7"/>
    <w:rsid w:val="00B41F89"/>
    <w:rsid w:val="00B432C8"/>
    <w:rsid w:val="00B44245"/>
    <w:rsid w:val="00B44AC4"/>
    <w:rsid w:val="00B4506F"/>
    <w:rsid w:val="00B45604"/>
    <w:rsid w:val="00B45A9F"/>
    <w:rsid w:val="00B51133"/>
    <w:rsid w:val="00B521B8"/>
    <w:rsid w:val="00B55565"/>
    <w:rsid w:val="00B5584C"/>
    <w:rsid w:val="00B55C5D"/>
    <w:rsid w:val="00B61631"/>
    <w:rsid w:val="00B61AEE"/>
    <w:rsid w:val="00B6227F"/>
    <w:rsid w:val="00B64C01"/>
    <w:rsid w:val="00B65603"/>
    <w:rsid w:val="00B66A52"/>
    <w:rsid w:val="00B71928"/>
    <w:rsid w:val="00B71BA1"/>
    <w:rsid w:val="00B72C48"/>
    <w:rsid w:val="00B7326A"/>
    <w:rsid w:val="00B73EDB"/>
    <w:rsid w:val="00B748B1"/>
    <w:rsid w:val="00B755F5"/>
    <w:rsid w:val="00B7784F"/>
    <w:rsid w:val="00B864D6"/>
    <w:rsid w:val="00B868B6"/>
    <w:rsid w:val="00B912CB"/>
    <w:rsid w:val="00B91FEB"/>
    <w:rsid w:val="00B92DEF"/>
    <w:rsid w:val="00B93AC8"/>
    <w:rsid w:val="00BA0233"/>
    <w:rsid w:val="00BA0348"/>
    <w:rsid w:val="00BA2FEB"/>
    <w:rsid w:val="00BA4CD1"/>
    <w:rsid w:val="00BA6FC5"/>
    <w:rsid w:val="00BB6A54"/>
    <w:rsid w:val="00BB7564"/>
    <w:rsid w:val="00BB7A21"/>
    <w:rsid w:val="00BC4FC3"/>
    <w:rsid w:val="00BD02E6"/>
    <w:rsid w:val="00BD22F7"/>
    <w:rsid w:val="00BD2C8F"/>
    <w:rsid w:val="00BD33EC"/>
    <w:rsid w:val="00BD53E5"/>
    <w:rsid w:val="00BD5492"/>
    <w:rsid w:val="00BD70F3"/>
    <w:rsid w:val="00BE5D00"/>
    <w:rsid w:val="00BE61F5"/>
    <w:rsid w:val="00BE7AE3"/>
    <w:rsid w:val="00BF12EE"/>
    <w:rsid w:val="00BF4C1F"/>
    <w:rsid w:val="00C0102F"/>
    <w:rsid w:val="00C03EDB"/>
    <w:rsid w:val="00C045B1"/>
    <w:rsid w:val="00C04D08"/>
    <w:rsid w:val="00C0554C"/>
    <w:rsid w:val="00C06409"/>
    <w:rsid w:val="00C10708"/>
    <w:rsid w:val="00C10A1B"/>
    <w:rsid w:val="00C1219D"/>
    <w:rsid w:val="00C12CA3"/>
    <w:rsid w:val="00C14AF7"/>
    <w:rsid w:val="00C17954"/>
    <w:rsid w:val="00C21BB8"/>
    <w:rsid w:val="00C225A7"/>
    <w:rsid w:val="00C227E7"/>
    <w:rsid w:val="00C24821"/>
    <w:rsid w:val="00C26DCF"/>
    <w:rsid w:val="00C2767F"/>
    <w:rsid w:val="00C32D76"/>
    <w:rsid w:val="00C36F09"/>
    <w:rsid w:val="00C40CEB"/>
    <w:rsid w:val="00C435D3"/>
    <w:rsid w:val="00C43638"/>
    <w:rsid w:val="00C44620"/>
    <w:rsid w:val="00C51306"/>
    <w:rsid w:val="00C5136B"/>
    <w:rsid w:val="00C51818"/>
    <w:rsid w:val="00C52686"/>
    <w:rsid w:val="00C53AB0"/>
    <w:rsid w:val="00C53DE9"/>
    <w:rsid w:val="00C55102"/>
    <w:rsid w:val="00C5659D"/>
    <w:rsid w:val="00C602C0"/>
    <w:rsid w:val="00C610BC"/>
    <w:rsid w:val="00C618D9"/>
    <w:rsid w:val="00C62FC0"/>
    <w:rsid w:val="00C6343B"/>
    <w:rsid w:val="00C63E56"/>
    <w:rsid w:val="00C64BBC"/>
    <w:rsid w:val="00C70E39"/>
    <w:rsid w:val="00C7424E"/>
    <w:rsid w:val="00C75E82"/>
    <w:rsid w:val="00C81CDC"/>
    <w:rsid w:val="00C834B6"/>
    <w:rsid w:val="00C84AAB"/>
    <w:rsid w:val="00C86220"/>
    <w:rsid w:val="00C86B77"/>
    <w:rsid w:val="00C878B5"/>
    <w:rsid w:val="00C931A2"/>
    <w:rsid w:val="00C95C2B"/>
    <w:rsid w:val="00CA0C20"/>
    <w:rsid w:val="00CA271D"/>
    <w:rsid w:val="00CA2E9D"/>
    <w:rsid w:val="00CA3813"/>
    <w:rsid w:val="00CA3A02"/>
    <w:rsid w:val="00CA3C4C"/>
    <w:rsid w:val="00CA451F"/>
    <w:rsid w:val="00CA5DDE"/>
    <w:rsid w:val="00CA7684"/>
    <w:rsid w:val="00CB0488"/>
    <w:rsid w:val="00CB0AA9"/>
    <w:rsid w:val="00CB122B"/>
    <w:rsid w:val="00CB52F3"/>
    <w:rsid w:val="00CB70B2"/>
    <w:rsid w:val="00CC055E"/>
    <w:rsid w:val="00CC4EB6"/>
    <w:rsid w:val="00CC5B50"/>
    <w:rsid w:val="00CD1267"/>
    <w:rsid w:val="00CD35EC"/>
    <w:rsid w:val="00CD4FBA"/>
    <w:rsid w:val="00CD6DF6"/>
    <w:rsid w:val="00CD711F"/>
    <w:rsid w:val="00CD7EC8"/>
    <w:rsid w:val="00CE03D8"/>
    <w:rsid w:val="00CE06B0"/>
    <w:rsid w:val="00CE0DE8"/>
    <w:rsid w:val="00CE1BF4"/>
    <w:rsid w:val="00CE464C"/>
    <w:rsid w:val="00CE4929"/>
    <w:rsid w:val="00CE497C"/>
    <w:rsid w:val="00CE64E9"/>
    <w:rsid w:val="00CF5729"/>
    <w:rsid w:val="00CF664C"/>
    <w:rsid w:val="00CF6B3B"/>
    <w:rsid w:val="00D05BB1"/>
    <w:rsid w:val="00D10624"/>
    <w:rsid w:val="00D111E4"/>
    <w:rsid w:val="00D1261D"/>
    <w:rsid w:val="00D13432"/>
    <w:rsid w:val="00D13F9C"/>
    <w:rsid w:val="00D14C46"/>
    <w:rsid w:val="00D14DE4"/>
    <w:rsid w:val="00D163D5"/>
    <w:rsid w:val="00D17730"/>
    <w:rsid w:val="00D21893"/>
    <w:rsid w:val="00D220C2"/>
    <w:rsid w:val="00D2430A"/>
    <w:rsid w:val="00D24772"/>
    <w:rsid w:val="00D25846"/>
    <w:rsid w:val="00D274BB"/>
    <w:rsid w:val="00D27EDA"/>
    <w:rsid w:val="00D35275"/>
    <w:rsid w:val="00D371DE"/>
    <w:rsid w:val="00D40491"/>
    <w:rsid w:val="00D40CA2"/>
    <w:rsid w:val="00D40E18"/>
    <w:rsid w:val="00D432D7"/>
    <w:rsid w:val="00D4564B"/>
    <w:rsid w:val="00D45D3C"/>
    <w:rsid w:val="00D46514"/>
    <w:rsid w:val="00D46BDE"/>
    <w:rsid w:val="00D5127D"/>
    <w:rsid w:val="00D54737"/>
    <w:rsid w:val="00D56686"/>
    <w:rsid w:val="00D57002"/>
    <w:rsid w:val="00D6013E"/>
    <w:rsid w:val="00D65EC2"/>
    <w:rsid w:val="00D72A59"/>
    <w:rsid w:val="00D74279"/>
    <w:rsid w:val="00D75489"/>
    <w:rsid w:val="00D76AB9"/>
    <w:rsid w:val="00D80086"/>
    <w:rsid w:val="00D84016"/>
    <w:rsid w:val="00D8412F"/>
    <w:rsid w:val="00D90A2F"/>
    <w:rsid w:val="00D91036"/>
    <w:rsid w:val="00D92404"/>
    <w:rsid w:val="00D95D6E"/>
    <w:rsid w:val="00DA15C9"/>
    <w:rsid w:val="00DA6064"/>
    <w:rsid w:val="00DA60C8"/>
    <w:rsid w:val="00DA751E"/>
    <w:rsid w:val="00DB0C64"/>
    <w:rsid w:val="00DB0DCB"/>
    <w:rsid w:val="00DB112F"/>
    <w:rsid w:val="00DB330F"/>
    <w:rsid w:val="00DB49AB"/>
    <w:rsid w:val="00DC00F0"/>
    <w:rsid w:val="00DC2F69"/>
    <w:rsid w:val="00DC3E0E"/>
    <w:rsid w:val="00DC74BF"/>
    <w:rsid w:val="00DD074B"/>
    <w:rsid w:val="00DD45E6"/>
    <w:rsid w:val="00DE0D09"/>
    <w:rsid w:val="00DE137B"/>
    <w:rsid w:val="00DE173A"/>
    <w:rsid w:val="00DE3EB9"/>
    <w:rsid w:val="00DE45F4"/>
    <w:rsid w:val="00DE4902"/>
    <w:rsid w:val="00DE4A96"/>
    <w:rsid w:val="00DE5E5E"/>
    <w:rsid w:val="00DE7879"/>
    <w:rsid w:val="00DE7C0F"/>
    <w:rsid w:val="00DE7CAC"/>
    <w:rsid w:val="00DF175B"/>
    <w:rsid w:val="00DF2382"/>
    <w:rsid w:val="00DF54F3"/>
    <w:rsid w:val="00E03717"/>
    <w:rsid w:val="00E03E66"/>
    <w:rsid w:val="00E1308F"/>
    <w:rsid w:val="00E137D8"/>
    <w:rsid w:val="00E176C7"/>
    <w:rsid w:val="00E17AC9"/>
    <w:rsid w:val="00E20213"/>
    <w:rsid w:val="00E213C1"/>
    <w:rsid w:val="00E22B1E"/>
    <w:rsid w:val="00E2323B"/>
    <w:rsid w:val="00E23784"/>
    <w:rsid w:val="00E24EE1"/>
    <w:rsid w:val="00E255AC"/>
    <w:rsid w:val="00E2653F"/>
    <w:rsid w:val="00E33146"/>
    <w:rsid w:val="00E3367A"/>
    <w:rsid w:val="00E46405"/>
    <w:rsid w:val="00E5346B"/>
    <w:rsid w:val="00E546D5"/>
    <w:rsid w:val="00E5619F"/>
    <w:rsid w:val="00E57D78"/>
    <w:rsid w:val="00E60864"/>
    <w:rsid w:val="00E61D39"/>
    <w:rsid w:val="00E65233"/>
    <w:rsid w:val="00E7029A"/>
    <w:rsid w:val="00E71A39"/>
    <w:rsid w:val="00E73846"/>
    <w:rsid w:val="00E74F50"/>
    <w:rsid w:val="00E80775"/>
    <w:rsid w:val="00E818F9"/>
    <w:rsid w:val="00E81F3C"/>
    <w:rsid w:val="00E825B0"/>
    <w:rsid w:val="00E854F6"/>
    <w:rsid w:val="00E93097"/>
    <w:rsid w:val="00E94159"/>
    <w:rsid w:val="00E953FE"/>
    <w:rsid w:val="00E954DA"/>
    <w:rsid w:val="00E95C0C"/>
    <w:rsid w:val="00EA00B3"/>
    <w:rsid w:val="00EA0A05"/>
    <w:rsid w:val="00EA717C"/>
    <w:rsid w:val="00EB14CC"/>
    <w:rsid w:val="00EB3432"/>
    <w:rsid w:val="00EB6E16"/>
    <w:rsid w:val="00EC2C06"/>
    <w:rsid w:val="00EC4469"/>
    <w:rsid w:val="00EC4781"/>
    <w:rsid w:val="00EC51AC"/>
    <w:rsid w:val="00EC569B"/>
    <w:rsid w:val="00ED39AB"/>
    <w:rsid w:val="00ED51C4"/>
    <w:rsid w:val="00ED5B7C"/>
    <w:rsid w:val="00ED5C7F"/>
    <w:rsid w:val="00ED7667"/>
    <w:rsid w:val="00EE1AF0"/>
    <w:rsid w:val="00EE3B15"/>
    <w:rsid w:val="00EE4362"/>
    <w:rsid w:val="00EE6BE0"/>
    <w:rsid w:val="00EE7D02"/>
    <w:rsid w:val="00EF1D3A"/>
    <w:rsid w:val="00EF287A"/>
    <w:rsid w:val="00EF29AD"/>
    <w:rsid w:val="00EF3734"/>
    <w:rsid w:val="00EF71E9"/>
    <w:rsid w:val="00EF7F1D"/>
    <w:rsid w:val="00F000C9"/>
    <w:rsid w:val="00F006A3"/>
    <w:rsid w:val="00F02548"/>
    <w:rsid w:val="00F05BC5"/>
    <w:rsid w:val="00F05ED0"/>
    <w:rsid w:val="00F07D8A"/>
    <w:rsid w:val="00F07E02"/>
    <w:rsid w:val="00F10376"/>
    <w:rsid w:val="00F1038F"/>
    <w:rsid w:val="00F10F69"/>
    <w:rsid w:val="00F11DAB"/>
    <w:rsid w:val="00F13FFD"/>
    <w:rsid w:val="00F1658C"/>
    <w:rsid w:val="00F208A2"/>
    <w:rsid w:val="00F21F02"/>
    <w:rsid w:val="00F22022"/>
    <w:rsid w:val="00F22988"/>
    <w:rsid w:val="00F2482D"/>
    <w:rsid w:val="00F24B04"/>
    <w:rsid w:val="00F262BB"/>
    <w:rsid w:val="00F27DE7"/>
    <w:rsid w:val="00F316F6"/>
    <w:rsid w:val="00F31764"/>
    <w:rsid w:val="00F317E6"/>
    <w:rsid w:val="00F32105"/>
    <w:rsid w:val="00F335CC"/>
    <w:rsid w:val="00F34815"/>
    <w:rsid w:val="00F34DFB"/>
    <w:rsid w:val="00F35C67"/>
    <w:rsid w:val="00F40479"/>
    <w:rsid w:val="00F43873"/>
    <w:rsid w:val="00F52D42"/>
    <w:rsid w:val="00F53182"/>
    <w:rsid w:val="00F53D31"/>
    <w:rsid w:val="00F563E1"/>
    <w:rsid w:val="00F570A0"/>
    <w:rsid w:val="00F614A3"/>
    <w:rsid w:val="00F623C9"/>
    <w:rsid w:val="00F640BB"/>
    <w:rsid w:val="00F6602F"/>
    <w:rsid w:val="00F66E82"/>
    <w:rsid w:val="00F67295"/>
    <w:rsid w:val="00F7282E"/>
    <w:rsid w:val="00F73975"/>
    <w:rsid w:val="00F8311C"/>
    <w:rsid w:val="00F8330D"/>
    <w:rsid w:val="00F83A5E"/>
    <w:rsid w:val="00F8562A"/>
    <w:rsid w:val="00F911BB"/>
    <w:rsid w:val="00F91334"/>
    <w:rsid w:val="00F94324"/>
    <w:rsid w:val="00FA22F1"/>
    <w:rsid w:val="00FA257E"/>
    <w:rsid w:val="00FA49C3"/>
    <w:rsid w:val="00FA532D"/>
    <w:rsid w:val="00FA6A58"/>
    <w:rsid w:val="00FA762D"/>
    <w:rsid w:val="00FA7D09"/>
    <w:rsid w:val="00FB00FA"/>
    <w:rsid w:val="00FB0EDA"/>
    <w:rsid w:val="00FB40D3"/>
    <w:rsid w:val="00FB4BE5"/>
    <w:rsid w:val="00FB5FEF"/>
    <w:rsid w:val="00FC106B"/>
    <w:rsid w:val="00FC1983"/>
    <w:rsid w:val="00FC2419"/>
    <w:rsid w:val="00FC558F"/>
    <w:rsid w:val="00FC6464"/>
    <w:rsid w:val="00FC718A"/>
    <w:rsid w:val="00FD0391"/>
    <w:rsid w:val="00FD0862"/>
    <w:rsid w:val="00FD35DC"/>
    <w:rsid w:val="00FD47EB"/>
    <w:rsid w:val="00FE1476"/>
    <w:rsid w:val="00FE241E"/>
    <w:rsid w:val="00FE2447"/>
    <w:rsid w:val="00FE2BA7"/>
    <w:rsid w:val="00FF3249"/>
    <w:rsid w:val="00FF4F9B"/>
    <w:rsid w:val="00FF523C"/>
    <w:rsid w:val="00FF72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o:shapelayout v:ext="edit">
      <o:idmap v:ext="edit" data="1"/>
    </o:shapelayout>
  </w:shapeDefaults>
  <w:decimalSymbol w:val=","/>
  <w:listSeparator w:val=";"/>
  <w14:docId w14:val="79F38C29"/>
  <w15:docId w15:val="{B9461165-3771-4D40-BED7-50571AFC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D09"/>
  </w:style>
  <w:style w:type="paragraph" w:styleId="Titre1">
    <w:name w:val="heading 1"/>
    <w:basedOn w:val="Normal"/>
    <w:next w:val="Normal"/>
    <w:link w:val="Titre1Car"/>
    <w:qFormat/>
    <w:rsid w:val="001C3053"/>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nhideWhenUsed/>
    <w:qFormat/>
    <w:rsid w:val="001C3053"/>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nhideWhenUsed/>
    <w:qFormat/>
    <w:rsid w:val="00F94324"/>
    <w:pPr>
      <w:keepNext/>
      <w:spacing w:before="240" w:after="6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unhideWhenUsed/>
    <w:qFormat/>
    <w:rsid w:val="00F94324"/>
    <w:pPr>
      <w:keepNext/>
      <w:spacing w:before="240" w:after="60"/>
      <w:outlineLvl w:val="3"/>
    </w:pPr>
    <w:rPr>
      <w:rFonts w:asciiTheme="minorHAnsi" w:eastAsiaTheme="minorEastAsia" w:hAnsiTheme="minorHAnsi" w:cstheme="minorBid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7D4387"/>
    <w:rPr>
      <w:color w:val="0000FF"/>
      <w:u w:val="single"/>
    </w:rPr>
  </w:style>
  <w:style w:type="paragraph" w:styleId="Paragraphedeliste">
    <w:name w:val="List Paragraph"/>
    <w:aliases w:val="Bullet Niv 1,Listes"/>
    <w:basedOn w:val="Normal"/>
    <w:link w:val="ParagraphedelisteCar"/>
    <w:uiPriority w:val="34"/>
    <w:qFormat/>
    <w:rsid w:val="00D24772"/>
    <w:pPr>
      <w:ind w:left="720"/>
      <w:contextualSpacing/>
    </w:pPr>
    <w:rPr>
      <w:rFonts w:ascii="Trebuchet MS" w:hAnsi="Trebuchet MS"/>
      <w:color w:val="000000"/>
      <w:sz w:val="24"/>
      <w:szCs w:val="24"/>
    </w:rPr>
  </w:style>
  <w:style w:type="character" w:styleId="Marquedecommentaire">
    <w:name w:val="annotation reference"/>
    <w:rsid w:val="00987CB1"/>
    <w:rPr>
      <w:sz w:val="16"/>
      <w:szCs w:val="16"/>
    </w:rPr>
  </w:style>
  <w:style w:type="paragraph" w:styleId="Commentaire">
    <w:name w:val="annotation text"/>
    <w:basedOn w:val="Normal"/>
    <w:link w:val="CommentaireCar"/>
    <w:rsid w:val="00987CB1"/>
  </w:style>
  <w:style w:type="character" w:customStyle="1" w:styleId="CommentaireCar">
    <w:name w:val="Commentaire Car"/>
    <w:basedOn w:val="Policepardfaut"/>
    <w:link w:val="Commentaire"/>
    <w:rsid w:val="00987CB1"/>
  </w:style>
  <w:style w:type="paragraph" w:styleId="Objetducommentaire">
    <w:name w:val="annotation subject"/>
    <w:basedOn w:val="Commentaire"/>
    <w:next w:val="Commentaire"/>
    <w:link w:val="ObjetducommentaireCar"/>
    <w:rsid w:val="00987CB1"/>
    <w:rPr>
      <w:b/>
      <w:bCs/>
    </w:rPr>
  </w:style>
  <w:style w:type="character" w:customStyle="1" w:styleId="ObjetducommentaireCar">
    <w:name w:val="Objet du commentaire Car"/>
    <w:link w:val="Objetducommentaire"/>
    <w:rsid w:val="00987CB1"/>
    <w:rPr>
      <w:b/>
      <w:bCs/>
    </w:rPr>
  </w:style>
  <w:style w:type="paragraph" w:styleId="Textedebulles">
    <w:name w:val="Balloon Text"/>
    <w:basedOn w:val="Normal"/>
    <w:link w:val="TextedebullesCar"/>
    <w:rsid w:val="00987CB1"/>
    <w:rPr>
      <w:rFonts w:ascii="Tahoma" w:hAnsi="Tahoma" w:cs="Tahoma"/>
      <w:sz w:val="16"/>
      <w:szCs w:val="16"/>
    </w:rPr>
  </w:style>
  <w:style w:type="character" w:customStyle="1" w:styleId="TextedebullesCar">
    <w:name w:val="Texte de bulles Car"/>
    <w:link w:val="Textedebulles"/>
    <w:rsid w:val="00987CB1"/>
    <w:rPr>
      <w:rFonts w:ascii="Tahoma" w:hAnsi="Tahoma" w:cs="Tahoma"/>
      <w:sz w:val="16"/>
      <w:szCs w:val="16"/>
    </w:rPr>
  </w:style>
  <w:style w:type="table" w:styleId="Grilledutableau">
    <w:name w:val="Table Grid"/>
    <w:basedOn w:val="TableauNormal"/>
    <w:rsid w:val="00F64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rsid w:val="00F640BB"/>
    <w:pPr>
      <w:numPr>
        <w:numId w:val="1"/>
      </w:numPr>
      <w:contextualSpacing/>
    </w:pPr>
  </w:style>
  <w:style w:type="character" w:customStyle="1" w:styleId="Corpsdutexte">
    <w:name w:val="Corps du texte_"/>
    <w:link w:val="Corpsdutexte0"/>
    <w:rsid w:val="00506BA5"/>
    <w:rPr>
      <w:rFonts w:ascii="Arial" w:eastAsia="Arial" w:hAnsi="Arial" w:cs="Arial"/>
      <w:sz w:val="21"/>
      <w:szCs w:val="21"/>
      <w:shd w:val="clear" w:color="auto" w:fill="FFFFFF"/>
    </w:rPr>
  </w:style>
  <w:style w:type="paragraph" w:customStyle="1" w:styleId="Corpsdutexte0">
    <w:name w:val="Corps du texte"/>
    <w:basedOn w:val="Normal"/>
    <w:link w:val="Corpsdutexte"/>
    <w:rsid w:val="00506BA5"/>
    <w:pPr>
      <w:widowControl w:val="0"/>
      <w:shd w:val="clear" w:color="auto" w:fill="FFFFFF"/>
      <w:spacing w:before="360" w:line="254" w:lineRule="exact"/>
      <w:ind w:hanging="440"/>
      <w:jc w:val="center"/>
    </w:pPr>
    <w:rPr>
      <w:rFonts w:ascii="Arial" w:eastAsia="Arial" w:hAnsi="Arial" w:cs="Arial"/>
      <w:sz w:val="21"/>
      <w:szCs w:val="21"/>
    </w:rPr>
  </w:style>
  <w:style w:type="character" w:customStyle="1" w:styleId="Titre1Car">
    <w:name w:val="Titre 1 Car"/>
    <w:basedOn w:val="Policepardfaut"/>
    <w:link w:val="Titre1"/>
    <w:rsid w:val="001C3053"/>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rsid w:val="001C3053"/>
    <w:rPr>
      <w:rFonts w:asciiTheme="majorHAnsi" w:eastAsiaTheme="majorEastAsia" w:hAnsiTheme="majorHAnsi" w:cstheme="majorBidi"/>
      <w:b/>
      <w:bCs/>
      <w:i/>
      <w:iCs/>
      <w:sz w:val="28"/>
      <w:szCs w:val="28"/>
    </w:rPr>
  </w:style>
  <w:style w:type="character" w:customStyle="1" w:styleId="Titre3Car">
    <w:name w:val="Titre 3 Car"/>
    <w:basedOn w:val="Policepardfaut"/>
    <w:link w:val="Titre3"/>
    <w:rsid w:val="00F94324"/>
    <w:rPr>
      <w:rFonts w:asciiTheme="majorHAnsi" w:eastAsiaTheme="majorEastAsia" w:hAnsiTheme="majorHAnsi" w:cstheme="majorBidi"/>
      <w:b/>
      <w:bCs/>
      <w:sz w:val="26"/>
      <w:szCs w:val="26"/>
    </w:rPr>
  </w:style>
  <w:style w:type="character" w:customStyle="1" w:styleId="Titre4Car">
    <w:name w:val="Titre 4 Car"/>
    <w:basedOn w:val="Policepardfaut"/>
    <w:link w:val="Titre4"/>
    <w:rsid w:val="00F94324"/>
    <w:rPr>
      <w:rFonts w:asciiTheme="minorHAnsi" w:eastAsiaTheme="minorEastAsia" w:hAnsiTheme="minorHAnsi" w:cstheme="minorBidi"/>
      <w:b/>
      <w:bCs/>
      <w:sz w:val="28"/>
      <w:szCs w:val="28"/>
    </w:rPr>
  </w:style>
  <w:style w:type="paragraph" w:customStyle="1" w:styleId="TitreEG">
    <w:name w:val="Titre EG"/>
    <w:basedOn w:val="Titre1"/>
    <w:qFormat/>
    <w:rsid w:val="000D3FB8"/>
    <w:pPr>
      <w:numPr>
        <w:numId w:val="2"/>
      </w:numPr>
    </w:pPr>
    <w:rPr>
      <w:rFonts w:ascii="Arial" w:hAnsi="Arial" w:cs="Arial"/>
      <w:sz w:val="20"/>
      <w:szCs w:val="20"/>
      <w:u w:val="single"/>
    </w:rPr>
  </w:style>
  <w:style w:type="character" w:styleId="lev">
    <w:name w:val="Strong"/>
    <w:basedOn w:val="Policepardfaut"/>
    <w:qFormat/>
    <w:rsid w:val="000D3FB8"/>
    <w:rPr>
      <w:b/>
      <w:bCs/>
    </w:rPr>
  </w:style>
  <w:style w:type="paragraph" w:styleId="Sous-titre">
    <w:name w:val="Subtitle"/>
    <w:basedOn w:val="Normal"/>
    <w:next w:val="Normal"/>
    <w:link w:val="Sous-titreCar"/>
    <w:qFormat/>
    <w:rsid w:val="000D3FB8"/>
    <w:pPr>
      <w:spacing w:after="60"/>
      <w:jc w:val="center"/>
      <w:outlineLvl w:val="1"/>
    </w:pPr>
    <w:rPr>
      <w:rFonts w:asciiTheme="majorHAnsi" w:eastAsiaTheme="majorEastAsia" w:hAnsiTheme="majorHAnsi" w:cstheme="majorBidi"/>
      <w:sz w:val="24"/>
      <w:szCs w:val="24"/>
    </w:rPr>
  </w:style>
  <w:style w:type="character" w:customStyle="1" w:styleId="Sous-titreCar">
    <w:name w:val="Sous-titre Car"/>
    <w:basedOn w:val="Policepardfaut"/>
    <w:link w:val="Sous-titre"/>
    <w:rsid w:val="000D3FB8"/>
    <w:rPr>
      <w:rFonts w:asciiTheme="majorHAnsi" w:eastAsiaTheme="majorEastAsia" w:hAnsiTheme="majorHAnsi" w:cstheme="majorBidi"/>
      <w:sz w:val="24"/>
      <w:szCs w:val="24"/>
    </w:rPr>
  </w:style>
  <w:style w:type="paragraph" w:styleId="En-tte">
    <w:name w:val="header"/>
    <w:basedOn w:val="Normal"/>
    <w:link w:val="En-tteCar"/>
    <w:uiPriority w:val="99"/>
    <w:rsid w:val="0021627E"/>
    <w:pPr>
      <w:tabs>
        <w:tab w:val="center" w:pos="4536"/>
        <w:tab w:val="right" w:pos="9072"/>
      </w:tabs>
    </w:pPr>
  </w:style>
  <w:style w:type="character" w:customStyle="1" w:styleId="En-tteCar">
    <w:name w:val="En-tête Car"/>
    <w:basedOn w:val="Policepardfaut"/>
    <w:link w:val="En-tte"/>
    <w:uiPriority w:val="99"/>
    <w:rsid w:val="0021627E"/>
  </w:style>
  <w:style w:type="paragraph" w:styleId="Pieddepage">
    <w:name w:val="footer"/>
    <w:basedOn w:val="Normal"/>
    <w:link w:val="PieddepageCar"/>
    <w:uiPriority w:val="99"/>
    <w:rsid w:val="0021627E"/>
    <w:pPr>
      <w:tabs>
        <w:tab w:val="center" w:pos="4536"/>
        <w:tab w:val="right" w:pos="9072"/>
      </w:tabs>
    </w:pPr>
  </w:style>
  <w:style w:type="character" w:customStyle="1" w:styleId="PieddepageCar">
    <w:name w:val="Pied de page Car"/>
    <w:basedOn w:val="Policepardfaut"/>
    <w:link w:val="Pieddepage"/>
    <w:uiPriority w:val="99"/>
    <w:rsid w:val="0021627E"/>
  </w:style>
  <w:style w:type="character" w:styleId="CitationHTML">
    <w:name w:val="HTML Cite"/>
    <w:basedOn w:val="Policepardfaut"/>
    <w:rsid w:val="00B4506F"/>
    <w:rPr>
      <w:i/>
      <w:iCs/>
    </w:rPr>
  </w:style>
  <w:style w:type="paragraph" w:customStyle="1" w:styleId="NormalEG">
    <w:name w:val="Normal EG"/>
    <w:basedOn w:val="Normal"/>
    <w:qFormat/>
    <w:rsid w:val="00F27DE7"/>
    <w:pPr>
      <w:spacing w:after="80" w:line="276" w:lineRule="auto"/>
      <w:jc w:val="both"/>
    </w:pPr>
    <w:rPr>
      <w:rFonts w:ascii="Arial" w:eastAsiaTheme="minorHAnsi" w:hAnsi="Arial" w:cs="Arial"/>
      <w:lang w:eastAsia="en-US"/>
    </w:rPr>
  </w:style>
  <w:style w:type="character" w:styleId="Textedelespacerserv">
    <w:name w:val="Placeholder Text"/>
    <w:basedOn w:val="Policepardfaut"/>
    <w:uiPriority w:val="99"/>
    <w:semiHidden/>
    <w:rsid w:val="004232CE"/>
    <w:rPr>
      <w:color w:val="808080"/>
    </w:rPr>
  </w:style>
  <w:style w:type="paragraph" w:styleId="NormalWeb">
    <w:name w:val="Normal (Web)"/>
    <w:basedOn w:val="Normal"/>
    <w:uiPriority w:val="99"/>
    <w:rsid w:val="0049031F"/>
    <w:pPr>
      <w:spacing w:before="100" w:beforeAutospacing="1" w:after="100" w:afterAutospacing="1"/>
    </w:pPr>
    <w:rPr>
      <w:rFonts w:ascii="Arial Unicode MS" w:eastAsia="Arial Unicode MS" w:cs="Arial Unicode MS"/>
      <w:sz w:val="24"/>
      <w:szCs w:val="24"/>
    </w:rPr>
  </w:style>
  <w:style w:type="table" w:customStyle="1" w:styleId="Grilledutableau1">
    <w:name w:val="Grille du tableau1"/>
    <w:basedOn w:val="TableauNormal"/>
    <w:next w:val="Grilledutableau"/>
    <w:rsid w:val="00810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semiHidden/>
    <w:unhideWhenUsed/>
    <w:rsid w:val="005E677C"/>
    <w:rPr>
      <w:color w:val="800080" w:themeColor="followedHyperlink"/>
      <w:u w:val="single"/>
    </w:rPr>
  </w:style>
  <w:style w:type="paragraph" w:styleId="Notedebasdepage">
    <w:name w:val="footnote text"/>
    <w:basedOn w:val="Normal"/>
    <w:link w:val="NotedebasdepageCar"/>
    <w:rsid w:val="006E1FF4"/>
    <w:rPr>
      <w:rFonts w:ascii="Arial" w:hAnsi="Arial"/>
    </w:rPr>
  </w:style>
  <w:style w:type="character" w:customStyle="1" w:styleId="NotedebasdepageCar">
    <w:name w:val="Note de bas de page Car"/>
    <w:basedOn w:val="Policepardfaut"/>
    <w:link w:val="Notedebasdepage"/>
    <w:rsid w:val="006E1FF4"/>
    <w:rPr>
      <w:rFonts w:ascii="Arial" w:hAnsi="Arial"/>
    </w:rPr>
  </w:style>
  <w:style w:type="character" w:styleId="Appelnotedebasdep">
    <w:name w:val="footnote reference"/>
    <w:rsid w:val="006E1FF4"/>
    <w:rPr>
      <w:vertAlign w:val="superscript"/>
    </w:rPr>
  </w:style>
  <w:style w:type="character" w:customStyle="1" w:styleId="ParagraphedelisteCar">
    <w:name w:val="Paragraphe de liste Car"/>
    <w:aliases w:val="Bullet Niv 1 Car,Listes Car"/>
    <w:link w:val="Paragraphedeliste"/>
    <w:uiPriority w:val="34"/>
    <w:locked/>
    <w:rsid w:val="003644B6"/>
    <w:rPr>
      <w:rFonts w:ascii="Trebuchet MS" w:hAnsi="Trebuchet MS"/>
      <w:color w:val="000000"/>
      <w:sz w:val="24"/>
      <w:szCs w:val="24"/>
    </w:rPr>
  </w:style>
  <w:style w:type="table" w:customStyle="1" w:styleId="Grilledutableau2">
    <w:name w:val="Grille du tableau2"/>
    <w:basedOn w:val="TableauNormal"/>
    <w:next w:val="Grilledutableau"/>
    <w:uiPriority w:val="59"/>
    <w:rsid w:val="00D274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4660">
      <w:bodyDiv w:val="1"/>
      <w:marLeft w:val="0"/>
      <w:marRight w:val="0"/>
      <w:marTop w:val="0"/>
      <w:marBottom w:val="0"/>
      <w:divBdr>
        <w:top w:val="none" w:sz="0" w:space="0" w:color="auto"/>
        <w:left w:val="none" w:sz="0" w:space="0" w:color="auto"/>
        <w:bottom w:val="none" w:sz="0" w:space="0" w:color="auto"/>
        <w:right w:val="none" w:sz="0" w:space="0" w:color="auto"/>
      </w:divBdr>
    </w:div>
    <w:div w:id="142241682">
      <w:bodyDiv w:val="1"/>
      <w:marLeft w:val="0"/>
      <w:marRight w:val="0"/>
      <w:marTop w:val="0"/>
      <w:marBottom w:val="0"/>
      <w:divBdr>
        <w:top w:val="none" w:sz="0" w:space="0" w:color="auto"/>
        <w:left w:val="none" w:sz="0" w:space="0" w:color="auto"/>
        <w:bottom w:val="none" w:sz="0" w:space="0" w:color="auto"/>
        <w:right w:val="none" w:sz="0" w:space="0" w:color="auto"/>
      </w:divBdr>
    </w:div>
    <w:div w:id="354233606">
      <w:bodyDiv w:val="1"/>
      <w:marLeft w:val="0"/>
      <w:marRight w:val="0"/>
      <w:marTop w:val="0"/>
      <w:marBottom w:val="0"/>
      <w:divBdr>
        <w:top w:val="none" w:sz="0" w:space="0" w:color="auto"/>
        <w:left w:val="none" w:sz="0" w:space="0" w:color="auto"/>
        <w:bottom w:val="none" w:sz="0" w:space="0" w:color="auto"/>
        <w:right w:val="none" w:sz="0" w:space="0" w:color="auto"/>
      </w:divBdr>
    </w:div>
    <w:div w:id="443305394">
      <w:bodyDiv w:val="1"/>
      <w:marLeft w:val="0"/>
      <w:marRight w:val="0"/>
      <w:marTop w:val="0"/>
      <w:marBottom w:val="0"/>
      <w:divBdr>
        <w:top w:val="none" w:sz="0" w:space="0" w:color="auto"/>
        <w:left w:val="none" w:sz="0" w:space="0" w:color="auto"/>
        <w:bottom w:val="none" w:sz="0" w:space="0" w:color="auto"/>
        <w:right w:val="none" w:sz="0" w:space="0" w:color="auto"/>
      </w:divBdr>
    </w:div>
    <w:div w:id="451171279">
      <w:bodyDiv w:val="1"/>
      <w:marLeft w:val="0"/>
      <w:marRight w:val="0"/>
      <w:marTop w:val="0"/>
      <w:marBottom w:val="0"/>
      <w:divBdr>
        <w:top w:val="none" w:sz="0" w:space="0" w:color="auto"/>
        <w:left w:val="none" w:sz="0" w:space="0" w:color="auto"/>
        <w:bottom w:val="none" w:sz="0" w:space="0" w:color="auto"/>
        <w:right w:val="none" w:sz="0" w:space="0" w:color="auto"/>
      </w:divBdr>
    </w:div>
    <w:div w:id="462626191">
      <w:bodyDiv w:val="1"/>
      <w:marLeft w:val="0"/>
      <w:marRight w:val="0"/>
      <w:marTop w:val="0"/>
      <w:marBottom w:val="0"/>
      <w:divBdr>
        <w:top w:val="none" w:sz="0" w:space="0" w:color="auto"/>
        <w:left w:val="none" w:sz="0" w:space="0" w:color="auto"/>
        <w:bottom w:val="none" w:sz="0" w:space="0" w:color="auto"/>
        <w:right w:val="none" w:sz="0" w:space="0" w:color="auto"/>
      </w:divBdr>
    </w:div>
    <w:div w:id="589237112">
      <w:bodyDiv w:val="1"/>
      <w:marLeft w:val="0"/>
      <w:marRight w:val="0"/>
      <w:marTop w:val="0"/>
      <w:marBottom w:val="0"/>
      <w:divBdr>
        <w:top w:val="none" w:sz="0" w:space="0" w:color="auto"/>
        <w:left w:val="none" w:sz="0" w:space="0" w:color="auto"/>
        <w:bottom w:val="none" w:sz="0" w:space="0" w:color="auto"/>
        <w:right w:val="none" w:sz="0" w:space="0" w:color="auto"/>
      </w:divBdr>
    </w:div>
    <w:div w:id="608587709">
      <w:bodyDiv w:val="1"/>
      <w:marLeft w:val="0"/>
      <w:marRight w:val="0"/>
      <w:marTop w:val="0"/>
      <w:marBottom w:val="0"/>
      <w:divBdr>
        <w:top w:val="none" w:sz="0" w:space="0" w:color="auto"/>
        <w:left w:val="none" w:sz="0" w:space="0" w:color="auto"/>
        <w:bottom w:val="none" w:sz="0" w:space="0" w:color="auto"/>
        <w:right w:val="none" w:sz="0" w:space="0" w:color="auto"/>
      </w:divBdr>
    </w:div>
    <w:div w:id="868251910">
      <w:bodyDiv w:val="1"/>
      <w:marLeft w:val="0"/>
      <w:marRight w:val="0"/>
      <w:marTop w:val="0"/>
      <w:marBottom w:val="0"/>
      <w:divBdr>
        <w:top w:val="none" w:sz="0" w:space="0" w:color="auto"/>
        <w:left w:val="none" w:sz="0" w:space="0" w:color="auto"/>
        <w:bottom w:val="none" w:sz="0" w:space="0" w:color="auto"/>
        <w:right w:val="none" w:sz="0" w:space="0" w:color="auto"/>
      </w:divBdr>
    </w:div>
    <w:div w:id="1756395453">
      <w:bodyDiv w:val="1"/>
      <w:marLeft w:val="0"/>
      <w:marRight w:val="0"/>
      <w:marTop w:val="0"/>
      <w:marBottom w:val="0"/>
      <w:divBdr>
        <w:top w:val="none" w:sz="0" w:space="0" w:color="auto"/>
        <w:left w:val="none" w:sz="0" w:space="0" w:color="auto"/>
        <w:bottom w:val="none" w:sz="0" w:space="0" w:color="auto"/>
        <w:right w:val="none" w:sz="0" w:space="0" w:color="auto"/>
      </w:divBdr>
    </w:div>
    <w:div w:id="183291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2B3444215545BEAACF0DDD95C25ED9"/>
        <w:category>
          <w:name w:val="Général"/>
          <w:gallery w:val="placeholder"/>
        </w:category>
        <w:types>
          <w:type w:val="bbPlcHdr"/>
        </w:types>
        <w:behaviors>
          <w:behavior w:val="content"/>
        </w:behaviors>
        <w:guid w:val="{BC10219D-5C1E-45E3-B76B-E78CE8A290C7}"/>
      </w:docPartPr>
      <w:docPartBody>
        <w:p w:rsidR="008F51C4" w:rsidRDefault="008F51C4" w:rsidP="008F51C4">
          <w:pPr>
            <w:pStyle w:val="802B3444215545BEAACF0DDD95C25ED9"/>
          </w:pPr>
          <w:r w:rsidRPr="0049525E">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altName w:val="Marianne Light"/>
    <w:panose1 w:val="02000000000000000000"/>
    <w:charset w:val="00"/>
    <w:family w:val="auto"/>
    <w:pitch w:val="variable"/>
    <w:sig w:usb0="0000000F" w:usb1="00000000" w:usb2="00000000" w:usb3="00000000" w:csb0="00000003"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ArialMT">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1C4"/>
    <w:rsid w:val="0023160C"/>
    <w:rsid w:val="004F72C5"/>
    <w:rsid w:val="005718C4"/>
    <w:rsid w:val="006176D6"/>
    <w:rsid w:val="008F51C4"/>
    <w:rsid w:val="00995BA4"/>
    <w:rsid w:val="00B44245"/>
    <w:rsid w:val="00B755F5"/>
    <w:rsid w:val="00D2430A"/>
    <w:rsid w:val="00EA71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95BA4"/>
    <w:rPr>
      <w:color w:val="808080"/>
    </w:rPr>
  </w:style>
  <w:style w:type="paragraph" w:customStyle="1" w:styleId="802B3444215545BEAACF0DDD95C25ED9">
    <w:name w:val="802B3444215545BEAACF0DDD95C25ED9"/>
    <w:rsid w:val="008F51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242EC-5304-44D0-9DE4-07ABED025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643</Words>
  <Characters>3833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Ministère de la Santé</Company>
  <LinksUpToDate>false</LinksUpToDate>
  <CharactersWithSpaces>4468</CharactersWithSpaces>
  <SharedDoc>false</SharedDoc>
  <HLinks>
    <vt:vector size="30" baseType="variant">
      <vt:variant>
        <vt:i4>7602286</vt:i4>
      </vt:variant>
      <vt:variant>
        <vt:i4>12</vt:i4>
      </vt:variant>
      <vt:variant>
        <vt:i4>0</vt:i4>
      </vt:variant>
      <vt:variant>
        <vt:i4>5</vt:i4>
      </vt:variant>
      <vt:variant>
        <vt:lpwstr>http://www.ars.normandie.sante.fr/</vt:lpwstr>
      </vt:variant>
      <vt:variant>
        <vt:lpwstr/>
      </vt:variant>
      <vt:variant>
        <vt:i4>3014662</vt:i4>
      </vt:variant>
      <vt:variant>
        <vt:i4>9</vt:i4>
      </vt:variant>
      <vt:variant>
        <vt:i4>0</vt:i4>
      </vt:variant>
      <vt:variant>
        <vt:i4>5</vt:i4>
      </vt:variant>
      <vt:variant>
        <vt:lpwstr>mailto:ARS-NORMANDIE-APPELPROJET-MEDSOC@ars.sante.fr</vt:lpwstr>
      </vt:variant>
      <vt:variant>
        <vt:lpwstr/>
      </vt:variant>
      <vt:variant>
        <vt:i4>3014662</vt:i4>
      </vt:variant>
      <vt:variant>
        <vt:i4>6</vt:i4>
      </vt:variant>
      <vt:variant>
        <vt:i4>0</vt:i4>
      </vt:variant>
      <vt:variant>
        <vt:i4>5</vt:i4>
      </vt:variant>
      <vt:variant>
        <vt:lpwstr>mailto:ARS-NORMANDIE-APPELPROJET-MEDSOC@ars.sante.fr</vt:lpwstr>
      </vt:variant>
      <vt:variant>
        <vt:lpwstr/>
      </vt:variant>
      <vt:variant>
        <vt:i4>7602286</vt:i4>
      </vt:variant>
      <vt:variant>
        <vt:i4>3</vt:i4>
      </vt:variant>
      <vt:variant>
        <vt:i4>0</vt:i4>
      </vt:variant>
      <vt:variant>
        <vt:i4>5</vt:i4>
      </vt:variant>
      <vt:variant>
        <vt:lpwstr>http://www.ars.normandie.sante.fr/</vt:lpwstr>
      </vt:variant>
      <vt:variant>
        <vt:lpwstr/>
      </vt:variant>
      <vt:variant>
        <vt:i4>3014662</vt:i4>
      </vt:variant>
      <vt:variant>
        <vt:i4>0</vt:i4>
      </vt:variant>
      <vt:variant>
        <vt:i4>0</vt:i4>
      </vt:variant>
      <vt:variant>
        <vt:i4>5</vt:i4>
      </vt:variant>
      <vt:variant>
        <vt:lpwstr>mailto:ARS-NORMANDIE-APPELPROJET-MEDSOC@ars.sante.fr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MORTAIGNE, Priscilla (ARS-NORMANDIE/DA/OOMS)</cp:lastModifiedBy>
  <cp:revision>5</cp:revision>
  <cp:lastPrinted>2024-02-02T07:58:00Z</cp:lastPrinted>
  <dcterms:created xsi:type="dcterms:W3CDTF">2025-03-31T17:04:00Z</dcterms:created>
  <dcterms:modified xsi:type="dcterms:W3CDTF">2025-07-15T07:14:00Z</dcterms:modified>
</cp:coreProperties>
</file>