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B8B9" w14:textId="7BF45548" w:rsidR="009D03C5" w:rsidRPr="009D2322" w:rsidRDefault="009D03C5" w:rsidP="009D03C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hAnsi="Marianne Light" w:cs="ArialMT"/>
          <w:b/>
          <w:sz w:val="28"/>
          <w:szCs w:val="28"/>
        </w:rPr>
      </w:pPr>
      <w:r w:rsidRPr="009D2322">
        <w:rPr>
          <w:rFonts w:ascii="Marianne Light" w:hAnsi="Marianne Light" w:cs="ArialMT"/>
          <w:b/>
          <w:sz w:val="28"/>
          <w:szCs w:val="28"/>
        </w:rPr>
        <w:t xml:space="preserve">ANNEXE </w:t>
      </w:r>
      <w:r>
        <w:rPr>
          <w:rFonts w:ascii="Marianne Light" w:hAnsi="Marianne Light" w:cs="ArialMT"/>
          <w:b/>
          <w:sz w:val="28"/>
          <w:szCs w:val="28"/>
        </w:rPr>
        <w:t>1</w:t>
      </w:r>
      <w:r w:rsidRPr="009D2322">
        <w:rPr>
          <w:rFonts w:ascii="Marianne Light" w:hAnsi="Marianne Light" w:cs="ArialMT"/>
          <w:b/>
          <w:sz w:val="28"/>
          <w:szCs w:val="28"/>
        </w:rPr>
        <w:t xml:space="preserve"> : </w:t>
      </w:r>
      <w:r w:rsidR="00B96D32">
        <w:rPr>
          <w:rFonts w:ascii="Marianne Light" w:hAnsi="Marianne Light" w:cs="ArialMT"/>
          <w:b/>
          <w:sz w:val="28"/>
          <w:szCs w:val="28"/>
        </w:rPr>
        <w:t>Dossier de candidature</w:t>
      </w:r>
    </w:p>
    <w:p w14:paraId="5B73BB84" w14:textId="77777777" w:rsidR="009C1ECB" w:rsidRDefault="009C1ECB" w:rsidP="009C1ECB">
      <w:pPr>
        <w:pStyle w:val="corps-texte"/>
        <w:jc w:val="both"/>
      </w:pPr>
    </w:p>
    <w:p w14:paraId="0491437A" w14:textId="77777777" w:rsidR="00275241" w:rsidRDefault="00275241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791A45C4" w14:textId="64DCC57D" w:rsidR="00275241" w:rsidRPr="00F34184" w:rsidRDefault="00275241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>Ehpad porteur du projet</w:t>
      </w:r>
    </w:p>
    <w:p w14:paraId="35D65E04" w14:textId="77777777" w:rsidR="00275241" w:rsidRDefault="00275241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41339001" w14:textId="483E49F8" w:rsidR="00275241" w:rsidRPr="00F863F0" w:rsidRDefault="00275241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Nom et adresse de </w:t>
      </w:r>
      <w:proofErr w:type="spellStart"/>
      <w:r w:rsidRPr="00F863F0">
        <w:t>l’Ehpad</w:t>
      </w:r>
      <w:proofErr w:type="spellEnd"/>
      <w:r w:rsidRPr="00F863F0">
        <w:t xml:space="preserve"> :  </w:t>
      </w:r>
    </w:p>
    <w:p w14:paraId="1E3AEE1E" w14:textId="77777777" w:rsidR="00D20B31" w:rsidRPr="00F863F0" w:rsidRDefault="00D20B31" w:rsidP="00D20B31">
      <w:pPr>
        <w:pStyle w:val="corps-texte"/>
        <w:jc w:val="both"/>
      </w:pPr>
    </w:p>
    <w:p w14:paraId="524EEF1B" w14:textId="4FF9EDA8" w:rsidR="00D20B31" w:rsidRPr="00F863F0" w:rsidRDefault="00D20B31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N° </w:t>
      </w:r>
      <w:proofErr w:type="spellStart"/>
      <w:r w:rsidRPr="00F863F0">
        <w:t>Finess</w:t>
      </w:r>
      <w:proofErr w:type="spellEnd"/>
      <w:r w:rsidRPr="00F863F0">
        <w:t xml:space="preserve"> établissement : </w:t>
      </w:r>
    </w:p>
    <w:p w14:paraId="1978A771" w14:textId="77777777" w:rsidR="00BC64B8" w:rsidRPr="00F863F0" w:rsidRDefault="00BC64B8" w:rsidP="00D20B31">
      <w:pPr>
        <w:pStyle w:val="corps-texte"/>
        <w:jc w:val="both"/>
      </w:pPr>
    </w:p>
    <w:p w14:paraId="14C467D2" w14:textId="4222AF53" w:rsidR="00BC64B8" w:rsidRPr="00F863F0" w:rsidRDefault="00BC64B8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Département : </w:t>
      </w:r>
    </w:p>
    <w:p w14:paraId="6478CFD3" w14:textId="77777777" w:rsidR="00D20B31" w:rsidRPr="00F863F0" w:rsidRDefault="00D20B31" w:rsidP="00D20B31">
      <w:pPr>
        <w:pStyle w:val="Paragraphedeliste"/>
        <w:spacing w:after="0"/>
      </w:pPr>
    </w:p>
    <w:p w14:paraId="1CBA0AA0" w14:textId="2A463AEF" w:rsidR="00D20B31" w:rsidRPr="00F863F0" w:rsidRDefault="00D20B31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Organisme gestionnaire : </w:t>
      </w:r>
    </w:p>
    <w:p w14:paraId="4FAC36AA" w14:textId="77777777" w:rsidR="00D20B31" w:rsidRPr="00F863F0" w:rsidRDefault="00D20B31" w:rsidP="00D20B31">
      <w:pPr>
        <w:pStyle w:val="corps-texte"/>
        <w:jc w:val="both"/>
      </w:pPr>
    </w:p>
    <w:p w14:paraId="1586BE96" w14:textId="1C624B28" w:rsidR="00BC64B8" w:rsidRPr="00F863F0" w:rsidRDefault="00BC64B8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Statut juridique : </w:t>
      </w:r>
    </w:p>
    <w:p w14:paraId="0E8B78B9" w14:textId="77777777" w:rsidR="00275241" w:rsidRPr="00F863F0" w:rsidRDefault="00275241" w:rsidP="00D20B31">
      <w:pPr>
        <w:pStyle w:val="corps-texte"/>
        <w:jc w:val="both"/>
      </w:pPr>
    </w:p>
    <w:p w14:paraId="3C67F2DE" w14:textId="7F18413A" w:rsidR="00275241" w:rsidRPr="00F863F0" w:rsidRDefault="00275241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N° </w:t>
      </w:r>
      <w:proofErr w:type="spellStart"/>
      <w:r w:rsidRPr="00F863F0">
        <w:t>Finess</w:t>
      </w:r>
      <w:proofErr w:type="spellEnd"/>
      <w:r w:rsidRPr="00F863F0">
        <w:t xml:space="preserve"> juridique :</w:t>
      </w:r>
    </w:p>
    <w:p w14:paraId="76B4ECAE" w14:textId="330AA12B" w:rsidR="00275241" w:rsidRPr="00F863F0" w:rsidRDefault="00275241" w:rsidP="00D20B31">
      <w:pPr>
        <w:pStyle w:val="corps-texte"/>
        <w:jc w:val="both"/>
      </w:pPr>
    </w:p>
    <w:p w14:paraId="0B342540" w14:textId="5741301D" w:rsidR="00275241" w:rsidRPr="00F863F0" w:rsidRDefault="00275241" w:rsidP="00D20B31">
      <w:pPr>
        <w:pStyle w:val="corps-texte"/>
        <w:numPr>
          <w:ilvl w:val="0"/>
          <w:numId w:val="16"/>
        </w:numPr>
        <w:jc w:val="both"/>
      </w:pPr>
      <w:r w:rsidRPr="00F863F0">
        <w:t>Nom du directeur</w:t>
      </w:r>
      <w:r w:rsidR="00D20B31" w:rsidRPr="00F863F0">
        <w:t xml:space="preserve"> de </w:t>
      </w:r>
      <w:proofErr w:type="spellStart"/>
      <w:r w:rsidR="00D20B31" w:rsidRPr="00F863F0">
        <w:t>l’Ehpad</w:t>
      </w:r>
      <w:proofErr w:type="spellEnd"/>
      <w:r w:rsidRPr="00F863F0">
        <w:t xml:space="preserve"> :</w:t>
      </w:r>
    </w:p>
    <w:p w14:paraId="15E8BAD0" w14:textId="386EFD42" w:rsidR="00275241" w:rsidRPr="00F863F0" w:rsidRDefault="00275241" w:rsidP="00D20B31">
      <w:pPr>
        <w:pStyle w:val="corps-texte"/>
        <w:ind w:firstLine="9360"/>
        <w:jc w:val="both"/>
      </w:pPr>
    </w:p>
    <w:p w14:paraId="29E6C491" w14:textId="77777777" w:rsidR="00275241" w:rsidRPr="00F863F0" w:rsidRDefault="00275241" w:rsidP="00D20B31">
      <w:pPr>
        <w:pStyle w:val="corps-texte"/>
        <w:numPr>
          <w:ilvl w:val="0"/>
          <w:numId w:val="16"/>
        </w:numPr>
        <w:jc w:val="both"/>
      </w:pPr>
      <w:r w:rsidRPr="00F863F0">
        <w:t>Téléphone / Courriel :</w:t>
      </w:r>
    </w:p>
    <w:p w14:paraId="495FD3F1" w14:textId="77777777" w:rsidR="00275241" w:rsidRPr="00F863F0" w:rsidRDefault="00275241" w:rsidP="00D20B31">
      <w:pPr>
        <w:pStyle w:val="corps-texte"/>
        <w:jc w:val="both"/>
      </w:pPr>
    </w:p>
    <w:p w14:paraId="1EFC87D2" w14:textId="77777777" w:rsidR="00275241" w:rsidRDefault="00275241" w:rsidP="00D20B31">
      <w:pPr>
        <w:pStyle w:val="corps-texte"/>
        <w:numPr>
          <w:ilvl w:val="0"/>
          <w:numId w:val="16"/>
        </w:numPr>
        <w:jc w:val="both"/>
      </w:pPr>
      <w:r w:rsidRPr="00F863F0">
        <w:t xml:space="preserve">Si la personne référente du dossier </w:t>
      </w:r>
      <w:r>
        <w:t xml:space="preserve">n’est pas le directeur, précisez ses coordonnées : </w:t>
      </w:r>
    </w:p>
    <w:p w14:paraId="147E5511" w14:textId="026605E3" w:rsidR="00275241" w:rsidRPr="00275241" w:rsidRDefault="00275241" w:rsidP="00275241">
      <w:pPr>
        <w:pStyle w:val="corps-texte"/>
        <w:jc w:val="both"/>
      </w:pPr>
      <w:r>
        <w:t xml:space="preserve"> </w:t>
      </w:r>
      <w:r w:rsidRPr="00275241">
        <w:tab/>
      </w:r>
    </w:p>
    <w:p w14:paraId="7B1FC8DB" w14:textId="4D921975" w:rsidR="009C1ECB" w:rsidRPr="00F34184" w:rsidRDefault="009C1ECB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>Diagnostic de territoire et évaluation des besoins</w:t>
      </w:r>
    </w:p>
    <w:p w14:paraId="1570474D" w14:textId="77777777" w:rsidR="009C1ECB" w:rsidRDefault="009C1ECB" w:rsidP="009C1ECB">
      <w:pPr>
        <w:pStyle w:val="corps-texte"/>
        <w:jc w:val="both"/>
      </w:pPr>
    </w:p>
    <w:p w14:paraId="391EE739" w14:textId="5C20CDC1" w:rsidR="0080010B" w:rsidRPr="000843AC" w:rsidRDefault="009C1ECB" w:rsidP="00F34184">
      <w:pPr>
        <w:pStyle w:val="corps-texte"/>
        <w:numPr>
          <w:ilvl w:val="0"/>
          <w:numId w:val="6"/>
        </w:numPr>
        <w:jc w:val="both"/>
      </w:pPr>
      <w:r w:rsidRPr="000843AC">
        <w:t>Présentation du territoire et des établissements couverts par le projet d’infirmier de nuit mutualisé (</w:t>
      </w:r>
      <w:r w:rsidR="00FF6F9C" w:rsidRPr="00F863F0">
        <w:t xml:space="preserve">Préciser pour chaque Ehpad </w:t>
      </w:r>
      <w:r w:rsidR="006F1C52" w:rsidRPr="00F863F0">
        <w:t xml:space="preserve">+/- Mas et EAM </w:t>
      </w:r>
      <w:r w:rsidR="00FF6F9C" w:rsidRPr="00F863F0">
        <w:t xml:space="preserve">partenaire : </w:t>
      </w:r>
      <w:r w:rsidR="00D20B31" w:rsidRPr="000843AC">
        <w:t>nom</w:t>
      </w:r>
      <w:r w:rsidR="003E600A" w:rsidRPr="000843AC">
        <w:t xml:space="preserve">, numéro </w:t>
      </w:r>
      <w:proofErr w:type="spellStart"/>
      <w:r w:rsidR="003E600A" w:rsidRPr="000843AC">
        <w:t>finess</w:t>
      </w:r>
      <w:proofErr w:type="spellEnd"/>
      <w:r w:rsidR="003E600A" w:rsidRPr="000843AC">
        <w:t xml:space="preserve">, adresse, </w:t>
      </w:r>
      <w:r w:rsidRPr="000843AC">
        <w:t>nombre de lits H</w:t>
      </w:r>
      <w:r w:rsidR="006045F9" w:rsidRPr="000843AC">
        <w:t>P</w:t>
      </w:r>
      <w:r w:rsidRPr="000843AC">
        <w:t>/HT</w:t>
      </w:r>
      <w:r w:rsidR="00D20B31" w:rsidRPr="00D20B31">
        <w:t xml:space="preserve"> </w:t>
      </w:r>
      <w:r w:rsidR="00D20B31" w:rsidRPr="00F863F0">
        <w:t>et</w:t>
      </w:r>
      <w:r w:rsidR="00BF29C6" w:rsidRPr="000843AC">
        <w:t xml:space="preserve"> présence de </w:t>
      </w:r>
      <w:r w:rsidRPr="000843AC">
        <w:t>CRT</w:t>
      </w:r>
      <w:r w:rsidR="00BF29C6" w:rsidRPr="000843AC">
        <w:t>).</w:t>
      </w:r>
      <w:r w:rsidR="0080010B" w:rsidRPr="000843AC">
        <w:t xml:space="preserve"> </w:t>
      </w:r>
      <w:r w:rsidR="0080010B" w:rsidRPr="00F34184">
        <w:rPr>
          <w:b/>
          <w:bCs/>
        </w:rPr>
        <w:t>L’intégration d’une carte avec les différents établissements est obligatoire.</w:t>
      </w:r>
    </w:p>
    <w:p w14:paraId="7A879BDE" w14:textId="4C94EB0D" w:rsidR="00BF29C6" w:rsidRPr="000843AC" w:rsidRDefault="00BF29C6" w:rsidP="00F34184">
      <w:pPr>
        <w:pStyle w:val="corps-texte"/>
        <w:ind w:left="720"/>
        <w:jc w:val="both"/>
      </w:pPr>
    </w:p>
    <w:p w14:paraId="1698A031" w14:textId="72D5A243" w:rsidR="00F34184" w:rsidRDefault="009C1ECB" w:rsidP="00F34184">
      <w:pPr>
        <w:pStyle w:val="corps-texte"/>
        <w:numPr>
          <w:ilvl w:val="0"/>
          <w:numId w:val="6"/>
        </w:numPr>
        <w:jc w:val="both"/>
      </w:pPr>
      <w:r w:rsidRPr="000843AC">
        <w:t>Précise</w:t>
      </w:r>
      <w:r w:rsidR="00FF6F9C">
        <w:t>r</w:t>
      </w:r>
      <w:r w:rsidRPr="000843AC">
        <w:t xml:space="preserve"> l’HAD ou les HAD présentes sur ce territoire et leur possibilité d’assurer cette permanence infirmière nocturne.</w:t>
      </w:r>
    </w:p>
    <w:p w14:paraId="7846316B" w14:textId="77777777" w:rsidR="00F34184" w:rsidRDefault="00F34184" w:rsidP="00F34184">
      <w:pPr>
        <w:pStyle w:val="Paragraphedeliste"/>
        <w:spacing w:after="0"/>
      </w:pPr>
    </w:p>
    <w:p w14:paraId="77125CB1" w14:textId="19F8BA2D" w:rsidR="00A2610D" w:rsidRPr="000843AC" w:rsidRDefault="00FF6F9C" w:rsidP="00F34184">
      <w:pPr>
        <w:pStyle w:val="corps-texte"/>
        <w:numPr>
          <w:ilvl w:val="0"/>
          <w:numId w:val="6"/>
        </w:numPr>
        <w:jc w:val="both"/>
      </w:pPr>
      <w:r w:rsidRPr="00F863F0">
        <w:t>Préciser les m</w:t>
      </w:r>
      <w:r w:rsidR="00A2610D" w:rsidRPr="000843AC">
        <w:t>odalités actuelles de recours en urgence la nuit dans les établissements concernés par votre projet.</w:t>
      </w:r>
    </w:p>
    <w:p w14:paraId="1B179053" w14:textId="77777777" w:rsidR="00A2610D" w:rsidRPr="000843AC" w:rsidRDefault="00A2610D" w:rsidP="00F34184">
      <w:pPr>
        <w:pStyle w:val="corps-texte"/>
        <w:ind w:left="720"/>
        <w:jc w:val="both"/>
      </w:pPr>
    </w:p>
    <w:p w14:paraId="2122B5EE" w14:textId="62D337D2" w:rsidR="00A2610D" w:rsidRPr="000843AC" w:rsidRDefault="00A2610D" w:rsidP="00F34184">
      <w:pPr>
        <w:pStyle w:val="corps-texte"/>
        <w:numPr>
          <w:ilvl w:val="0"/>
          <w:numId w:val="6"/>
        </w:numPr>
        <w:jc w:val="both"/>
      </w:pPr>
      <w:r w:rsidRPr="000843AC">
        <w:t>Précise</w:t>
      </w:r>
      <w:r w:rsidR="00FF6F9C">
        <w:t>r</w:t>
      </w:r>
      <w:r w:rsidRPr="000843AC">
        <w:t xml:space="preserve"> les modalités d'organisation de la permanence des soins ambulatoires sur votre territoire (SOS médecin, médecin de garde, etc.)</w:t>
      </w:r>
    </w:p>
    <w:p w14:paraId="4BAA2B00" w14:textId="77777777" w:rsidR="00A2610D" w:rsidRPr="000843AC" w:rsidRDefault="00A2610D" w:rsidP="00F34184">
      <w:pPr>
        <w:pStyle w:val="Paragraphedeliste"/>
        <w:spacing w:after="0"/>
      </w:pPr>
    </w:p>
    <w:p w14:paraId="504B8081" w14:textId="757B245A" w:rsidR="009C1ECB" w:rsidRPr="000843AC" w:rsidRDefault="009C1ECB" w:rsidP="00F34184">
      <w:pPr>
        <w:pStyle w:val="corps-texte"/>
        <w:numPr>
          <w:ilvl w:val="0"/>
          <w:numId w:val="6"/>
        </w:numPr>
        <w:jc w:val="both"/>
      </w:pPr>
      <w:r w:rsidRPr="000843AC">
        <w:t>Evalue</w:t>
      </w:r>
      <w:r w:rsidR="00FF6F9C">
        <w:t>r</w:t>
      </w:r>
      <w:r w:rsidRPr="000843AC">
        <w:t xml:space="preserve"> les besoins des établissements en termes d’activité la nuit sur 3 mois (soins programmés, non programmés). </w:t>
      </w:r>
    </w:p>
    <w:p w14:paraId="11131AD3" w14:textId="77777777" w:rsidR="00A2610D" w:rsidRDefault="00A2610D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77BCA0D2" w14:textId="77777777" w:rsidR="00A2610D" w:rsidRDefault="00A2610D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166BC2FD" w14:textId="77777777" w:rsidR="00F863F0" w:rsidRDefault="00F863F0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</w:p>
    <w:p w14:paraId="689BEBE0" w14:textId="77777777" w:rsidR="00F863F0" w:rsidRDefault="00F863F0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</w:p>
    <w:p w14:paraId="73372C38" w14:textId="77777777" w:rsidR="00F863F0" w:rsidRDefault="00F863F0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</w:p>
    <w:p w14:paraId="0845809B" w14:textId="26A84C78" w:rsidR="009C1ECB" w:rsidRPr="00F34184" w:rsidRDefault="00A2610D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lastRenderedPageBreak/>
        <w:t xml:space="preserve">Type de dispositif IDE de nuit mutualisé </w:t>
      </w:r>
    </w:p>
    <w:p w14:paraId="78605C34" w14:textId="77777777" w:rsidR="00A2610D" w:rsidRDefault="00A2610D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649507E4" w14:textId="68B8A4A1" w:rsidR="00A2610D" w:rsidRPr="00BF29C6" w:rsidRDefault="00A2610D" w:rsidP="00A2610D">
      <w:pPr>
        <w:pStyle w:val="corps-texte"/>
        <w:jc w:val="both"/>
      </w:pPr>
      <w:r w:rsidRPr="00BF29C6">
        <w:sym w:font="Wingdings" w:char="F0A8"/>
      </w:r>
      <w:r w:rsidRPr="00BF29C6">
        <w:t xml:space="preserve">  Astreinte     </w:t>
      </w:r>
      <w:r w:rsidRPr="00BF29C6">
        <w:sym w:font="Wingdings" w:char="F0A8"/>
      </w:r>
      <w:r w:rsidRPr="00BF29C6">
        <w:t xml:space="preserve">  Garde </w:t>
      </w:r>
    </w:p>
    <w:p w14:paraId="3ACC5A73" w14:textId="77777777" w:rsidR="00A2610D" w:rsidRPr="00BF29C6" w:rsidRDefault="00A2610D" w:rsidP="00A2610D">
      <w:pPr>
        <w:pStyle w:val="corps-texte"/>
        <w:jc w:val="both"/>
      </w:pPr>
    </w:p>
    <w:p w14:paraId="7E26A659" w14:textId="61F9192D" w:rsidR="00A2610D" w:rsidRPr="000843AC" w:rsidRDefault="00A2610D" w:rsidP="00A2610D">
      <w:pPr>
        <w:pStyle w:val="corps-texte"/>
        <w:jc w:val="both"/>
      </w:pPr>
      <w:r w:rsidRPr="000843AC">
        <w:t>Explicite</w:t>
      </w:r>
      <w:r w:rsidR="00FF6F9C">
        <w:t>r</w:t>
      </w:r>
      <w:r w:rsidRPr="000843AC">
        <w:t xml:space="preserve"> les raisons du choix de la modalité (garde ou astreinte)</w:t>
      </w:r>
      <w:r w:rsidR="00BF29C6" w:rsidRPr="000843AC">
        <w:t> :</w:t>
      </w:r>
    </w:p>
    <w:p w14:paraId="5015AAEA" w14:textId="445CB14F" w:rsidR="00A2610D" w:rsidRDefault="00A2610D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1B0302EC" w14:textId="77777777" w:rsidR="00BF29C6" w:rsidRDefault="00BF29C6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2F5A5260" w14:textId="247072D4" w:rsidR="009C1ECB" w:rsidRPr="009174C4" w:rsidRDefault="00BF29C6" w:rsidP="009C1ECB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>Pilotage</w:t>
      </w:r>
      <w:r w:rsidR="009C1ECB" w:rsidRPr="00F34184">
        <w:rPr>
          <w:b/>
          <w:bCs/>
          <w:i/>
          <w:iCs/>
          <w:color w:val="002060"/>
          <w:sz w:val="24"/>
          <w:szCs w:val="24"/>
          <w:u w:val="single"/>
        </w:rPr>
        <w:t xml:space="preserve"> du dispositif</w:t>
      </w:r>
      <w:r w:rsidR="00F32995" w:rsidRPr="009174C4">
        <w:rPr>
          <w:b/>
          <w:bCs/>
          <w:i/>
          <w:iCs/>
          <w:color w:val="002060"/>
          <w:sz w:val="24"/>
          <w:szCs w:val="24"/>
          <w:u w:val="single"/>
        </w:rPr>
        <w:t xml:space="preserve"> et partenariat</w:t>
      </w:r>
    </w:p>
    <w:p w14:paraId="3CF12843" w14:textId="77777777" w:rsidR="009C1ECB" w:rsidRDefault="009C1ECB" w:rsidP="009C1ECB">
      <w:pPr>
        <w:pStyle w:val="corps-texte"/>
        <w:jc w:val="both"/>
      </w:pPr>
    </w:p>
    <w:p w14:paraId="286C5CFD" w14:textId="582195B3" w:rsidR="00BF29C6" w:rsidRPr="000843AC" w:rsidRDefault="00BF29C6" w:rsidP="00A2610D">
      <w:pPr>
        <w:pStyle w:val="corps-texte"/>
        <w:numPr>
          <w:ilvl w:val="0"/>
          <w:numId w:val="7"/>
        </w:numPr>
        <w:jc w:val="both"/>
      </w:pPr>
      <w:r w:rsidRPr="000843AC">
        <w:t>Précise</w:t>
      </w:r>
      <w:r w:rsidR="00FF6F9C">
        <w:t>r</w:t>
      </w:r>
      <w:r w:rsidRPr="000843AC">
        <w:t xml:space="preserve"> le coordonnateur du projet identifié : </w:t>
      </w:r>
    </w:p>
    <w:p w14:paraId="2403C657" w14:textId="4987D759" w:rsidR="00BF29C6" w:rsidRPr="000843AC" w:rsidRDefault="00BF29C6" w:rsidP="00BF29C6">
      <w:pPr>
        <w:pStyle w:val="corps-texte"/>
        <w:ind w:left="720"/>
        <w:jc w:val="both"/>
      </w:pPr>
      <w:r w:rsidRPr="000843AC">
        <w:t>Nom, prénom, fonctions, adresse messagerie</w:t>
      </w:r>
    </w:p>
    <w:p w14:paraId="603813F3" w14:textId="77777777" w:rsidR="00BF29C6" w:rsidRPr="000843AC" w:rsidRDefault="00BF29C6" w:rsidP="00BF29C6">
      <w:pPr>
        <w:pStyle w:val="Paragraphedeliste"/>
        <w:rPr>
          <w:rFonts w:ascii="Marianne Light" w:hAnsi="Marianne Light"/>
          <w:sz w:val="20"/>
          <w:szCs w:val="20"/>
        </w:rPr>
      </w:pPr>
    </w:p>
    <w:p w14:paraId="17E34F9B" w14:textId="40AAF1E2" w:rsidR="00BF29C6" w:rsidRPr="000843AC" w:rsidRDefault="00FF6F9C" w:rsidP="00BF29C6">
      <w:pPr>
        <w:pStyle w:val="corps-texte"/>
        <w:numPr>
          <w:ilvl w:val="0"/>
          <w:numId w:val="7"/>
        </w:numPr>
        <w:jc w:val="both"/>
        <w:rPr>
          <w:i/>
          <w:iCs/>
        </w:rPr>
      </w:pPr>
      <w:r>
        <w:t xml:space="preserve">Préciser le pilotage du </w:t>
      </w:r>
      <w:r w:rsidR="00BF29C6" w:rsidRPr="000843AC">
        <w:t xml:space="preserve">projet </w:t>
      </w:r>
      <w:r w:rsidRPr="00F863F0">
        <w:t xml:space="preserve">permettant de </w:t>
      </w:r>
      <w:r w:rsidR="00BF29C6" w:rsidRPr="000843AC">
        <w:t xml:space="preserve">garantir une mise en œuvre concertée entre établissements </w:t>
      </w:r>
      <w:r w:rsidR="00BF29C6" w:rsidRPr="00F863F0">
        <w:t>(indi</w:t>
      </w:r>
      <w:r w:rsidR="00BF29C6" w:rsidRPr="000843AC">
        <w:rPr>
          <w:i/>
          <w:iCs/>
        </w:rPr>
        <w:t>que</w:t>
      </w:r>
      <w:r>
        <w:rPr>
          <w:i/>
          <w:iCs/>
        </w:rPr>
        <w:t>r</w:t>
      </w:r>
      <w:r w:rsidR="00BF29C6" w:rsidRPr="000843AC">
        <w:rPr>
          <w:i/>
          <w:iCs/>
        </w:rPr>
        <w:t xml:space="preserve"> notamment les personnels concernés et la fréquence des réunions envisagée).</w:t>
      </w:r>
    </w:p>
    <w:p w14:paraId="621F0DED" w14:textId="77777777" w:rsidR="00BF29C6" w:rsidRPr="000843AC" w:rsidRDefault="00BF29C6" w:rsidP="003519B1">
      <w:pPr>
        <w:rPr>
          <w:rFonts w:ascii="Marianne Light" w:hAnsi="Marianne Light"/>
          <w:sz w:val="20"/>
          <w:szCs w:val="20"/>
        </w:rPr>
      </w:pPr>
    </w:p>
    <w:p w14:paraId="308BD1F4" w14:textId="77777777" w:rsidR="000843AC" w:rsidRDefault="00BF29C6" w:rsidP="00BF29C6">
      <w:pPr>
        <w:pStyle w:val="Paragraphedeliste"/>
        <w:rPr>
          <w:rFonts w:ascii="Marianne Light" w:hAnsi="Marianne Light"/>
          <w:sz w:val="20"/>
          <w:szCs w:val="20"/>
        </w:rPr>
      </w:pPr>
      <w:r w:rsidRPr="000843AC">
        <w:rPr>
          <w:rFonts w:ascii="Marianne Light" w:hAnsi="Marianne Light"/>
          <w:sz w:val="20"/>
          <w:szCs w:val="20"/>
        </w:rPr>
        <w:t>Quelle formalisation de la coopération envisagée ?</w:t>
      </w:r>
    </w:p>
    <w:p w14:paraId="35C795D9" w14:textId="77777777" w:rsidR="00F34184" w:rsidRPr="000843AC" w:rsidRDefault="00F34184" w:rsidP="00BF29C6">
      <w:pPr>
        <w:pStyle w:val="Paragraphedeliste"/>
        <w:rPr>
          <w:rFonts w:ascii="Marianne Light" w:hAnsi="Marianne Light"/>
          <w:sz w:val="20"/>
          <w:szCs w:val="20"/>
        </w:rPr>
      </w:pPr>
    </w:p>
    <w:p w14:paraId="52F85D0F" w14:textId="187E1460" w:rsidR="00BF29C6" w:rsidRPr="000843AC" w:rsidRDefault="00BF29C6" w:rsidP="00BF29C6">
      <w:pPr>
        <w:pStyle w:val="Paragraphedeliste"/>
        <w:rPr>
          <w:rFonts w:ascii="Marianne Light" w:hAnsi="Marianne Light"/>
          <w:sz w:val="20"/>
          <w:szCs w:val="20"/>
        </w:rPr>
      </w:pPr>
      <w:r w:rsidRPr="000843AC">
        <w:rPr>
          <w:rFonts w:ascii="Marianne Light" w:hAnsi="Marianne Light"/>
          <w:sz w:val="20"/>
          <w:szCs w:val="20"/>
        </w:rPr>
        <w:sym w:font="Wingdings" w:char="F0A8"/>
      </w:r>
      <w:r w:rsidRPr="000843AC">
        <w:rPr>
          <w:rFonts w:ascii="Marianne Light" w:hAnsi="Marianne Light"/>
          <w:sz w:val="20"/>
          <w:szCs w:val="20"/>
        </w:rPr>
        <w:t xml:space="preserve"> Convention </w:t>
      </w:r>
    </w:p>
    <w:p w14:paraId="78715892" w14:textId="113DE7C1" w:rsidR="00BF29C6" w:rsidRDefault="00BF29C6" w:rsidP="00BF29C6">
      <w:pPr>
        <w:pStyle w:val="Paragraphedeliste"/>
        <w:rPr>
          <w:rFonts w:ascii="Marianne Light" w:hAnsi="Marianne Light"/>
          <w:sz w:val="20"/>
          <w:szCs w:val="20"/>
        </w:rPr>
      </w:pPr>
      <w:r w:rsidRPr="000843AC">
        <w:rPr>
          <w:rFonts w:ascii="Marianne Light" w:hAnsi="Marianne Light"/>
          <w:sz w:val="20"/>
          <w:szCs w:val="20"/>
        </w:rPr>
        <w:sym w:font="Wingdings" w:char="F0A8"/>
      </w:r>
      <w:r w:rsidRPr="000843AC">
        <w:rPr>
          <w:rFonts w:ascii="Marianne Light" w:hAnsi="Marianne Light"/>
          <w:sz w:val="20"/>
          <w:szCs w:val="20"/>
        </w:rPr>
        <w:t xml:space="preserve"> Autre (précise</w:t>
      </w:r>
      <w:r w:rsidR="00FF6F9C">
        <w:rPr>
          <w:rFonts w:ascii="Marianne Light" w:hAnsi="Marianne Light"/>
          <w:sz w:val="20"/>
          <w:szCs w:val="20"/>
        </w:rPr>
        <w:t>r</w:t>
      </w:r>
      <w:r w:rsidRPr="000843AC">
        <w:rPr>
          <w:rFonts w:ascii="Marianne Light" w:hAnsi="Marianne Light"/>
          <w:sz w:val="20"/>
          <w:szCs w:val="20"/>
        </w:rPr>
        <w:t xml:space="preserve"> la forme juridique retenue) : </w:t>
      </w:r>
    </w:p>
    <w:p w14:paraId="179CDB99" w14:textId="77777777" w:rsidR="00F32995" w:rsidRDefault="00F32995" w:rsidP="00F32995">
      <w:pPr>
        <w:spacing w:after="0"/>
        <w:jc w:val="both"/>
        <w:rPr>
          <w:rFonts w:ascii="Marianne Light" w:eastAsiaTheme="minorEastAsia" w:hAnsi="Marianne Light"/>
          <w:strike/>
          <w:kern w:val="0"/>
          <w:sz w:val="20"/>
          <w:szCs w:val="20"/>
          <w:lang w:eastAsia="fr-FR"/>
          <w14:ligatures w14:val="none"/>
        </w:rPr>
      </w:pPr>
    </w:p>
    <w:p w14:paraId="0E1EB6E0" w14:textId="42EA84C0" w:rsidR="00F32995" w:rsidRPr="00F863F0" w:rsidRDefault="00FF6F9C" w:rsidP="00F32995">
      <w:pPr>
        <w:pStyle w:val="Paragraphedeliste"/>
        <w:numPr>
          <w:ilvl w:val="0"/>
          <w:numId w:val="7"/>
        </w:numPr>
        <w:spacing w:after="0"/>
        <w:jc w:val="both"/>
        <w:rPr>
          <w:rFonts w:ascii="Marianne Light" w:hAnsi="Marianne Light"/>
          <w:sz w:val="20"/>
          <w:szCs w:val="20"/>
        </w:rPr>
      </w:pPr>
      <w:r w:rsidRPr="00F863F0">
        <w:rPr>
          <w:rFonts w:ascii="Marianne Light" w:hAnsi="Marianne Light"/>
          <w:sz w:val="20"/>
          <w:szCs w:val="20"/>
        </w:rPr>
        <w:t>Décrire le</w:t>
      </w:r>
      <w:r w:rsidR="00F32995" w:rsidRPr="00F863F0">
        <w:rPr>
          <w:rFonts w:ascii="Marianne Light" w:hAnsi="Marianne Light"/>
          <w:sz w:val="20"/>
          <w:szCs w:val="20"/>
        </w:rPr>
        <w:t xml:space="preserve"> rôle et </w:t>
      </w:r>
      <w:r w:rsidRPr="00F863F0">
        <w:rPr>
          <w:rFonts w:ascii="Marianne Light" w:hAnsi="Marianne Light"/>
          <w:sz w:val="20"/>
          <w:szCs w:val="20"/>
        </w:rPr>
        <w:t>l</w:t>
      </w:r>
      <w:r w:rsidR="00F32995" w:rsidRPr="00F863F0">
        <w:rPr>
          <w:rFonts w:ascii="Marianne Light" w:hAnsi="Marianne Light"/>
          <w:sz w:val="20"/>
          <w:szCs w:val="20"/>
        </w:rPr>
        <w:t>es missions de l’EHPAD porteur, des EHPAD partenaires</w:t>
      </w:r>
      <w:r w:rsidR="009B7F49" w:rsidRPr="00F863F0">
        <w:rPr>
          <w:rFonts w:ascii="Marianne Light" w:hAnsi="Marianne Light"/>
          <w:sz w:val="20"/>
          <w:szCs w:val="20"/>
        </w:rPr>
        <w:t xml:space="preserve"> (+/- Mas et EAM)</w:t>
      </w:r>
      <w:r w:rsidR="00F32995" w:rsidRPr="00F863F0">
        <w:rPr>
          <w:rFonts w:ascii="Marianne Light" w:hAnsi="Marianne Light"/>
          <w:sz w:val="20"/>
          <w:szCs w:val="20"/>
        </w:rPr>
        <w:t>, des acteurs du territoire partenaires du dispositif</w:t>
      </w:r>
      <w:r w:rsidRPr="00F863F0">
        <w:rPr>
          <w:rFonts w:ascii="Marianne Light" w:hAnsi="Marianne Light"/>
          <w:sz w:val="20"/>
          <w:szCs w:val="20"/>
        </w:rPr>
        <w:t>.</w:t>
      </w:r>
    </w:p>
    <w:p w14:paraId="542442AD" w14:textId="77777777" w:rsidR="00F32995" w:rsidRPr="000843AC" w:rsidRDefault="00F32995" w:rsidP="00BF29C6">
      <w:pPr>
        <w:pStyle w:val="Paragraphedeliste"/>
        <w:rPr>
          <w:rFonts w:ascii="Marianne Light" w:hAnsi="Marianne Light"/>
          <w:sz w:val="20"/>
          <w:szCs w:val="20"/>
        </w:rPr>
      </w:pPr>
    </w:p>
    <w:p w14:paraId="3CCF9D79" w14:textId="2CB90BF9" w:rsidR="001E0190" w:rsidRPr="00F34184" w:rsidRDefault="00A2610D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 xml:space="preserve">Organisation du dispositif </w:t>
      </w:r>
      <w:r w:rsidR="001E0190" w:rsidRPr="00F34184">
        <w:rPr>
          <w:b/>
          <w:bCs/>
          <w:i/>
          <w:iCs/>
          <w:color w:val="002060"/>
          <w:sz w:val="24"/>
          <w:szCs w:val="24"/>
          <w:u w:val="single"/>
        </w:rPr>
        <w:t>IDE mutualisé</w:t>
      </w:r>
    </w:p>
    <w:p w14:paraId="348BFAF5" w14:textId="77777777" w:rsidR="001E0190" w:rsidRDefault="001E0190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4F3E598E" w14:textId="77777777" w:rsidR="001E0190" w:rsidRPr="00F34184" w:rsidRDefault="001E0190" w:rsidP="001E0190">
      <w:pPr>
        <w:pStyle w:val="corps-texte"/>
        <w:numPr>
          <w:ilvl w:val="0"/>
          <w:numId w:val="9"/>
        </w:numPr>
        <w:jc w:val="both"/>
        <w:rPr>
          <w:b/>
          <w:bCs/>
          <w:i/>
          <w:iCs/>
          <w:color w:val="002060"/>
          <w:u w:val="single"/>
        </w:rPr>
      </w:pPr>
      <w:r w:rsidRPr="00F34184">
        <w:rPr>
          <w:b/>
          <w:bCs/>
          <w:i/>
          <w:iCs/>
          <w:color w:val="002060"/>
          <w:u w:val="single"/>
        </w:rPr>
        <w:t xml:space="preserve">Dans le cas d’une </w:t>
      </w:r>
      <w:r w:rsidR="00A2610D" w:rsidRPr="00F34184">
        <w:rPr>
          <w:b/>
          <w:bCs/>
          <w:i/>
          <w:iCs/>
          <w:color w:val="002060"/>
          <w:u w:val="single"/>
        </w:rPr>
        <w:t xml:space="preserve">astreinte </w:t>
      </w:r>
    </w:p>
    <w:p w14:paraId="2D333F42" w14:textId="77777777" w:rsidR="001E0190" w:rsidRDefault="001E0190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633E18D4" w14:textId="33243119" w:rsidR="00AF0BD8" w:rsidRPr="000843AC" w:rsidRDefault="00AF0BD8" w:rsidP="00F34184">
      <w:pPr>
        <w:pStyle w:val="corps-texte"/>
        <w:numPr>
          <w:ilvl w:val="0"/>
          <w:numId w:val="17"/>
        </w:numPr>
        <w:jc w:val="both"/>
      </w:pPr>
      <w:r w:rsidRPr="000843AC">
        <w:t xml:space="preserve">Horaires de l’astreinte : </w:t>
      </w:r>
    </w:p>
    <w:p w14:paraId="522E8522" w14:textId="77777777" w:rsidR="00AF0BD8" w:rsidRPr="000843AC" w:rsidRDefault="00AF0BD8" w:rsidP="00AF0BD8">
      <w:pPr>
        <w:pStyle w:val="corps-texte"/>
        <w:ind w:left="720"/>
        <w:jc w:val="both"/>
      </w:pPr>
    </w:p>
    <w:p w14:paraId="223DC3CA" w14:textId="3D2F4AEF" w:rsidR="001E0190" w:rsidRPr="000843AC" w:rsidRDefault="001E0190" w:rsidP="00F34184">
      <w:pPr>
        <w:pStyle w:val="corps-texte"/>
        <w:numPr>
          <w:ilvl w:val="0"/>
          <w:numId w:val="17"/>
        </w:numPr>
        <w:jc w:val="both"/>
      </w:pPr>
      <w:r w:rsidRPr="000843AC">
        <w:t xml:space="preserve">Combien d’IDE volontaires à ce jour </w:t>
      </w:r>
      <w:r w:rsidR="00FF6F9C" w:rsidRPr="00F863F0">
        <w:t xml:space="preserve">sont </w:t>
      </w:r>
      <w:r w:rsidR="004D4A0E" w:rsidRPr="000843AC">
        <w:t xml:space="preserve">pré-identifiées </w:t>
      </w:r>
      <w:r w:rsidRPr="000843AC">
        <w:t>pour couvrir l’année ?</w:t>
      </w:r>
    </w:p>
    <w:p w14:paraId="55C69D4C" w14:textId="77777777" w:rsidR="001E0190" w:rsidRPr="000843AC" w:rsidRDefault="001E0190" w:rsidP="001E0190">
      <w:pPr>
        <w:pStyle w:val="corps-texte"/>
        <w:jc w:val="both"/>
      </w:pPr>
    </w:p>
    <w:p w14:paraId="57D59433" w14:textId="3EB78DC2" w:rsidR="001E0190" w:rsidRPr="000843AC" w:rsidRDefault="001E0190" w:rsidP="00F34184">
      <w:pPr>
        <w:pStyle w:val="corps-texte"/>
        <w:numPr>
          <w:ilvl w:val="0"/>
          <w:numId w:val="17"/>
        </w:numPr>
        <w:jc w:val="both"/>
      </w:pPr>
      <w:r w:rsidRPr="000843AC">
        <w:t>Précise</w:t>
      </w:r>
      <w:r w:rsidR="00FF6F9C">
        <w:t>r</w:t>
      </w:r>
      <w:r w:rsidRPr="000843AC">
        <w:t xml:space="preserve"> </w:t>
      </w:r>
      <w:r w:rsidR="004D4A0E" w:rsidRPr="000843AC">
        <w:t>quels sont les</w:t>
      </w:r>
      <w:r w:rsidRPr="000843AC">
        <w:t xml:space="preserve"> statuts </w:t>
      </w:r>
      <w:r w:rsidR="004D4A0E" w:rsidRPr="000843AC">
        <w:t xml:space="preserve">prévisionnels </w:t>
      </w:r>
      <w:r w:rsidRPr="000843AC">
        <w:t>des IDE volontaires pour réaliser ces astreintes (salariés des ESMS concernés, IDE libérales, IDE HAD, IDE SSIAD, IDE CSI).</w:t>
      </w:r>
    </w:p>
    <w:p w14:paraId="6FF5E2CB" w14:textId="77777777" w:rsidR="008F69AD" w:rsidRPr="000843AC" w:rsidRDefault="008F69AD" w:rsidP="008F69AD">
      <w:pPr>
        <w:pStyle w:val="corps-texte"/>
        <w:ind w:left="720"/>
        <w:jc w:val="both"/>
      </w:pPr>
    </w:p>
    <w:p w14:paraId="4FBE0DC0" w14:textId="77777777" w:rsidR="00F34184" w:rsidRDefault="001E0190" w:rsidP="00F34184">
      <w:pPr>
        <w:pStyle w:val="corps-texte"/>
        <w:numPr>
          <w:ilvl w:val="0"/>
          <w:numId w:val="17"/>
        </w:numPr>
        <w:jc w:val="both"/>
        <w:rPr>
          <w:b/>
          <w:bCs/>
          <w:i/>
          <w:iCs/>
          <w:color w:val="002060"/>
          <w:sz w:val="24"/>
          <w:szCs w:val="24"/>
        </w:rPr>
      </w:pPr>
      <w:r w:rsidRPr="000843AC">
        <w:t xml:space="preserve">Comment est </w:t>
      </w:r>
      <w:r w:rsidR="004D4A0E" w:rsidRPr="000843AC">
        <w:t>envisagée</w:t>
      </w:r>
      <w:r w:rsidRPr="000843AC">
        <w:t xml:space="preserve"> la prise de connaissance par les IDE d’astreinte des locaux et du fonctionnement des structures couvertes par le dispositif ? (</w:t>
      </w:r>
      <w:r w:rsidR="00605440" w:rsidRPr="00FF6F9C">
        <w:rPr>
          <w:i/>
          <w:iCs/>
        </w:rPr>
        <w:t>P</w:t>
      </w:r>
      <w:r w:rsidR="008F69AD" w:rsidRPr="00FF6F9C">
        <w:rPr>
          <w:i/>
          <w:iCs/>
        </w:rPr>
        <w:t xml:space="preserve">réciser </w:t>
      </w:r>
      <w:r w:rsidR="00605440" w:rsidRPr="00FF6F9C">
        <w:rPr>
          <w:i/>
          <w:iCs/>
        </w:rPr>
        <w:t xml:space="preserve">notamment </w:t>
      </w:r>
      <w:r w:rsidR="008F69AD" w:rsidRPr="00FF6F9C">
        <w:rPr>
          <w:i/>
          <w:iCs/>
        </w:rPr>
        <w:t>l’</w:t>
      </w:r>
      <w:r w:rsidRPr="00FF6F9C">
        <w:rPr>
          <w:i/>
          <w:iCs/>
        </w:rPr>
        <w:t>accès</w:t>
      </w:r>
      <w:r w:rsidR="00AF0BD8" w:rsidRPr="00FF6F9C">
        <w:rPr>
          <w:i/>
          <w:iCs/>
        </w:rPr>
        <w:t xml:space="preserve"> </w:t>
      </w:r>
      <w:r w:rsidRPr="00FF6F9C">
        <w:rPr>
          <w:i/>
          <w:iCs/>
        </w:rPr>
        <w:t xml:space="preserve">aux établissements et au matériel d’urgence, </w:t>
      </w:r>
      <w:r w:rsidR="008F69AD" w:rsidRPr="00FF6F9C">
        <w:rPr>
          <w:i/>
          <w:iCs/>
        </w:rPr>
        <w:t>l’</w:t>
      </w:r>
      <w:r w:rsidRPr="00FF6F9C">
        <w:rPr>
          <w:i/>
          <w:iCs/>
        </w:rPr>
        <w:t xml:space="preserve">accès aux dossiers </w:t>
      </w:r>
      <w:r w:rsidR="008F69AD" w:rsidRPr="00FF6F9C">
        <w:rPr>
          <w:i/>
          <w:iCs/>
        </w:rPr>
        <w:t xml:space="preserve">unique informatisé </w:t>
      </w:r>
      <w:r w:rsidRPr="00FF6F9C">
        <w:rPr>
          <w:i/>
          <w:iCs/>
        </w:rPr>
        <w:t xml:space="preserve">des résidents, </w:t>
      </w:r>
      <w:r w:rsidR="008F69AD" w:rsidRPr="00FF6F9C">
        <w:rPr>
          <w:i/>
          <w:iCs/>
        </w:rPr>
        <w:t xml:space="preserve">l’accès aux médicaments, à la dotation pour besoins urgents et au coffre à toxiques, </w:t>
      </w:r>
      <w:r w:rsidRPr="00FF6F9C">
        <w:rPr>
          <w:i/>
          <w:iCs/>
        </w:rPr>
        <w:t>etc</w:t>
      </w:r>
      <w:r>
        <w:t>.).</w:t>
      </w:r>
      <w:r w:rsidR="008F69AD">
        <w:t xml:space="preserve"> </w:t>
      </w:r>
    </w:p>
    <w:p w14:paraId="26D69543" w14:textId="77777777" w:rsidR="00F34184" w:rsidRDefault="00F34184" w:rsidP="00F34184">
      <w:pPr>
        <w:pStyle w:val="corps-texte"/>
        <w:ind w:left="720"/>
        <w:jc w:val="both"/>
        <w:rPr>
          <w:i/>
          <w:iCs/>
          <w:u w:val="single"/>
        </w:rPr>
      </w:pPr>
    </w:p>
    <w:p w14:paraId="6DEF9EB7" w14:textId="265BC88F" w:rsidR="008F69AD" w:rsidRDefault="008F69AD" w:rsidP="00F34184">
      <w:pPr>
        <w:pStyle w:val="corps-texte"/>
        <w:ind w:left="720"/>
        <w:jc w:val="both"/>
      </w:pPr>
      <w:r w:rsidRPr="00F34184">
        <w:rPr>
          <w:i/>
          <w:iCs/>
          <w:u w:val="single"/>
        </w:rPr>
        <w:t>Pour les établissements ayant eu une autorisation CRT,</w:t>
      </w:r>
      <w:r>
        <w:t xml:space="preserve"> précise</w:t>
      </w:r>
      <w:r w:rsidR="00FF6F9C">
        <w:t>r</w:t>
      </w:r>
      <w:r>
        <w:t xml:space="preserve"> comment l’accessibilité à un avis IDE de nuit est organisée au domicile des usagers de la file active.</w:t>
      </w:r>
    </w:p>
    <w:p w14:paraId="52DEBD98" w14:textId="77777777" w:rsidR="009B7F49" w:rsidRDefault="009B7F49" w:rsidP="00F34184">
      <w:pPr>
        <w:pStyle w:val="corps-texte"/>
        <w:ind w:left="720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4515C159" w14:textId="5CBEEF5E" w:rsidR="009B7F49" w:rsidRPr="009B7F49" w:rsidRDefault="009B7F49" w:rsidP="00F34184">
      <w:pPr>
        <w:pStyle w:val="corps-texte"/>
        <w:ind w:left="720"/>
        <w:jc w:val="both"/>
      </w:pPr>
      <w:r w:rsidRPr="00F863F0">
        <w:rPr>
          <w:i/>
          <w:iCs/>
          <w:u w:val="single"/>
        </w:rPr>
        <w:lastRenderedPageBreak/>
        <w:t>Pour les établissements de type Mas et EAM,</w:t>
      </w:r>
      <w:r w:rsidRPr="00F863F0">
        <w:rPr>
          <w:b/>
          <w:bCs/>
          <w:i/>
          <w:iCs/>
          <w:color w:val="002060"/>
          <w:sz w:val="24"/>
          <w:szCs w:val="24"/>
        </w:rPr>
        <w:t xml:space="preserve"> </w:t>
      </w:r>
      <w:r w:rsidRPr="00F863F0">
        <w:t>préciser comment les IDE seront formées aux spécificités du public accueilli, incluant l’évaluation de la douleur.</w:t>
      </w:r>
    </w:p>
    <w:p w14:paraId="41127152" w14:textId="77777777" w:rsidR="008F69AD" w:rsidRDefault="008F69AD" w:rsidP="008F69AD">
      <w:pPr>
        <w:pStyle w:val="corps-texte"/>
        <w:ind w:left="720"/>
        <w:jc w:val="both"/>
        <w:rPr>
          <w:b/>
          <w:bCs/>
        </w:rPr>
      </w:pPr>
    </w:p>
    <w:p w14:paraId="0C3B2DA8" w14:textId="4273A386" w:rsidR="00BE446F" w:rsidRPr="00F863F0" w:rsidRDefault="00BE446F" w:rsidP="00F34184">
      <w:pPr>
        <w:pStyle w:val="corps-texte"/>
        <w:numPr>
          <w:ilvl w:val="0"/>
          <w:numId w:val="17"/>
        </w:numPr>
        <w:jc w:val="both"/>
      </w:pPr>
      <w:r w:rsidRPr="000843AC">
        <w:t xml:space="preserve">Quelles sont les modalités </w:t>
      </w:r>
      <w:r w:rsidR="004D4A0E" w:rsidRPr="000843AC">
        <w:t xml:space="preserve">envisagées pour un </w:t>
      </w:r>
      <w:r w:rsidRPr="000843AC">
        <w:t>recours à un avis infirmier la nuit : explicite</w:t>
      </w:r>
      <w:r w:rsidR="00F32995">
        <w:t>r</w:t>
      </w:r>
      <w:r w:rsidRPr="000843AC">
        <w:t xml:space="preserve"> et/ou adresse</w:t>
      </w:r>
      <w:r w:rsidR="00F32995">
        <w:t>r</w:t>
      </w:r>
      <w:r w:rsidRPr="000843AC">
        <w:t xml:space="preserve"> les protocoles.</w:t>
      </w:r>
      <w:r w:rsidR="00D1044C" w:rsidRPr="000843AC">
        <w:t xml:space="preserve"> </w:t>
      </w:r>
    </w:p>
    <w:p w14:paraId="396D82CD" w14:textId="77777777" w:rsidR="00F32995" w:rsidRPr="00F863F0" w:rsidRDefault="00F32995" w:rsidP="006957FE">
      <w:pPr>
        <w:pStyle w:val="corps-texte"/>
        <w:ind w:left="720"/>
        <w:jc w:val="both"/>
      </w:pPr>
    </w:p>
    <w:p w14:paraId="2BD2CD98" w14:textId="64F72542" w:rsidR="00F32995" w:rsidRPr="00F863F0" w:rsidRDefault="00FF6F9C" w:rsidP="00F32995">
      <w:pPr>
        <w:pStyle w:val="corps-texte"/>
        <w:numPr>
          <w:ilvl w:val="0"/>
          <w:numId w:val="17"/>
        </w:numPr>
        <w:jc w:val="both"/>
      </w:pPr>
      <w:r w:rsidRPr="00F863F0">
        <w:t>Décrire</w:t>
      </w:r>
      <w:r w:rsidR="00F32995" w:rsidRPr="00F863F0">
        <w:t xml:space="preserve"> la coordination entre les équipes de jour et l’IDE de nuit (modalités d’information d’astreinte sur les soins programmés à effectuer).  </w:t>
      </w:r>
    </w:p>
    <w:p w14:paraId="2F4888E9" w14:textId="77777777" w:rsidR="00A22A72" w:rsidRPr="00F32995" w:rsidRDefault="00A22A72" w:rsidP="009B6E1B">
      <w:pPr>
        <w:pStyle w:val="corps-texte"/>
        <w:ind w:left="720"/>
        <w:jc w:val="both"/>
        <w:rPr>
          <w:i/>
          <w:iCs/>
          <w:color w:val="FF0000"/>
          <w:sz w:val="24"/>
          <w:szCs w:val="24"/>
        </w:rPr>
      </w:pPr>
    </w:p>
    <w:p w14:paraId="1C3CB231" w14:textId="77777777" w:rsidR="003A4A02" w:rsidRPr="001E0190" w:rsidRDefault="003A4A02" w:rsidP="001E0190">
      <w:pPr>
        <w:pStyle w:val="corps-texte"/>
        <w:ind w:left="720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454493DF" w14:textId="33C64694" w:rsidR="00A2610D" w:rsidRPr="00F34184" w:rsidRDefault="001E0190" w:rsidP="00F34184">
      <w:pPr>
        <w:pStyle w:val="corps-texte"/>
        <w:numPr>
          <w:ilvl w:val="0"/>
          <w:numId w:val="9"/>
        </w:numPr>
        <w:jc w:val="both"/>
        <w:rPr>
          <w:b/>
          <w:bCs/>
          <w:i/>
          <w:iCs/>
          <w:color w:val="002060"/>
          <w:u w:val="single"/>
        </w:rPr>
      </w:pPr>
      <w:r w:rsidRPr="00F34184">
        <w:rPr>
          <w:b/>
          <w:bCs/>
          <w:i/>
          <w:iCs/>
          <w:color w:val="002060"/>
          <w:u w:val="single"/>
        </w:rPr>
        <w:t xml:space="preserve">Dans le cas d’une garde mutualisée </w:t>
      </w:r>
    </w:p>
    <w:p w14:paraId="37169FA0" w14:textId="77777777" w:rsidR="00AF0BD8" w:rsidRPr="009C1ECB" w:rsidRDefault="00AF0BD8" w:rsidP="00AF0BD8">
      <w:pPr>
        <w:pStyle w:val="corps-texte"/>
        <w:ind w:left="720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11651443" w14:textId="27E4A01A" w:rsidR="00AF0BD8" w:rsidRPr="000843AC" w:rsidRDefault="00AF0BD8" w:rsidP="00AF0BD8">
      <w:pPr>
        <w:pStyle w:val="corps-texte"/>
        <w:numPr>
          <w:ilvl w:val="0"/>
          <w:numId w:val="11"/>
        </w:numPr>
        <w:jc w:val="both"/>
      </w:pPr>
      <w:r w:rsidRPr="000843AC">
        <w:t xml:space="preserve">Horaires de la garde : </w:t>
      </w:r>
    </w:p>
    <w:p w14:paraId="6DC7172B" w14:textId="77777777" w:rsidR="00AF0BD8" w:rsidRPr="000843AC" w:rsidRDefault="00AF0BD8" w:rsidP="00AF0BD8">
      <w:pPr>
        <w:pStyle w:val="corps-texte"/>
        <w:ind w:left="720"/>
        <w:jc w:val="both"/>
      </w:pPr>
    </w:p>
    <w:p w14:paraId="09D0BBBE" w14:textId="2CFEB563" w:rsidR="00AF0BD8" w:rsidRPr="000843AC" w:rsidRDefault="003A4A02" w:rsidP="00AF0BD8">
      <w:pPr>
        <w:pStyle w:val="corps-texte"/>
        <w:numPr>
          <w:ilvl w:val="0"/>
          <w:numId w:val="11"/>
        </w:numPr>
        <w:jc w:val="both"/>
      </w:pPr>
      <w:r w:rsidRPr="000843AC">
        <w:t>Recrutements potentiels pour la garde (précise</w:t>
      </w:r>
      <w:r w:rsidR="00FF6F9C">
        <w:t>r</w:t>
      </w:r>
      <w:r w:rsidRPr="000843AC">
        <w:t xml:space="preserve"> l’établissement employeur et les recrutements </w:t>
      </w:r>
      <w:r w:rsidR="00605440" w:rsidRPr="000843AC">
        <w:t>envisagés à ce jour)</w:t>
      </w:r>
    </w:p>
    <w:p w14:paraId="27BF29E3" w14:textId="77777777" w:rsidR="00AF0BD8" w:rsidRPr="000843AC" w:rsidRDefault="00AF0BD8" w:rsidP="00AF0BD8">
      <w:pPr>
        <w:pStyle w:val="corps-texte"/>
        <w:jc w:val="both"/>
      </w:pPr>
    </w:p>
    <w:p w14:paraId="0C82A02C" w14:textId="7A52E632" w:rsidR="00605440" w:rsidRPr="00F32995" w:rsidRDefault="00AF0BD8" w:rsidP="00605440">
      <w:pPr>
        <w:pStyle w:val="corps-texte"/>
        <w:numPr>
          <w:ilvl w:val="0"/>
          <w:numId w:val="8"/>
        </w:numPr>
        <w:jc w:val="both"/>
        <w:rPr>
          <w:i/>
          <w:iCs/>
          <w:sz w:val="24"/>
          <w:szCs w:val="24"/>
        </w:rPr>
      </w:pPr>
      <w:r w:rsidRPr="000843AC">
        <w:t xml:space="preserve">Comment est </w:t>
      </w:r>
      <w:r w:rsidR="004D4A0E" w:rsidRPr="000843AC">
        <w:t>envisagée</w:t>
      </w:r>
      <w:r w:rsidRPr="000843AC">
        <w:t xml:space="preserve"> la prise de connaissance par les IDE </w:t>
      </w:r>
      <w:r w:rsidR="003A4A02" w:rsidRPr="000843AC">
        <w:t xml:space="preserve">de garde </w:t>
      </w:r>
      <w:r w:rsidRPr="000843AC">
        <w:t xml:space="preserve">des locaux et du fonctionnement des structures couvertes par le dispositif ? </w:t>
      </w:r>
      <w:r w:rsidR="00605440" w:rsidRPr="000843AC">
        <w:t>(</w:t>
      </w:r>
      <w:r w:rsidR="00605440" w:rsidRPr="00FF6F9C">
        <w:rPr>
          <w:i/>
          <w:iCs/>
        </w:rPr>
        <w:t>Précise</w:t>
      </w:r>
      <w:r w:rsidR="00FF6F9C">
        <w:rPr>
          <w:i/>
          <w:iCs/>
        </w:rPr>
        <w:t>r</w:t>
      </w:r>
      <w:r w:rsidR="00605440" w:rsidRPr="00FF6F9C">
        <w:rPr>
          <w:i/>
          <w:iCs/>
        </w:rPr>
        <w:t xml:space="preserve"> notamment l’accès aux établissements et au matériel d’urgence, l’accès aux dossiers unique informatisé des résidents, l’accès aux médicaments, à la dotation pour besoins urgents et au coffre à toxiques, etc</w:t>
      </w:r>
      <w:r w:rsidR="00605440" w:rsidRPr="000843AC">
        <w:t xml:space="preserve">.). </w:t>
      </w:r>
    </w:p>
    <w:p w14:paraId="74336823" w14:textId="77777777" w:rsidR="00F32995" w:rsidRDefault="00F32995" w:rsidP="00F32995">
      <w:pPr>
        <w:pStyle w:val="corps-texte"/>
        <w:jc w:val="both"/>
      </w:pPr>
    </w:p>
    <w:p w14:paraId="588AE3F6" w14:textId="2DC898BB" w:rsidR="00605440" w:rsidRPr="00F863F0" w:rsidRDefault="00D1044C" w:rsidP="000843AC">
      <w:pPr>
        <w:pStyle w:val="corps-texte"/>
        <w:numPr>
          <w:ilvl w:val="0"/>
          <w:numId w:val="11"/>
        </w:numPr>
        <w:jc w:val="both"/>
      </w:pPr>
      <w:r w:rsidRPr="000843AC">
        <w:t xml:space="preserve">Quelles sont les modalités </w:t>
      </w:r>
      <w:r w:rsidR="004D4A0E" w:rsidRPr="000843AC">
        <w:t>envisagées pour un</w:t>
      </w:r>
      <w:r w:rsidRPr="000843AC">
        <w:t xml:space="preserve"> recours à un avis infirmier la nuit : explicite</w:t>
      </w:r>
      <w:r w:rsidR="00F32995">
        <w:t>r</w:t>
      </w:r>
      <w:r w:rsidRPr="000843AC">
        <w:t xml:space="preserve"> et/ou adresse</w:t>
      </w:r>
      <w:r w:rsidR="00F32995">
        <w:t>r</w:t>
      </w:r>
      <w:r w:rsidRPr="000843AC">
        <w:t xml:space="preserve"> les protocoles. </w:t>
      </w:r>
    </w:p>
    <w:p w14:paraId="07DF8AFC" w14:textId="77777777" w:rsidR="00F32995" w:rsidRPr="00F863F0" w:rsidRDefault="00F32995" w:rsidP="00F863F0">
      <w:pPr>
        <w:pStyle w:val="corps-texte"/>
        <w:ind w:left="720"/>
        <w:jc w:val="both"/>
      </w:pPr>
    </w:p>
    <w:p w14:paraId="25E39833" w14:textId="64732897" w:rsidR="00F32995" w:rsidRPr="00F863F0" w:rsidRDefault="00F32995" w:rsidP="00F32995">
      <w:pPr>
        <w:pStyle w:val="corps-texte"/>
        <w:numPr>
          <w:ilvl w:val="0"/>
          <w:numId w:val="11"/>
        </w:numPr>
        <w:jc w:val="both"/>
      </w:pPr>
      <w:r w:rsidRPr="00F863F0">
        <w:t>D</w:t>
      </w:r>
      <w:r w:rsidR="00FF6F9C" w:rsidRPr="00F863F0">
        <w:t xml:space="preserve">écrire </w:t>
      </w:r>
      <w:r w:rsidRPr="00F863F0">
        <w:t xml:space="preserve">la coordination entre les équipes de jour et l’IDE de nuit (modalités d’information de garde sur les soins programmés à effectuer).  </w:t>
      </w:r>
    </w:p>
    <w:p w14:paraId="0D825A40" w14:textId="77777777" w:rsidR="00AF0BD8" w:rsidRDefault="00AF0BD8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2FA60ECF" w14:textId="172D42D9" w:rsidR="00F32995" w:rsidRPr="00F863F0" w:rsidRDefault="009B6E1B" w:rsidP="009B6E1B">
      <w:pPr>
        <w:pStyle w:val="corps-texte"/>
        <w:numPr>
          <w:ilvl w:val="0"/>
          <w:numId w:val="7"/>
        </w:numPr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863F0">
        <w:rPr>
          <w:i/>
          <w:iCs/>
          <w:u w:val="single"/>
        </w:rPr>
        <w:t>Pour les établissements de type Mas et EAM,</w:t>
      </w:r>
      <w:r w:rsidRPr="00F863F0">
        <w:rPr>
          <w:b/>
          <w:bCs/>
          <w:i/>
          <w:iCs/>
          <w:color w:val="002060"/>
          <w:sz w:val="24"/>
          <w:szCs w:val="24"/>
        </w:rPr>
        <w:t xml:space="preserve"> </w:t>
      </w:r>
      <w:r w:rsidRPr="00F863F0">
        <w:t>préciser comment les IDE seront formées aux spécificités du public accueilli, incluant l’évaluation de la douleur</w:t>
      </w:r>
      <w:r w:rsidR="00F863F0">
        <w:t xml:space="preserve">. </w:t>
      </w:r>
    </w:p>
    <w:p w14:paraId="6866C6FE" w14:textId="77777777" w:rsidR="009B6E1B" w:rsidRDefault="009B6E1B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</w:p>
    <w:p w14:paraId="1EB113DC" w14:textId="1D83E7F8" w:rsidR="001E0190" w:rsidRPr="00F34184" w:rsidRDefault="00AF0BD8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>Calendrier prévisionnel de mise en œuvre</w:t>
      </w:r>
    </w:p>
    <w:p w14:paraId="14E2EB3E" w14:textId="77777777" w:rsidR="00AF0BD8" w:rsidRDefault="00AF0BD8" w:rsidP="00A2610D">
      <w:pPr>
        <w:pStyle w:val="corps-texte"/>
        <w:jc w:val="both"/>
      </w:pPr>
    </w:p>
    <w:p w14:paraId="18338E3F" w14:textId="3E6A2CC3" w:rsidR="00CC1AD5" w:rsidRDefault="003562D1" w:rsidP="00605440">
      <w:pPr>
        <w:pStyle w:val="corps-texte"/>
        <w:jc w:val="both"/>
      </w:pPr>
      <w:r w:rsidRPr="00F863F0">
        <w:t>Présenter le calendrier opérationnel</w:t>
      </w:r>
      <w:r w:rsidR="00FF6F9C" w:rsidRPr="00F863F0">
        <w:t xml:space="preserve"> jusqu’à la phase de démarrage du dispositif.</w:t>
      </w:r>
    </w:p>
    <w:p w14:paraId="400779DA" w14:textId="77777777" w:rsidR="00CC1AD5" w:rsidRPr="00275241" w:rsidRDefault="00CC1AD5" w:rsidP="00605440">
      <w:pPr>
        <w:pStyle w:val="corps-texte"/>
        <w:jc w:val="both"/>
      </w:pPr>
    </w:p>
    <w:p w14:paraId="15100681" w14:textId="121E561B" w:rsidR="003A4A02" w:rsidRPr="00F34184" w:rsidRDefault="00CC1AD5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 xml:space="preserve">Evaluation </w:t>
      </w:r>
      <w:r w:rsidR="00C83DFE" w:rsidRPr="00F34184">
        <w:rPr>
          <w:b/>
          <w:bCs/>
          <w:i/>
          <w:iCs/>
          <w:color w:val="002060"/>
          <w:sz w:val="24"/>
          <w:szCs w:val="24"/>
          <w:u w:val="single"/>
        </w:rPr>
        <w:t xml:space="preserve">et suivi </w:t>
      </w: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>du dispositif</w:t>
      </w:r>
    </w:p>
    <w:p w14:paraId="1F24E619" w14:textId="77777777" w:rsidR="00C83DFE" w:rsidRDefault="00C83DFE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52E28EAA" w14:textId="032E6B5E" w:rsidR="003519B1" w:rsidRPr="00F34184" w:rsidRDefault="003519B1" w:rsidP="00F34184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Précise</w:t>
      </w:r>
      <w:r w:rsidR="00F32995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r</w:t>
      </w:r>
      <w:r w:rsidR="00C15794"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les modalités de suivi du projet mis en œuvre</w:t>
      </w:r>
      <w:r w:rsidR="00F34184"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.</w:t>
      </w:r>
    </w:p>
    <w:p w14:paraId="34A49151" w14:textId="77777777" w:rsidR="00F34184" w:rsidRPr="000843AC" w:rsidRDefault="00F34184" w:rsidP="00F34184">
      <w:pPr>
        <w:spacing w:after="0" w:line="240" w:lineRule="auto"/>
        <w:jc w:val="both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</w:p>
    <w:p w14:paraId="079B977C" w14:textId="77777777" w:rsidR="000843AC" w:rsidRPr="00F34184" w:rsidRDefault="00CA772D" w:rsidP="00F34184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ascii="Marianne Light" w:hAnsi="Marianne Light"/>
          <w:sz w:val="20"/>
          <w:szCs w:val="20"/>
        </w:rPr>
      </w:pPr>
      <w:r w:rsidRPr="00F34184">
        <w:rPr>
          <w:rFonts w:ascii="Marianne Light" w:hAnsi="Marianne Light"/>
          <w:sz w:val="20"/>
          <w:szCs w:val="20"/>
        </w:rPr>
        <w:t>Comment est organisée la remontée des indicateurs (coordination et suivi) ?</w:t>
      </w:r>
    </w:p>
    <w:p w14:paraId="2C7A3EB0" w14:textId="77777777" w:rsidR="00F34184" w:rsidRPr="000843AC" w:rsidRDefault="00F34184" w:rsidP="00F34184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</w:p>
    <w:p w14:paraId="0F0AD6A6" w14:textId="7C72651C" w:rsidR="00C83DFE" w:rsidRDefault="00C83DFE" w:rsidP="00F34184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Précise</w:t>
      </w:r>
      <w:r w:rsidR="00F32995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r</w:t>
      </w: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 xml:space="preserve"> le plan de communication prévu :</w:t>
      </w:r>
    </w:p>
    <w:p w14:paraId="2FF80DFB" w14:textId="77777777" w:rsidR="00F34184" w:rsidRPr="00F34184" w:rsidRDefault="00F34184" w:rsidP="00F34184">
      <w:pPr>
        <w:pStyle w:val="Paragraphedeliste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</w:p>
    <w:p w14:paraId="2DD95800" w14:textId="65729C32" w:rsidR="00C83DFE" w:rsidRPr="00F34184" w:rsidRDefault="00F34184" w:rsidP="00F3418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Actions</w:t>
      </w:r>
      <w:r w:rsidR="00C83DFE"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 xml:space="preserve"> envisagées vers les établissements de santé du territoire, les professionnels libéraux, les services sociaux et médico-sociaux, les services d’urgence, etc.</w:t>
      </w:r>
    </w:p>
    <w:p w14:paraId="40764514" w14:textId="7DFC9A76" w:rsidR="00CA772D" w:rsidRPr="00F34184" w:rsidRDefault="00F34184" w:rsidP="00F3418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  <w:r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Éléments</w:t>
      </w:r>
      <w:r w:rsidR="00C83DFE" w:rsidRPr="00F34184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 xml:space="preserve"> de communication en interne</w:t>
      </w:r>
      <w:r w:rsidR="003562D1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.</w:t>
      </w:r>
    </w:p>
    <w:p w14:paraId="5A5ECE97" w14:textId="77777777" w:rsidR="00CA772D" w:rsidRPr="000843AC" w:rsidRDefault="00CA772D" w:rsidP="000843AC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</w:p>
    <w:p w14:paraId="23E1DBFA" w14:textId="77777777" w:rsidR="00CC1AD5" w:rsidRDefault="00CC1AD5" w:rsidP="00A2610D">
      <w:pPr>
        <w:pStyle w:val="corps-texte"/>
        <w:jc w:val="both"/>
      </w:pPr>
    </w:p>
    <w:p w14:paraId="7110C428" w14:textId="6FD19C44" w:rsidR="003A4A02" w:rsidRPr="00F34184" w:rsidRDefault="003A4A02" w:rsidP="00A2610D">
      <w:pPr>
        <w:pStyle w:val="corps-texte"/>
        <w:jc w:val="both"/>
        <w:rPr>
          <w:b/>
          <w:bCs/>
          <w:i/>
          <w:iCs/>
          <w:color w:val="002060"/>
          <w:sz w:val="24"/>
          <w:szCs w:val="24"/>
          <w:u w:val="single"/>
        </w:rPr>
      </w:pPr>
      <w:r w:rsidRPr="00F34184">
        <w:rPr>
          <w:b/>
          <w:bCs/>
          <w:i/>
          <w:iCs/>
          <w:color w:val="002060"/>
          <w:sz w:val="24"/>
          <w:szCs w:val="24"/>
          <w:u w:val="single"/>
        </w:rPr>
        <w:t xml:space="preserve">Budget prévisionnel pour l’astreinte ou la garde de nuit </w:t>
      </w:r>
    </w:p>
    <w:p w14:paraId="72F94057" w14:textId="77777777" w:rsidR="003E600A" w:rsidRDefault="003E600A" w:rsidP="00A2610D">
      <w:pPr>
        <w:pStyle w:val="corps-texte"/>
        <w:jc w:val="both"/>
        <w:rPr>
          <w:i/>
          <w:iCs/>
        </w:rPr>
      </w:pPr>
    </w:p>
    <w:p w14:paraId="69754CEC" w14:textId="6537F4B3" w:rsidR="003562D1" w:rsidRPr="00F863F0" w:rsidRDefault="003562D1" w:rsidP="003562D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</w:pPr>
      <w:r w:rsidRPr="00F863F0">
        <w:rPr>
          <w:rFonts w:ascii="Marianne Light" w:eastAsia="Times New Roman" w:hAnsi="Marianne Light" w:cs="Arial"/>
          <w:kern w:val="0"/>
          <w:sz w:val="20"/>
          <w:szCs w:val="20"/>
          <w:lang w:eastAsia="fr-FR"/>
          <w14:ligatures w14:val="none"/>
        </w:rPr>
        <w:t>Présenter le budget prévisionnel comprenant tout élément permettant d’avoir une vision juste sur l’activité projetée (charges et produits), incluant le montant du co-financement des établissements couverts permettant d’assurer la part du coût du projet non financée par l’enveloppe ARS pour la garde de nuit.</w:t>
      </w:r>
    </w:p>
    <w:p w14:paraId="2F205844" w14:textId="77777777" w:rsidR="003E600A" w:rsidRPr="000843AC" w:rsidRDefault="003E600A" w:rsidP="00A2610D">
      <w:pPr>
        <w:pStyle w:val="corps-texte"/>
        <w:jc w:val="both"/>
        <w:rPr>
          <w:i/>
          <w:iCs/>
        </w:rPr>
      </w:pPr>
    </w:p>
    <w:sectPr w:rsidR="003E600A" w:rsidRPr="0008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6EC5" w14:textId="77777777" w:rsidR="009C1ECB" w:rsidRDefault="009C1ECB" w:rsidP="009C1ECB">
      <w:pPr>
        <w:spacing w:after="0" w:line="240" w:lineRule="auto"/>
      </w:pPr>
      <w:r>
        <w:separator/>
      </w:r>
    </w:p>
  </w:endnote>
  <w:endnote w:type="continuationSeparator" w:id="0">
    <w:p w14:paraId="6E94016E" w14:textId="77777777" w:rsidR="009C1ECB" w:rsidRDefault="009C1ECB" w:rsidP="009C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70E5" w14:textId="77777777" w:rsidR="009C1ECB" w:rsidRDefault="009C1ECB" w:rsidP="009C1ECB">
      <w:pPr>
        <w:spacing w:after="0" w:line="240" w:lineRule="auto"/>
      </w:pPr>
      <w:r>
        <w:separator/>
      </w:r>
    </w:p>
  </w:footnote>
  <w:footnote w:type="continuationSeparator" w:id="0">
    <w:p w14:paraId="76BDDBCE" w14:textId="77777777" w:rsidR="009C1ECB" w:rsidRDefault="009C1ECB" w:rsidP="009C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5FA6"/>
    <w:multiLevelType w:val="hybridMultilevel"/>
    <w:tmpl w:val="491C31F6"/>
    <w:lvl w:ilvl="0" w:tplc="D51E9E94">
      <w:start w:val="1"/>
      <w:numFmt w:val="bullet"/>
      <w:lvlText w:val="-"/>
      <w:lvlJc w:val="left"/>
      <w:pPr>
        <w:ind w:left="1080" w:hanging="360"/>
      </w:pPr>
      <w:rPr>
        <w:rFonts w:ascii="Tw Cen MT" w:hAnsi="Tw Cen M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8310C"/>
    <w:multiLevelType w:val="hybridMultilevel"/>
    <w:tmpl w:val="4F84CDEE"/>
    <w:lvl w:ilvl="0" w:tplc="A670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23397"/>
    <w:multiLevelType w:val="hybridMultilevel"/>
    <w:tmpl w:val="E8EA16A8"/>
    <w:lvl w:ilvl="0" w:tplc="A928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182"/>
    <w:multiLevelType w:val="hybridMultilevel"/>
    <w:tmpl w:val="8F5E9B5C"/>
    <w:lvl w:ilvl="0" w:tplc="9E9404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D3A23"/>
    <w:multiLevelType w:val="hybridMultilevel"/>
    <w:tmpl w:val="2E9C9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767"/>
    <w:multiLevelType w:val="hybridMultilevel"/>
    <w:tmpl w:val="58EE0DE0"/>
    <w:lvl w:ilvl="0" w:tplc="FFFFFFFF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C62059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8E4"/>
    <w:multiLevelType w:val="hybridMultilevel"/>
    <w:tmpl w:val="CCB4BD6E"/>
    <w:lvl w:ilvl="0" w:tplc="7504A1F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56A9E"/>
    <w:multiLevelType w:val="hybridMultilevel"/>
    <w:tmpl w:val="0F487C48"/>
    <w:lvl w:ilvl="0" w:tplc="D0303F04">
      <w:numFmt w:val="bullet"/>
      <w:lvlText w:val="Ä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85061"/>
    <w:multiLevelType w:val="hybridMultilevel"/>
    <w:tmpl w:val="1DEA065E"/>
    <w:lvl w:ilvl="0" w:tplc="94A05946">
      <w:numFmt w:val="bullet"/>
      <w:lvlText w:val="-"/>
      <w:lvlJc w:val="left"/>
      <w:pPr>
        <w:ind w:left="1429" w:hanging="360"/>
      </w:pPr>
      <w:rPr>
        <w:rFonts w:ascii="Marianne Light" w:eastAsia="Times New Roman" w:hAnsi="Marianne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1E6840"/>
    <w:multiLevelType w:val="hybridMultilevel"/>
    <w:tmpl w:val="63123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59FE"/>
    <w:multiLevelType w:val="hybridMultilevel"/>
    <w:tmpl w:val="2E76C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26D84"/>
    <w:multiLevelType w:val="hybridMultilevel"/>
    <w:tmpl w:val="D18C6578"/>
    <w:lvl w:ilvl="0" w:tplc="9516EE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5201F"/>
    <w:multiLevelType w:val="hybridMultilevel"/>
    <w:tmpl w:val="6750BD66"/>
    <w:lvl w:ilvl="0" w:tplc="7504A1F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D7F38"/>
    <w:multiLevelType w:val="hybridMultilevel"/>
    <w:tmpl w:val="BE72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354CF"/>
    <w:multiLevelType w:val="hybridMultilevel"/>
    <w:tmpl w:val="942C029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CC61A2"/>
    <w:multiLevelType w:val="hybridMultilevel"/>
    <w:tmpl w:val="A2DE9F98"/>
    <w:lvl w:ilvl="0" w:tplc="C99C249C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F6CD5"/>
    <w:multiLevelType w:val="hybridMultilevel"/>
    <w:tmpl w:val="22D6DDF0"/>
    <w:lvl w:ilvl="0" w:tplc="7504A1F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A5BB4"/>
    <w:multiLevelType w:val="hybridMultilevel"/>
    <w:tmpl w:val="D68E8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C4555"/>
    <w:multiLevelType w:val="hybridMultilevel"/>
    <w:tmpl w:val="F05CACBA"/>
    <w:lvl w:ilvl="0" w:tplc="EDC4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85616">
    <w:abstractNumId w:val="13"/>
  </w:num>
  <w:num w:numId="2" w16cid:durableId="389153222">
    <w:abstractNumId w:val="7"/>
  </w:num>
  <w:num w:numId="3" w16cid:durableId="2066367235">
    <w:abstractNumId w:val="17"/>
  </w:num>
  <w:num w:numId="4" w16cid:durableId="1198733439">
    <w:abstractNumId w:val="6"/>
  </w:num>
  <w:num w:numId="5" w16cid:durableId="1808232943">
    <w:abstractNumId w:val="10"/>
  </w:num>
  <w:num w:numId="6" w16cid:durableId="962225254">
    <w:abstractNumId w:val="18"/>
  </w:num>
  <w:num w:numId="7" w16cid:durableId="1581255108">
    <w:abstractNumId w:val="11"/>
  </w:num>
  <w:num w:numId="8" w16cid:durableId="422801936">
    <w:abstractNumId w:val="1"/>
  </w:num>
  <w:num w:numId="9" w16cid:durableId="2128961060">
    <w:abstractNumId w:val="16"/>
  </w:num>
  <w:num w:numId="10" w16cid:durableId="1942183909">
    <w:abstractNumId w:val="8"/>
  </w:num>
  <w:num w:numId="11" w16cid:durableId="145248249">
    <w:abstractNumId w:val="19"/>
  </w:num>
  <w:num w:numId="12" w16cid:durableId="1549757350">
    <w:abstractNumId w:val="9"/>
  </w:num>
  <w:num w:numId="13" w16cid:durableId="1482113240">
    <w:abstractNumId w:val="3"/>
  </w:num>
  <w:num w:numId="14" w16cid:durableId="747851577">
    <w:abstractNumId w:val="15"/>
  </w:num>
  <w:num w:numId="15" w16cid:durableId="531957789">
    <w:abstractNumId w:val="5"/>
  </w:num>
  <w:num w:numId="16" w16cid:durableId="193080970">
    <w:abstractNumId w:val="4"/>
  </w:num>
  <w:num w:numId="17" w16cid:durableId="1464155093">
    <w:abstractNumId w:val="2"/>
  </w:num>
  <w:num w:numId="18" w16cid:durableId="1662392973">
    <w:abstractNumId w:val="14"/>
  </w:num>
  <w:num w:numId="19" w16cid:durableId="1889759680">
    <w:abstractNumId w:val="0"/>
  </w:num>
  <w:num w:numId="20" w16cid:durableId="610238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1E"/>
    <w:rsid w:val="00070271"/>
    <w:rsid w:val="000843AC"/>
    <w:rsid w:val="000D4B11"/>
    <w:rsid w:val="00172A17"/>
    <w:rsid w:val="001E0190"/>
    <w:rsid w:val="002054D4"/>
    <w:rsid w:val="00275241"/>
    <w:rsid w:val="002C2A3D"/>
    <w:rsid w:val="002E4942"/>
    <w:rsid w:val="0030281E"/>
    <w:rsid w:val="00346CD9"/>
    <w:rsid w:val="003519B1"/>
    <w:rsid w:val="003562D1"/>
    <w:rsid w:val="00364FD1"/>
    <w:rsid w:val="00372D5B"/>
    <w:rsid w:val="00397E67"/>
    <w:rsid w:val="003A4A02"/>
    <w:rsid w:val="003E600A"/>
    <w:rsid w:val="004D4A0E"/>
    <w:rsid w:val="005373CA"/>
    <w:rsid w:val="00570815"/>
    <w:rsid w:val="00574609"/>
    <w:rsid w:val="005F5CD1"/>
    <w:rsid w:val="006045F9"/>
    <w:rsid w:val="00605440"/>
    <w:rsid w:val="00687BE1"/>
    <w:rsid w:val="00695582"/>
    <w:rsid w:val="006957FE"/>
    <w:rsid w:val="006C269B"/>
    <w:rsid w:val="006F1C52"/>
    <w:rsid w:val="007A4D94"/>
    <w:rsid w:val="0080010B"/>
    <w:rsid w:val="00862138"/>
    <w:rsid w:val="008B5F74"/>
    <w:rsid w:val="008F69AD"/>
    <w:rsid w:val="009174C4"/>
    <w:rsid w:val="00965406"/>
    <w:rsid w:val="009B6E1B"/>
    <w:rsid w:val="009B7F49"/>
    <w:rsid w:val="009C1ECB"/>
    <w:rsid w:val="009D03C5"/>
    <w:rsid w:val="00A22A72"/>
    <w:rsid w:val="00A2610D"/>
    <w:rsid w:val="00A80282"/>
    <w:rsid w:val="00AF0BD8"/>
    <w:rsid w:val="00B24EAE"/>
    <w:rsid w:val="00B96D32"/>
    <w:rsid w:val="00BC466F"/>
    <w:rsid w:val="00BC64B8"/>
    <w:rsid w:val="00BD0415"/>
    <w:rsid w:val="00BE0DD6"/>
    <w:rsid w:val="00BE446F"/>
    <w:rsid w:val="00BF29C6"/>
    <w:rsid w:val="00C15794"/>
    <w:rsid w:val="00C22559"/>
    <w:rsid w:val="00C83DFE"/>
    <w:rsid w:val="00CA772D"/>
    <w:rsid w:val="00CC1AD5"/>
    <w:rsid w:val="00CF5976"/>
    <w:rsid w:val="00D026B3"/>
    <w:rsid w:val="00D1044C"/>
    <w:rsid w:val="00D20B31"/>
    <w:rsid w:val="00D609CE"/>
    <w:rsid w:val="00EB5E2C"/>
    <w:rsid w:val="00F32995"/>
    <w:rsid w:val="00F34184"/>
    <w:rsid w:val="00F863F0"/>
    <w:rsid w:val="00F9234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A687"/>
  <w15:chartTrackingRefBased/>
  <w15:docId w15:val="{ABDCD85B-BB95-4577-A5D2-9C0BBF6F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600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C1EC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C1ECB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1ECB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semiHidden/>
    <w:rsid w:val="009C1ECB"/>
    <w:rPr>
      <w:vertAlign w:val="superscript"/>
    </w:rPr>
  </w:style>
  <w:style w:type="paragraph" w:customStyle="1" w:styleId="corps-texte">
    <w:name w:val="corps-texte"/>
    <w:basedOn w:val="Normal"/>
    <w:link w:val="corps-texteCar"/>
    <w:qFormat/>
    <w:rsid w:val="009C1ECB"/>
    <w:pPr>
      <w:tabs>
        <w:tab w:val="left" w:pos="9356"/>
      </w:tabs>
      <w:spacing w:after="0" w:line="240" w:lineRule="auto"/>
    </w:pPr>
    <w:rPr>
      <w:rFonts w:ascii="Marianne Light" w:eastAsia="Times New Roman" w:hAnsi="Marianne Light" w:cs="Arial"/>
      <w:kern w:val="0"/>
      <w:sz w:val="20"/>
      <w:szCs w:val="20"/>
      <w:lang w:eastAsia="fr-FR"/>
      <w14:ligatures w14:val="none"/>
    </w:rPr>
  </w:style>
  <w:style w:type="character" w:customStyle="1" w:styleId="corps-texteCar">
    <w:name w:val="corps-texte Car"/>
    <w:basedOn w:val="Policepardfaut"/>
    <w:link w:val="corps-texte"/>
    <w:rsid w:val="009C1ECB"/>
    <w:rPr>
      <w:rFonts w:ascii="Marianne Light" w:eastAsia="Times New Roman" w:hAnsi="Marianne Light" w:cs="Arial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C1E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27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29C6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6054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54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54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54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544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C64B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E600A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fr-FR"/>
      <w14:ligatures w14:val="none"/>
    </w:rPr>
  </w:style>
  <w:style w:type="paragraph" w:styleId="Sansinterligne">
    <w:name w:val="No Spacing"/>
    <w:link w:val="SansinterligneCar"/>
    <w:uiPriority w:val="1"/>
    <w:qFormat/>
    <w:rsid w:val="003E600A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00A"/>
    <w:rPr>
      <w:rFonts w:eastAsiaTheme="minorEastAsia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1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794"/>
  </w:style>
  <w:style w:type="paragraph" w:styleId="Pieddepage">
    <w:name w:val="footer"/>
    <w:basedOn w:val="Normal"/>
    <w:link w:val="PieddepageCar"/>
    <w:uiPriority w:val="99"/>
    <w:unhideWhenUsed/>
    <w:rsid w:val="00C1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794"/>
  </w:style>
  <w:style w:type="character" w:styleId="Mentionnonrsolue">
    <w:name w:val="Unresolved Mention"/>
    <w:basedOn w:val="Policepardfaut"/>
    <w:uiPriority w:val="99"/>
    <w:semiHidden/>
    <w:unhideWhenUsed/>
    <w:rsid w:val="009B7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DB9A-7E10-4F4A-B781-90239EB4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BAUDE, Claire (ARS-NORMANDIE/DA/OOMS)</dc:creator>
  <cp:keywords/>
  <dc:description/>
  <cp:lastModifiedBy>FONTAINE, Elena (ARS-NORMANDIE/DA/EPMS)</cp:lastModifiedBy>
  <cp:revision>9</cp:revision>
  <dcterms:created xsi:type="dcterms:W3CDTF">2025-03-24T16:22:00Z</dcterms:created>
  <dcterms:modified xsi:type="dcterms:W3CDTF">2025-06-26T13:24:00Z</dcterms:modified>
</cp:coreProperties>
</file>