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40EC" w14:textId="77777777" w:rsidR="009C7DA1" w:rsidRPr="00527329" w:rsidRDefault="009C7DA1" w:rsidP="009C7DA1">
      <w:pPr>
        <w:jc w:val="center"/>
        <w:rPr>
          <w:rFonts w:cs="Arial"/>
          <w:bCs/>
          <w:szCs w:val="22"/>
        </w:rPr>
      </w:pPr>
      <w:r w:rsidRPr="00527329">
        <w:rPr>
          <w:rFonts w:cs="Arial"/>
          <w:bCs/>
          <w:szCs w:val="22"/>
        </w:rPr>
        <w:t>Annexe 2</w:t>
      </w:r>
    </w:p>
    <w:p w14:paraId="609BE325" w14:textId="77777777" w:rsidR="00527329" w:rsidRPr="00527329" w:rsidRDefault="00527329" w:rsidP="009C7DA1">
      <w:pPr>
        <w:jc w:val="center"/>
        <w:rPr>
          <w:rFonts w:cs="Arial"/>
          <w:bCs/>
          <w:szCs w:val="22"/>
        </w:rPr>
      </w:pPr>
    </w:p>
    <w:p w14:paraId="23F987FC" w14:textId="77777777" w:rsidR="009C7DA1" w:rsidRDefault="009C7DA1" w:rsidP="009C7DA1">
      <w:pPr>
        <w:jc w:val="center"/>
        <w:rPr>
          <w:rFonts w:cs="Arial"/>
          <w:b/>
          <w:szCs w:val="22"/>
        </w:rPr>
      </w:pPr>
      <w:r w:rsidRPr="00527329">
        <w:rPr>
          <w:rFonts w:cs="Arial"/>
          <w:b/>
          <w:szCs w:val="22"/>
        </w:rPr>
        <w:t xml:space="preserve">Dossier à remplir </w:t>
      </w:r>
      <w:r w:rsidRPr="00527329">
        <w:rPr>
          <w:rFonts w:cs="Arial"/>
          <w:b/>
          <w:szCs w:val="22"/>
          <w:u w:val="single"/>
        </w:rPr>
        <w:t>obligatoirement</w:t>
      </w:r>
      <w:r w:rsidRPr="00527329">
        <w:rPr>
          <w:rFonts w:cs="Arial"/>
          <w:b/>
          <w:szCs w:val="22"/>
        </w:rPr>
        <w:t xml:space="preserve"> par le porteur de projet</w:t>
      </w:r>
    </w:p>
    <w:p w14:paraId="61E8301B" w14:textId="77777777" w:rsidR="00184DBC" w:rsidRDefault="00184DBC" w:rsidP="009C7DA1">
      <w:pPr>
        <w:jc w:val="center"/>
        <w:rPr>
          <w:rFonts w:cs="Arial"/>
          <w:b/>
          <w:szCs w:val="22"/>
        </w:rPr>
      </w:pPr>
    </w:p>
    <w:p w14:paraId="74C7B08C" w14:textId="77777777" w:rsidR="00184DBC" w:rsidRDefault="00184DBC" w:rsidP="00184DBC">
      <w:pPr>
        <w:jc w:val="center"/>
        <w:rPr>
          <w:rFonts w:ascii="Marianne" w:hAnsi="Marianne" w:cs="Calibri"/>
          <w:sz w:val="20"/>
          <w:szCs w:val="24"/>
        </w:rPr>
      </w:pPr>
      <w:r>
        <w:rPr>
          <w:rFonts w:ascii="Marianne" w:hAnsi="Marianne" w:cs="Calibri"/>
          <w:sz w:val="20"/>
          <w:szCs w:val="24"/>
        </w:rPr>
        <w:t xml:space="preserve">RELATIF AUX MODALITES DE RENFORCEMENT DE L’OFFRE </w:t>
      </w:r>
    </w:p>
    <w:p w14:paraId="2BCCE392" w14:textId="1383DDDA" w:rsidR="00184DBC" w:rsidRDefault="00184DBC" w:rsidP="00184DBC">
      <w:pPr>
        <w:spacing w:after="120"/>
        <w:jc w:val="center"/>
        <w:rPr>
          <w:rFonts w:ascii="Marianne" w:hAnsi="Marianne" w:cs="Calibri"/>
          <w:sz w:val="20"/>
          <w:szCs w:val="24"/>
        </w:rPr>
      </w:pPr>
      <w:r>
        <w:rPr>
          <w:rFonts w:ascii="Marianne" w:hAnsi="Marianne" w:cs="Calibri"/>
          <w:sz w:val="20"/>
          <w:szCs w:val="24"/>
        </w:rPr>
        <w:t xml:space="preserve">EN PSYCHIATRIE DE L’ENFANT ET </w:t>
      </w:r>
      <w:r>
        <w:rPr>
          <w:rFonts w:ascii="Marianne" w:hAnsi="Marianne" w:cs="Calibri"/>
          <w:sz w:val="20"/>
          <w:szCs w:val="24"/>
        </w:rPr>
        <w:t>DE L’ADOLESCENT</w:t>
      </w:r>
      <w:r>
        <w:rPr>
          <w:rFonts w:ascii="Marianne" w:hAnsi="Marianne" w:cs="Calibri"/>
          <w:sz w:val="20"/>
          <w:szCs w:val="24"/>
        </w:rPr>
        <w:t xml:space="preserve"> </w:t>
      </w:r>
    </w:p>
    <w:p w14:paraId="371630B9" w14:textId="6EB2EFF7" w:rsidR="00527329" w:rsidRDefault="00184DBC" w:rsidP="00184DBC">
      <w:pPr>
        <w:spacing w:after="120"/>
        <w:jc w:val="center"/>
        <w:rPr>
          <w:rFonts w:cs="Arial"/>
          <w:szCs w:val="22"/>
        </w:rPr>
      </w:pPr>
      <w:r>
        <w:rPr>
          <w:rFonts w:ascii="Marianne" w:hAnsi="Marianne" w:cs="Calibri"/>
          <w:sz w:val="20"/>
          <w:szCs w:val="24"/>
        </w:rPr>
        <w:t>POUR L’ANNEE 202</w:t>
      </w:r>
      <w:r>
        <w:rPr>
          <w:rFonts w:ascii="Marianne" w:hAnsi="Marianne" w:cs="Calibri"/>
          <w:sz w:val="20"/>
          <w:szCs w:val="24"/>
        </w:rPr>
        <w:t>4</w:t>
      </w:r>
    </w:p>
    <w:p w14:paraId="32578CB1" w14:textId="77777777" w:rsidR="00527329" w:rsidRPr="00527329" w:rsidRDefault="00527329" w:rsidP="009C7DA1">
      <w:pPr>
        <w:rPr>
          <w:rFonts w:cs="Arial"/>
          <w:szCs w:val="22"/>
        </w:rPr>
      </w:pPr>
    </w:p>
    <w:p w14:paraId="2DE48C59" w14:textId="77777777" w:rsidR="009C7DA1" w:rsidRPr="00527329" w:rsidRDefault="009C7DA1" w:rsidP="009C7DA1">
      <w:pPr>
        <w:rPr>
          <w:rFonts w:cs="Arial"/>
          <w:szCs w:val="22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813"/>
      </w:tblGrid>
      <w:tr w:rsidR="009C7DA1" w:rsidRPr="00527329" w14:paraId="6E76876D" w14:textId="77777777" w:rsidTr="00527329">
        <w:tc>
          <w:tcPr>
            <w:tcW w:w="1844" w:type="pct"/>
            <w:shd w:val="clear" w:color="auto" w:fill="C5E0B3"/>
          </w:tcPr>
          <w:p w14:paraId="33E905E1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Intitulé du projet :</w:t>
            </w:r>
          </w:p>
          <w:p w14:paraId="0D935086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6784D89A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  <w:tr w:rsidR="009C7DA1" w:rsidRPr="00527329" w14:paraId="75F16D5D" w14:textId="77777777" w:rsidTr="00527329">
        <w:tc>
          <w:tcPr>
            <w:tcW w:w="1844" w:type="pct"/>
            <w:shd w:val="clear" w:color="auto" w:fill="C5E0B3"/>
          </w:tcPr>
          <w:p w14:paraId="543647A0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Nom du porteur de projet :</w:t>
            </w:r>
          </w:p>
          <w:p w14:paraId="416695AC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1788CB71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  <w:tr w:rsidR="009C7DA1" w:rsidRPr="00527329" w14:paraId="1B13F967" w14:textId="77777777" w:rsidTr="00527329">
        <w:tc>
          <w:tcPr>
            <w:tcW w:w="1844" w:type="pct"/>
            <w:shd w:val="clear" w:color="auto" w:fill="C5E0B3"/>
          </w:tcPr>
          <w:p w14:paraId="49FD7548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 xml:space="preserve">Identification du service porteur du projet :  </w:t>
            </w:r>
          </w:p>
          <w:p w14:paraId="1B892599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  <w:r w:rsidRPr="00527329">
              <w:rPr>
                <w:rFonts w:eastAsia="Calibri" w:cs="Arial"/>
                <w:szCs w:val="22"/>
              </w:rPr>
              <w:t>Chef de service, cadre, médecin référent du projet.</w:t>
            </w:r>
          </w:p>
          <w:p w14:paraId="77741B45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3C472B37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1151AE48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0597B6B5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2848FA39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12B42697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24392614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3F76A216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4534F125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</w:tbl>
    <w:p w14:paraId="6853998A" w14:textId="77777777" w:rsidR="009C7DA1" w:rsidRDefault="009C7DA1" w:rsidP="009C7DA1">
      <w:pPr>
        <w:rPr>
          <w:rFonts w:cs="Arial"/>
          <w:szCs w:val="22"/>
        </w:rPr>
      </w:pPr>
    </w:p>
    <w:p w14:paraId="7383B125" w14:textId="77777777" w:rsidR="00527329" w:rsidRDefault="00527329" w:rsidP="009C7DA1">
      <w:pPr>
        <w:rPr>
          <w:rFonts w:cs="Arial"/>
          <w:szCs w:val="22"/>
        </w:rPr>
      </w:pPr>
    </w:p>
    <w:p w14:paraId="2BA2AEC2" w14:textId="77777777" w:rsidR="00527329" w:rsidRPr="00527329" w:rsidRDefault="00527329" w:rsidP="009C7DA1">
      <w:pPr>
        <w:rPr>
          <w:rFonts w:cs="Arial"/>
          <w:szCs w:val="22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10"/>
      </w:tblGrid>
      <w:tr w:rsidR="009C7DA1" w:rsidRPr="00527329" w14:paraId="41287102" w14:textId="77777777" w:rsidTr="00527329">
        <w:tc>
          <w:tcPr>
            <w:tcW w:w="1845" w:type="pct"/>
            <w:shd w:val="clear" w:color="auto" w:fill="C5E0B3"/>
          </w:tcPr>
          <w:p w14:paraId="6A363B04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Public cible du projet :</w:t>
            </w:r>
          </w:p>
          <w:p w14:paraId="3D82FA45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Tranche d’âge</w:t>
            </w:r>
          </w:p>
          <w:p w14:paraId="64C7FF88" w14:textId="61897827" w:rsidR="009C7DA1" w:rsidRPr="00527329" w:rsidRDefault="00527329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Éventuelles</w:t>
            </w:r>
            <w:r w:rsidR="009C7DA1" w:rsidRPr="00527329">
              <w:rPr>
                <w:rFonts w:ascii="Arial" w:hAnsi="Arial" w:cs="Arial"/>
                <w:sz w:val="22"/>
                <w:szCs w:val="22"/>
              </w:rPr>
              <w:t xml:space="preserve"> pathologies ou profils des publics ciblés</w:t>
            </w:r>
          </w:p>
          <w:p w14:paraId="67A2F5C5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5" w:type="pct"/>
            <w:shd w:val="clear" w:color="auto" w:fill="auto"/>
          </w:tcPr>
          <w:p w14:paraId="71BB7FF3" w14:textId="77777777" w:rsidR="009C7DA1" w:rsidRPr="00527329" w:rsidRDefault="009C7DA1" w:rsidP="00F26562">
            <w:pPr>
              <w:rPr>
                <w:rFonts w:eastAsia="Calibri" w:cs="Arial"/>
                <w:color w:val="FF0000"/>
                <w:szCs w:val="22"/>
              </w:rPr>
            </w:pPr>
          </w:p>
        </w:tc>
      </w:tr>
      <w:tr w:rsidR="009C7DA1" w:rsidRPr="00527329" w14:paraId="611BA6A8" w14:textId="77777777" w:rsidTr="00527329">
        <w:tc>
          <w:tcPr>
            <w:tcW w:w="1845" w:type="pct"/>
            <w:shd w:val="clear" w:color="auto" w:fill="C5E0B3"/>
          </w:tcPr>
          <w:p w14:paraId="47842A93" w14:textId="77777777" w:rsidR="009C7DA1" w:rsidRPr="00527329" w:rsidRDefault="009C7DA1" w:rsidP="00F26562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527329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346222DE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33E073D8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 xml:space="preserve">Inter secteurs, </w:t>
            </w:r>
            <w:proofErr w:type="spellStart"/>
            <w:r w:rsidRPr="00527329">
              <w:rPr>
                <w:rFonts w:ascii="Arial" w:hAnsi="Arial" w:cs="Arial"/>
                <w:sz w:val="22"/>
                <w:szCs w:val="22"/>
              </w:rPr>
              <w:t>infradépartemental</w:t>
            </w:r>
            <w:proofErr w:type="spellEnd"/>
          </w:p>
          <w:p w14:paraId="44C8ED1A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6B3CCACC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163CD179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Autre à préciser</w:t>
            </w:r>
          </w:p>
          <w:p w14:paraId="363CCF06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  <w:tc>
          <w:tcPr>
            <w:tcW w:w="3155" w:type="pct"/>
            <w:shd w:val="clear" w:color="auto" w:fill="auto"/>
          </w:tcPr>
          <w:p w14:paraId="55DED845" w14:textId="77777777" w:rsidR="009C7DA1" w:rsidRPr="00527329" w:rsidRDefault="009C7DA1" w:rsidP="00F26562">
            <w:pPr>
              <w:rPr>
                <w:rFonts w:eastAsia="Calibri" w:cs="Arial"/>
                <w:color w:val="FF0000"/>
                <w:szCs w:val="22"/>
              </w:rPr>
            </w:pPr>
          </w:p>
        </w:tc>
      </w:tr>
    </w:tbl>
    <w:p w14:paraId="7CD561D4" w14:textId="77777777" w:rsidR="009C7DA1" w:rsidRPr="00527329" w:rsidRDefault="009C7DA1" w:rsidP="009C7DA1">
      <w:pPr>
        <w:rPr>
          <w:rFonts w:cs="Arial"/>
          <w:szCs w:val="22"/>
        </w:rPr>
      </w:pPr>
    </w:p>
    <w:p w14:paraId="21170A50" w14:textId="77777777" w:rsidR="009C7DA1" w:rsidRPr="00527329" w:rsidRDefault="009C7DA1" w:rsidP="009C7DA1">
      <w:pPr>
        <w:rPr>
          <w:rFonts w:cs="Arial"/>
          <w:szCs w:val="22"/>
        </w:rPr>
      </w:pPr>
    </w:p>
    <w:p w14:paraId="0BF36220" w14:textId="77777777" w:rsidR="009C7DA1" w:rsidRPr="00527329" w:rsidRDefault="009C7DA1" w:rsidP="009C7DA1">
      <w:pPr>
        <w:rPr>
          <w:rFonts w:cs="Arial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3BFC467C" w14:textId="77777777" w:rsidTr="00527329">
        <w:tc>
          <w:tcPr>
            <w:tcW w:w="9209" w:type="dxa"/>
            <w:shd w:val="clear" w:color="auto" w:fill="C5E0B3"/>
          </w:tcPr>
          <w:p w14:paraId="13082EE8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ciblés,</w:t>
            </w:r>
            <w:r w:rsidRPr="00527329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9C7DA1" w:rsidRPr="00527329" w14:paraId="7890A97E" w14:textId="77777777" w:rsidTr="00527329">
        <w:tc>
          <w:tcPr>
            <w:tcW w:w="9209" w:type="dxa"/>
            <w:shd w:val="clear" w:color="auto" w:fill="auto"/>
          </w:tcPr>
          <w:p w14:paraId="5828D27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11F341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51F134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3457D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71B08B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32AD32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F3B4F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7174D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9D310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EC53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330CC" w14:textId="77777777" w:rsidR="009C7DA1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675525B" w14:textId="77777777" w:rsidR="00527329" w:rsidRPr="00527329" w:rsidRDefault="00527329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3B33DCD9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FAC4966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56E321C7" w14:textId="77777777" w:rsidTr="00527329">
        <w:tc>
          <w:tcPr>
            <w:tcW w:w="9209" w:type="dxa"/>
            <w:shd w:val="clear" w:color="auto" w:fill="C5E0B3"/>
          </w:tcPr>
          <w:p w14:paraId="1F889C5B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Pertinence du projet au regard des besoins du territoire :</w:t>
            </w:r>
            <w:r w:rsidRPr="00527329">
              <w:rPr>
                <w:rFonts w:ascii="Arial" w:hAnsi="Arial" w:cs="Arial"/>
                <w:sz w:val="22"/>
                <w:szCs w:val="22"/>
              </w:rPr>
              <w:t xml:space="preserve"> indiquer utilement des données socio-démographiques du territoire pour lequel le présent projet est présenté </w:t>
            </w:r>
          </w:p>
        </w:tc>
      </w:tr>
      <w:tr w:rsidR="009C7DA1" w:rsidRPr="00527329" w14:paraId="6631A87C" w14:textId="77777777" w:rsidTr="00527329">
        <w:tc>
          <w:tcPr>
            <w:tcW w:w="9209" w:type="dxa"/>
            <w:shd w:val="clear" w:color="auto" w:fill="auto"/>
          </w:tcPr>
          <w:p w14:paraId="6293BD8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8DA2BD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D0F4D4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F4D506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412E5D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07980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26056B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EC060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DAFCF9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BC12F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8423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092125E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2586F74" w14:textId="77777777" w:rsidTr="00527329">
        <w:trPr>
          <w:trHeight w:val="673"/>
        </w:trPr>
        <w:tc>
          <w:tcPr>
            <w:tcW w:w="9209" w:type="dxa"/>
            <w:shd w:val="clear" w:color="auto" w:fill="C5E0B3"/>
          </w:tcPr>
          <w:p w14:paraId="57B7D44D" w14:textId="77777777" w:rsidR="009C7DA1" w:rsidRPr="00527329" w:rsidRDefault="009C7DA1" w:rsidP="00527329">
            <w:pPr>
              <w:pStyle w:val="Standard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9C7DA1" w:rsidRPr="00527329" w14:paraId="35020225" w14:textId="77777777" w:rsidTr="00527329">
        <w:tc>
          <w:tcPr>
            <w:tcW w:w="9209" w:type="dxa"/>
            <w:shd w:val="clear" w:color="auto" w:fill="auto"/>
          </w:tcPr>
          <w:p w14:paraId="55B89B0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20D00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D9B75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5B8F2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D8F790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422BB5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78C7B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B91FD7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B6679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2B215F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915B1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2295266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346556A3" w14:textId="77777777" w:rsidTr="00527329">
        <w:tc>
          <w:tcPr>
            <w:tcW w:w="9209" w:type="dxa"/>
            <w:shd w:val="clear" w:color="auto" w:fill="C5E0B3"/>
          </w:tcPr>
          <w:p w14:paraId="464AFE0D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4601213F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9C7DA1" w:rsidRPr="00527329" w14:paraId="6209839E" w14:textId="77777777" w:rsidTr="00527329">
        <w:tc>
          <w:tcPr>
            <w:tcW w:w="9209" w:type="dxa"/>
            <w:shd w:val="clear" w:color="auto" w:fill="auto"/>
          </w:tcPr>
          <w:p w14:paraId="2EB9828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DD0802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D14A9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2271DF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1B5F69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C1882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90E15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22892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3F5356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0E70C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E4675" w14:textId="77777777" w:rsidR="00527329" w:rsidRDefault="00527329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6275B31F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B4EF42D" w14:textId="77777777" w:rsidTr="00527329">
        <w:tc>
          <w:tcPr>
            <w:tcW w:w="9209" w:type="dxa"/>
            <w:shd w:val="clear" w:color="auto" w:fill="C5E0B3"/>
          </w:tcPr>
          <w:p w14:paraId="58658FE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9C7DA1" w:rsidRPr="00527329" w14:paraId="0D8E0127" w14:textId="77777777" w:rsidTr="00527329">
        <w:tc>
          <w:tcPr>
            <w:tcW w:w="9209" w:type="dxa"/>
            <w:shd w:val="clear" w:color="auto" w:fill="auto"/>
          </w:tcPr>
          <w:p w14:paraId="2EFA38F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06834A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B9754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DD46FD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D2950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ABB07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B9DA24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967E1A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48856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31BF8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EFDDA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0FD167C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6C8B5D5" w14:textId="77777777" w:rsidTr="00527329">
        <w:tc>
          <w:tcPr>
            <w:tcW w:w="9209" w:type="dxa"/>
            <w:shd w:val="clear" w:color="auto" w:fill="C5E0B3"/>
          </w:tcPr>
          <w:p w14:paraId="2854583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Modalités de suivi et d’évaluation de l’activité</w:t>
            </w:r>
          </w:p>
        </w:tc>
      </w:tr>
      <w:tr w:rsidR="009C7DA1" w:rsidRPr="00527329" w14:paraId="1646D4AA" w14:textId="77777777" w:rsidTr="00527329">
        <w:tc>
          <w:tcPr>
            <w:tcW w:w="9209" w:type="dxa"/>
            <w:shd w:val="clear" w:color="auto" w:fill="auto"/>
          </w:tcPr>
          <w:p w14:paraId="1CF4784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9B73C1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88572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A8554F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819EFC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10BA4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AC606F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06D44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0B773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9EA8D9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60D8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0D1A74C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5D220F2C" w14:textId="77777777" w:rsidTr="00527329">
        <w:tc>
          <w:tcPr>
            <w:tcW w:w="9209" w:type="dxa"/>
            <w:shd w:val="clear" w:color="auto" w:fill="C5E0B3"/>
          </w:tcPr>
          <w:p w14:paraId="260BCB6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2D8607A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14:paraId="09DF7898" w14:textId="715B7B25" w:rsidR="009C7DA1" w:rsidRPr="00527329" w:rsidRDefault="009C7DA1" w:rsidP="00F26562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 w:rsidRPr="00527329">
              <w:rPr>
                <w:rFonts w:ascii="Arial" w:hAnsi="Arial" w:cs="Arial"/>
                <w:i/>
                <w:sz w:val="22"/>
                <w:szCs w:val="22"/>
              </w:rPr>
              <w:t xml:space="preserve">Frais de structure : il est préconisé un taux de charges indirect ne dépassant pas </w:t>
            </w:r>
            <w:r w:rsidR="0017101D" w:rsidRPr="00527329">
              <w:rPr>
                <w:rFonts w:ascii="Arial" w:hAnsi="Arial" w:cs="Arial"/>
                <w:i/>
                <w:sz w:val="22"/>
                <w:szCs w:val="22"/>
              </w:rPr>
              <w:t>10 - 1</w:t>
            </w:r>
            <w:r w:rsidR="0024212C" w:rsidRPr="00527329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527329">
              <w:rPr>
                <w:rFonts w:ascii="Arial" w:hAnsi="Arial" w:cs="Arial"/>
                <w:i/>
                <w:sz w:val="22"/>
                <w:szCs w:val="22"/>
              </w:rPr>
              <w:t xml:space="preserve"> %.</w:t>
            </w:r>
          </w:p>
        </w:tc>
      </w:tr>
      <w:tr w:rsidR="009C7DA1" w:rsidRPr="00527329" w14:paraId="532ED509" w14:textId="77777777" w:rsidTr="00527329">
        <w:tc>
          <w:tcPr>
            <w:tcW w:w="9209" w:type="dxa"/>
            <w:shd w:val="clear" w:color="auto" w:fill="auto"/>
          </w:tcPr>
          <w:p w14:paraId="7EACEE6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B4333C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25EFB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669656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4872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A0948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6E672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77AC2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614AA3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1D3BE0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F8BB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578FD654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41E2F1B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565443B" w14:textId="77777777" w:rsidTr="00527329">
        <w:tc>
          <w:tcPr>
            <w:tcW w:w="9209" w:type="dxa"/>
            <w:shd w:val="clear" w:color="auto" w:fill="C5E0B3"/>
          </w:tcPr>
          <w:p w14:paraId="5501E970" w14:textId="32988EEC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</w:t>
            </w:r>
          </w:p>
        </w:tc>
      </w:tr>
      <w:tr w:rsidR="009C7DA1" w:rsidRPr="00527329" w14:paraId="4D5E9C45" w14:textId="77777777" w:rsidTr="00527329">
        <w:tc>
          <w:tcPr>
            <w:tcW w:w="9209" w:type="dxa"/>
            <w:shd w:val="clear" w:color="auto" w:fill="auto"/>
          </w:tcPr>
          <w:p w14:paraId="58F75D6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4C72DA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830505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08600A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D4D11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266ADA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1FFBF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11091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E96AE9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B3CA24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2846" w14:textId="77777777" w:rsidR="00D66605" w:rsidRPr="00527329" w:rsidRDefault="00D66605">
      <w:pPr>
        <w:rPr>
          <w:rFonts w:cs="Arial"/>
          <w:szCs w:val="22"/>
        </w:rPr>
      </w:pPr>
    </w:p>
    <w:sectPr w:rsidR="00D66605" w:rsidRPr="00527329" w:rsidSect="00527329">
      <w:headerReference w:type="default" r:id="rId7"/>
      <w:footerReference w:type="default" r:id="rId8"/>
      <w:pgSz w:w="11906" w:h="16838"/>
      <w:pgMar w:top="1417" w:right="1417" w:bottom="993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7665" w14:textId="77777777" w:rsidR="00527329" w:rsidRDefault="00527329" w:rsidP="00527329">
      <w:r>
        <w:separator/>
      </w:r>
    </w:p>
  </w:endnote>
  <w:endnote w:type="continuationSeparator" w:id="0">
    <w:p w14:paraId="4040C780" w14:textId="77777777" w:rsidR="00527329" w:rsidRDefault="00527329" w:rsidP="0052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121699"/>
      <w:docPartObj>
        <w:docPartGallery w:val="Page Numbers (Bottom of Page)"/>
        <w:docPartUnique/>
      </w:docPartObj>
    </w:sdtPr>
    <w:sdtEndPr/>
    <w:sdtContent>
      <w:p w14:paraId="0ABAFBF0" w14:textId="6B524EB5" w:rsidR="00720676" w:rsidRDefault="00720676" w:rsidP="00720676">
        <w:pPr>
          <w:pStyle w:val="Pieddepage"/>
        </w:pPr>
        <w:r>
          <w:t>AAP Renforcement régional de l’offre de psychiatrie de l’enfant et de l’adolescent pour 202</w:t>
        </w:r>
        <w:r>
          <w:t>4</w:t>
        </w:r>
      </w:p>
      <w:p w14:paraId="10CA8E5D" w14:textId="425FDF35" w:rsidR="00527329" w:rsidRDefault="0052732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E4C79" w14:textId="77777777" w:rsidR="00527329" w:rsidRDefault="005273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A99D" w14:textId="77777777" w:rsidR="00527329" w:rsidRDefault="00527329" w:rsidP="00527329">
      <w:r>
        <w:separator/>
      </w:r>
    </w:p>
  </w:footnote>
  <w:footnote w:type="continuationSeparator" w:id="0">
    <w:p w14:paraId="3A18AFA6" w14:textId="77777777" w:rsidR="00527329" w:rsidRDefault="00527329" w:rsidP="0052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55FA" w14:textId="2DC5BEC9" w:rsidR="00720676" w:rsidRDefault="00720676">
    <w:pPr>
      <w:pStyle w:val="En-tte"/>
    </w:pPr>
    <w:r>
      <w:t>ARS NORMANDIE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F44EC"/>
    <w:multiLevelType w:val="hybridMultilevel"/>
    <w:tmpl w:val="465A5E6C"/>
    <w:lvl w:ilvl="0" w:tplc="BB2AD3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3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A1"/>
    <w:rsid w:val="0017101D"/>
    <w:rsid w:val="00184DBC"/>
    <w:rsid w:val="0024212C"/>
    <w:rsid w:val="00411A12"/>
    <w:rsid w:val="00527329"/>
    <w:rsid w:val="005D5BFC"/>
    <w:rsid w:val="00720676"/>
    <w:rsid w:val="009C7DA1"/>
    <w:rsid w:val="00C843A6"/>
    <w:rsid w:val="00D66605"/>
    <w:rsid w:val="00E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A4C525"/>
  <w15:chartTrackingRefBased/>
  <w15:docId w15:val="{F36022C6-641D-4F77-87A7-2AFFBCF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A1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C7D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527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7329"/>
    <w:rPr>
      <w:rFonts w:ascii="Arial" w:eastAsia="Times New Roman" w:hAnsi="Arial" w:cs="Times New Roman"/>
      <w:kern w:val="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7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7329"/>
    <w:rPr>
      <w:rFonts w:ascii="Arial" w:eastAsia="Times New Roman" w:hAnsi="Arial" w:cs="Times New Roman"/>
      <w:kern w:val="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295</Words>
  <Characters>1624</Characters>
  <Application>Microsoft Office Word</Application>
  <DocSecurity>0</DocSecurity>
  <Lines>13</Lines>
  <Paragraphs>3</Paragraphs>
  <ScaleCrop>false</ScaleCrop>
  <Company>Ministeres Sociaux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BERTSCH-MERVEILLEUX, Adeline (DGOS/SDR/R4)</dc:creator>
  <cp:keywords/>
  <dc:description/>
  <cp:lastModifiedBy>LESUEUR, Valérie (ARS-NORMANDIE/DG/CAB)</cp:lastModifiedBy>
  <cp:revision>6</cp:revision>
  <dcterms:created xsi:type="dcterms:W3CDTF">2024-07-09T17:21:00Z</dcterms:created>
  <dcterms:modified xsi:type="dcterms:W3CDTF">2024-07-17T08:47:00Z</dcterms:modified>
</cp:coreProperties>
</file>